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96D4F" w14:textId="799FD683" w:rsidR="005D51F9" w:rsidRPr="009B7BE0" w:rsidRDefault="005D51F9" w:rsidP="009B7BE0">
      <w:pPr>
        <w:spacing w:line="240" w:lineRule="auto"/>
        <w:jc w:val="center"/>
        <w:rPr>
          <w:rFonts w:eastAsia="Calibri" w:cs="PT Bold Heading"/>
          <w:sz w:val="32"/>
          <w:szCs w:val="32"/>
          <w:rtl/>
          <w:lang w:bidi="ar-IQ"/>
        </w:rPr>
      </w:pPr>
      <w:r w:rsidRPr="009B7BE0">
        <w:rPr>
          <w:rFonts w:eastAsia="Calibri" w:cs="PT Bold Heading"/>
          <w:sz w:val="32"/>
          <w:szCs w:val="32"/>
          <w:rtl/>
          <w:lang w:bidi="ar-IQ"/>
        </w:rPr>
        <w:t xml:space="preserve">دور العناقيد الصناعية في </w:t>
      </w:r>
      <w:r w:rsidR="0082424E" w:rsidRPr="009B7BE0">
        <w:rPr>
          <w:rFonts w:eastAsia="Calibri" w:cs="PT Bold Heading" w:hint="cs"/>
          <w:sz w:val="32"/>
          <w:szCs w:val="32"/>
          <w:rtl/>
          <w:lang w:bidi="ar-IQ"/>
        </w:rPr>
        <w:t>تنمية و</w:t>
      </w:r>
      <w:r w:rsidR="00D64D49" w:rsidRPr="009B7BE0">
        <w:rPr>
          <w:rFonts w:eastAsia="Calibri" w:cs="PT Bold Heading"/>
          <w:sz w:val="32"/>
          <w:szCs w:val="32"/>
          <w:rtl/>
          <w:lang w:bidi="ar-IQ"/>
        </w:rPr>
        <w:t>دعم</w:t>
      </w:r>
      <w:r w:rsidRPr="009B7BE0">
        <w:rPr>
          <w:rFonts w:eastAsia="Calibri" w:cs="PT Bold Heading"/>
          <w:sz w:val="32"/>
          <w:szCs w:val="32"/>
          <w:rtl/>
          <w:lang w:bidi="ar-IQ"/>
        </w:rPr>
        <w:t xml:space="preserve"> الاقتصاد مع </w:t>
      </w:r>
      <w:r w:rsidR="00C505CC" w:rsidRPr="009B7BE0">
        <w:rPr>
          <w:rFonts w:eastAsia="Calibri" w:cs="PT Bold Heading" w:hint="cs"/>
          <w:sz w:val="32"/>
          <w:szCs w:val="32"/>
          <w:rtl/>
          <w:lang w:bidi="ar-IQ"/>
        </w:rPr>
        <w:t>أشاره</w:t>
      </w:r>
      <w:r w:rsidRPr="009B7BE0">
        <w:rPr>
          <w:rFonts w:eastAsia="Calibri" w:cs="PT Bold Heading"/>
          <w:sz w:val="32"/>
          <w:szCs w:val="32"/>
          <w:rtl/>
          <w:lang w:bidi="ar-IQ"/>
        </w:rPr>
        <w:t xml:space="preserve"> خاصة </w:t>
      </w:r>
      <w:r w:rsidR="00C505CC" w:rsidRPr="009B7BE0">
        <w:rPr>
          <w:rFonts w:eastAsia="Calibri" w:cs="PT Bold Heading" w:hint="cs"/>
          <w:sz w:val="32"/>
          <w:szCs w:val="32"/>
          <w:rtl/>
          <w:lang w:bidi="ar-IQ"/>
        </w:rPr>
        <w:t>لتجربة الاقتصاد الباكستاني</w:t>
      </w:r>
    </w:p>
    <w:p w14:paraId="2C7BBE18" w14:textId="5A5F1829" w:rsidR="002F77CD" w:rsidRPr="00087FF8" w:rsidRDefault="002F77CD" w:rsidP="002F77CD">
      <w:pPr>
        <w:spacing w:line="240" w:lineRule="auto"/>
        <w:jc w:val="center"/>
        <w:rPr>
          <w:rFonts w:eastAsia="Calibri" w:cstheme="majorBidi"/>
          <w:sz w:val="28"/>
          <w:rtl/>
          <w:lang w:bidi="ar-KW"/>
        </w:rPr>
      </w:pPr>
      <w:r w:rsidRPr="00087FF8">
        <w:rPr>
          <w:rFonts w:eastAsia="Calibri" w:cstheme="majorBidi" w:hint="cs"/>
          <w:sz w:val="28"/>
          <w:rtl/>
          <w:lang w:bidi="ar-KW"/>
        </w:rPr>
        <w:t>أ.م.د</w:t>
      </w:r>
      <w:r w:rsidRPr="00087FF8">
        <w:rPr>
          <w:rFonts w:eastAsia="Calibri" w:cstheme="majorBidi" w:hint="cs"/>
          <w:sz w:val="28"/>
          <w:rtl/>
          <w:lang w:bidi="ar-IQ"/>
        </w:rPr>
        <w:t>.</w:t>
      </w:r>
      <w:r w:rsidRPr="00087FF8">
        <w:rPr>
          <w:rFonts w:eastAsia="Calibri" w:cstheme="majorBidi" w:hint="cs"/>
          <w:sz w:val="28"/>
          <w:rtl/>
          <w:lang w:bidi="ar-KW"/>
        </w:rPr>
        <w:t xml:space="preserve"> فاطمة مصحب لفتة / </w:t>
      </w:r>
      <w:r w:rsidRPr="00087FF8">
        <w:rPr>
          <w:rFonts w:eastAsia="Calibri" w:cstheme="majorBidi" w:hint="cs"/>
          <w:sz w:val="28"/>
          <w:rtl/>
          <w:lang w:bidi="ar-IQ"/>
        </w:rPr>
        <w:t>كلية الإدارة والاقتصاد/ جامعة واسط</w:t>
      </w:r>
    </w:p>
    <w:p w14:paraId="5D969053" w14:textId="31002326" w:rsidR="002F77CD" w:rsidRPr="00087FF8" w:rsidRDefault="002F77CD" w:rsidP="002F77CD">
      <w:pPr>
        <w:spacing w:line="240" w:lineRule="auto"/>
        <w:jc w:val="center"/>
        <w:rPr>
          <w:rFonts w:eastAsia="Calibri" w:cstheme="majorBidi"/>
          <w:sz w:val="28"/>
          <w:rtl/>
          <w:lang w:bidi="ar-KW"/>
        </w:rPr>
      </w:pPr>
      <w:r w:rsidRPr="00087FF8">
        <w:rPr>
          <w:rFonts w:eastAsia="Calibri" w:cstheme="majorBidi"/>
          <w:sz w:val="28"/>
          <w:rtl/>
          <w:lang w:bidi="ar-KW"/>
        </w:rPr>
        <w:t xml:space="preserve">الباحث: </w:t>
      </w:r>
      <w:bookmarkStart w:id="0" w:name="_GoBack"/>
      <w:bookmarkEnd w:id="0"/>
      <w:r w:rsidRPr="00087FF8">
        <w:rPr>
          <w:rFonts w:eastAsia="Calibri" w:cstheme="majorBidi"/>
          <w:sz w:val="28"/>
          <w:rtl/>
          <w:lang w:bidi="ar-KW"/>
        </w:rPr>
        <w:t>علي محمد كريم</w:t>
      </w:r>
      <w:r w:rsidRPr="00087FF8">
        <w:rPr>
          <w:rFonts w:eastAsia="Calibri" w:cstheme="majorBidi" w:hint="cs"/>
          <w:sz w:val="28"/>
          <w:rtl/>
          <w:lang w:bidi="ar-KW"/>
        </w:rPr>
        <w:t xml:space="preserve"> / </w:t>
      </w:r>
      <w:r w:rsidRPr="00087FF8">
        <w:rPr>
          <w:rFonts w:eastAsia="Calibri" w:cstheme="majorBidi"/>
          <w:sz w:val="28"/>
          <w:rtl/>
          <w:lang w:bidi="ar-IQ"/>
        </w:rPr>
        <w:t>كلية الإدارة والاقتصاد/ جامعة واسط</w:t>
      </w:r>
    </w:p>
    <w:p w14:paraId="15133616" w14:textId="71651A03" w:rsidR="002F77CD" w:rsidRPr="002F77CD" w:rsidRDefault="0080682A" w:rsidP="002F77CD">
      <w:pPr>
        <w:spacing w:line="240" w:lineRule="auto"/>
        <w:jc w:val="center"/>
        <w:rPr>
          <w:rFonts w:eastAsia="Calibri" w:cstheme="majorBidi"/>
          <w:szCs w:val="24"/>
          <w:lang w:bidi="ar-IQ"/>
        </w:rPr>
      </w:pPr>
      <w:hyperlink r:id="rId9" w:history="1">
        <w:r w:rsidR="002F77CD" w:rsidRPr="002F77CD">
          <w:rPr>
            <w:rStyle w:val="Hyperlink"/>
            <w:rFonts w:eastAsia="Calibri" w:cstheme="majorBidi"/>
            <w:szCs w:val="24"/>
            <w:lang w:bidi="ar-IQ"/>
          </w:rPr>
          <w:t>Alimohammadkareem1956@gmail.com</w:t>
        </w:r>
      </w:hyperlink>
      <w:r w:rsidR="002F77CD" w:rsidRPr="002F77CD">
        <w:rPr>
          <w:rFonts w:eastAsia="Calibri" w:cstheme="majorBidi"/>
          <w:szCs w:val="24"/>
          <w:lang w:bidi="ar-IQ"/>
        </w:rPr>
        <w:t xml:space="preserve"> </w:t>
      </w:r>
    </w:p>
    <w:p w14:paraId="12872558" w14:textId="14E8F515" w:rsidR="00664161" w:rsidRPr="00C505CC" w:rsidRDefault="002F77CD" w:rsidP="00C505CC">
      <w:pPr>
        <w:spacing w:after="0" w:line="360" w:lineRule="auto"/>
        <w:rPr>
          <w:rFonts w:cstheme="majorBidi"/>
          <w:sz w:val="32"/>
          <w:szCs w:val="32"/>
          <w:rtl/>
          <w:lang w:bidi="ar-IQ"/>
        </w:rPr>
      </w:pPr>
      <w:r>
        <w:rPr>
          <w:rFonts w:eastAsiaTheme="majorEastAsia" w:cstheme="majorBidi"/>
          <w:color w:val="000000" w:themeColor="text1"/>
          <w:sz w:val="32"/>
          <w:szCs w:val="32"/>
          <w:rtl/>
          <w:lang w:bidi="ar-IQ"/>
        </w:rPr>
        <w:t>الم</w:t>
      </w:r>
      <w:r>
        <w:rPr>
          <w:rFonts w:eastAsiaTheme="majorEastAsia" w:cstheme="majorBidi" w:hint="cs"/>
          <w:color w:val="000000" w:themeColor="text1"/>
          <w:sz w:val="32"/>
          <w:szCs w:val="32"/>
          <w:rtl/>
          <w:lang w:bidi="ar-IQ"/>
        </w:rPr>
        <w:t>لخص:</w:t>
      </w:r>
    </w:p>
    <w:p w14:paraId="74322848" w14:textId="327ACABE" w:rsidR="000A1227" w:rsidRPr="0082424E" w:rsidRDefault="00C505CC" w:rsidP="00C505CC">
      <w:pPr>
        <w:spacing w:after="0" w:line="360" w:lineRule="auto"/>
        <w:ind w:firstLine="368"/>
        <w:jc w:val="both"/>
        <w:rPr>
          <w:rFonts w:cstheme="majorBidi"/>
          <w:b w:val="0"/>
          <w:bCs w:val="0"/>
          <w:sz w:val="28"/>
          <w:rtl/>
          <w:lang w:bidi="ar-IQ"/>
        </w:rPr>
      </w:pPr>
      <w:r w:rsidRPr="0082424E">
        <w:rPr>
          <w:rFonts w:cstheme="majorBidi"/>
          <w:b w:val="0"/>
          <w:bCs w:val="0"/>
          <w:sz w:val="28"/>
          <w:rtl/>
          <w:lang w:bidi="ar-IQ"/>
        </w:rPr>
        <w:t>في ظل النجاحات التي حققتها العناقيد الصناعية سواء في الاقتصاديات المتقدمة والاقتصاديات النامية، تعد العناقيد الصناعية جزء من استراتيجية التنمية الصناعية للعديد من اقتصاديات دول العالم، وأداة رئيسة لتنمية المشروعات الصناعية المتوسطة والصغيرة، ويمثل العنقود الصناعي السلسلة الكاملة للقيمة المضافة، إذ يتكون من مجموعة من الهيئات والمؤسسات تتشابك، وتندمج في علاقات خلفية وأمامية قوية داخل مشروعات العنقود الصناعي الذي تم تكونه، وتتكامل كذلك مع المشروعات الداعمة والمرتبطة به مما يخلق وسط متنافس تعمل فيه وتسعى من خلاله إلى تعظيم الإنتاجية، وتحسين جودة ما تقدمه من منتجات</w:t>
      </w:r>
      <w:r>
        <w:rPr>
          <w:rFonts w:cstheme="majorBidi" w:hint="cs"/>
          <w:b w:val="0"/>
          <w:bCs w:val="0"/>
          <w:sz w:val="28"/>
          <w:rtl/>
          <w:lang w:bidi="ar-IQ"/>
        </w:rPr>
        <w:t xml:space="preserve">. </w:t>
      </w:r>
      <w:r w:rsidR="000D4624" w:rsidRPr="0082424E">
        <w:rPr>
          <w:rFonts w:cstheme="majorBidi"/>
          <w:b w:val="0"/>
          <w:bCs w:val="0"/>
          <w:sz w:val="28"/>
          <w:rtl/>
          <w:lang w:bidi="ar-IQ"/>
        </w:rPr>
        <w:t>لذا فقد انطلق ال</w:t>
      </w:r>
      <w:r>
        <w:rPr>
          <w:rFonts w:cstheme="majorBidi" w:hint="cs"/>
          <w:b w:val="0"/>
          <w:bCs w:val="0"/>
          <w:sz w:val="28"/>
          <w:rtl/>
          <w:lang w:bidi="ar-IQ"/>
        </w:rPr>
        <w:t>بحث</w:t>
      </w:r>
      <w:r w:rsidR="000D4624" w:rsidRPr="0082424E">
        <w:rPr>
          <w:rFonts w:cstheme="majorBidi"/>
          <w:b w:val="0"/>
          <w:bCs w:val="0"/>
          <w:sz w:val="28"/>
          <w:rtl/>
          <w:lang w:bidi="ar-IQ"/>
        </w:rPr>
        <w:t xml:space="preserve"> من فرضية أساسها بأن العناقيد الصناعية تعد من أبرز أنواع البيئات المشجعة لتنمية الصناعات المتوسطة والصغيرة. </w:t>
      </w:r>
      <w:r>
        <w:rPr>
          <w:rFonts w:cstheme="majorBidi" w:hint="cs"/>
          <w:b w:val="0"/>
          <w:bCs w:val="0"/>
          <w:sz w:val="28"/>
          <w:rtl/>
          <w:lang w:bidi="ar-IQ"/>
        </w:rPr>
        <w:t>أ</w:t>
      </w:r>
      <w:r w:rsidR="000D4624" w:rsidRPr="0082424E">
        <w:rPr>
          <w:rFonts w:cstheme="majorBidi"/>
          <w:b w:val="0"/>
          <w:bCs w:val="0"/>
          <w:sz w:val="28"/>
          <w:rtl/>
          <w:lang w:bidi="ar-IQ"/>
        </w:rPr>
        <w:t>ما هدف ال</w:t>
      </w:r>
      <w:r>
        <w:rPr>
          <w:rFonts w:cstheme="majorBidi" w:hint="cs"/>
          <w:b w:val="0"/>
          <w:bCs w:val="0"/>
          <w:sz w:val="28"/>
          <w:rtl/>
          <w:lang w:bidi="ar-IQ"/>
        </w:rPr>
        <w:t>بحث</w:t>
      </w:r>
      <w:r w:rsidR="000D4624" w:rsidRPr="0082424E">
        <w:rPr>
          <w:rFonts w:cstheme="majorBidi"/>
          <w:b w:val="0"/>
          <w:bCs w:val="0"/>
          <w:sz w:val="28"/>
          <w:rtl/>
          <w:lang w:bidi="ar-IQ"/>
        </w:rPr>
        <w:t xml:space="preserve"> ف</w:t>
      </w:r>
      <w:r>
        <w:rPr>
          <w:rFonts w:cstheme="majorBidi" w:hint="cs"/>
          <w:b w:val="0"/>
          <w:bCs w:val="0"/>
          <w:sz w:val="28"/>
          <w:rtl/>
          <w:lang w:bidi="ar-IQ"/>
        </w:rPr>
        <w:t>ي</w:t>
      </w:r>
      <w:r w:rsidR="000D4624" w:rsidRPr="0082424E">
        <w:rPr>
          <w:rFonts w:cstheme="majorBidi"/>
          <w:b w:val="0"/>
          <w:bCs w:val="0"/>
          <w:sz w:val="28"/>
          <w:rtl/>
          <w:lang w:bidi="ar-IQ"/>
        </w:rPr>
        <w:t>تمحور حول ابراز دور ومفهوم العناقيد الصناعية وأهميتها وخصائصها، تحليل تجرب</w:t>
      </w:r>
      <w:r>
        <w:rPr>
          <w:rFonts w:cstheme="majorBidi" w:hint="cs"/>
          <w:b w:val="0"/>
          <w:bCs w:val="0"/>
          <w:sz w:val="28"/>
          <w:rtl/>
          <w:lang w:bidi="ar-IQ"/>
        </w:rPr>
        <w:t>ة</w:t>
      </w:r>
      <w:r w:rsidR="000D4624" w:rsidRPr="0082424E">
        <w:rPr>
          <w:rFonts w:cstheme="majorBidi"/>
          <w:b w:val="0"/>
          <w:bCs w:val="0"/>
          <w:sz w:val="28"/>
          <w:rtl/>
          <w:lang w:bidi="ar-IQ"/>
        </w:rPr>
        <w:t xml:space="preserve"> العناقيد الصناعية في باكستان.</w:t>
      </w:r>
      <w:r>
        <w:rPr>
          <w:rFonts w:cstheme="majorBidi" w:hint="cs"/>
          <w:b w:val="0"/>
          <w:bCs w:val="0"/>
          <w:sz w:val="28"/>
          <w:rtl/>
          <w:lang w:bidi="ar-IQ"/>
        </w:rPr>
        <w:t xml:space="preserve"> </w:t>
      </w:r>
      <w:r w:rsidR="000D4624" w:rsidRPr="0082424E">
        <w:rPr>
          <w:rFonts w:cstheme="majorBidi"/>
          <w:b w:val="0"/>
          <w:bCs w:val="0"/>
          <w:sz w:val="28"/>
          <w:rtl/>
          <w:lang w:bidi="ar-IQ"/>
        </w:rPr>
        <w:t>وقد استنتج ال</w:t>
      </w:r>
      <w:r w:rsidR="004D1D19">
        <w:rPr>
          <w:rFonts w:cstheme="majorBidi" w:hint="cs"/>
          <w:b w:val="0"/>
          <w:bCs w:val="0"/>
          <w:sz w:val="28"/>
          <w:rtl/>
          <w:lang w:bidi="ar-IQ"/>
        </w:rPr>
        <w:t>بحث</w:t>
      </w:r>
      <w:r w:rsidR="000D4624" w:rsidRPr="0082424E">
        <w:rPr>
          <w:rFonts w:cstheme="majorBidi"/>
          <w:b w:val="0"/>
          <w:bCs w:val="0"/>
          <w:sz w:val="28"/>
          <w:rtl/>
          <w:lang w:bidi="ar-IQ"/>
        </w:rPr>
        <w:t xml:space="preserve"> أن العناقيد الصناعية شكلاً ناجحاً للعلاقات التشابكية بين المشروعات المختلفة، ويعتمد نجاحها على وجود ترابط قوي، وأن يعمل كل ذلك في بيئة مشجعة. وقد توصلت ال</w:t>
      </w:r>
      <w:r>
        <w:rPr>
          <w:rFonts w:cstheme="majorBidi" w:hint="cs"/>
          <w:b w:val="0"/>
          <w:bCs w:val="0"/>
          <w:sz w:val="28"/>
          <w:rtl/>
          <w:lang w:bidi="ar-IQ"/>
        </w:rPr>
        <w:t>بحث</w:t>
      </w:r>
      <w:r w:rsidR="000D4624" w:rsidRPr="0082424E">
        <w:rPr>
          <w:rFonts w:cstheme="majorBidi"/>
          <w:b w:val="0"/>
          <w:bCs w:val="0"/>
          <w:sz w:val="28"/>
          <w:rtl/>
          <w:lang w:bidi="ar-IQ"/>
        </w:rPr>
        <w:t xml:space="preserve"> </w:t>
      </w:r>
      <w:r w:rsidR="00B071F2">
        <w:rPr>
          <w:rFonts w:cstheme="majorBidi" w:hint="cs"/>
          <w:b w:val="0"/>
          <w:bCs w:val="0"/>
          <w:sz w:val="28"/>
          <w:rtl/>
          <w:lang w:bidi="ar-IQ"/>
        </w:rPr>
        <w:t>الى</w:t>
      </w:r>
      <w:r w:rsidR="000D4624" w:rsidRPr="0082424E">
        <w:rPr>
          <w:rFonts w:cstheme="majorBidi"/>
          <w:b w:val="0"/>
          <w:bCs w:val="0"/>
          <w:sz w:val="28"/>
          <w:rtl/>
          <w:lang w:bidi="ar-IQ"/>
        </w:rPr>
        <w:t xml:space="preserve"> ضرورة دعم الدولة لتطوير العناقيد الصناعية لما يمكن أن تحققه هذه العناقيد من أثر على الأداء الاقتصادي للدولة من خلال توفير بنية تحتية داعمة لنمو العناقيد الصناعية.</w:t>
      </w:r>
    </w:p>
    <w:p w14:paraId="255A5437" w14:textId="3CB2EC22" w:rsidR="00C505CC" w:rsidRPr="00C505CC" w:rsidRDefault="00C505CC" w:rsidP="002F77CD">
      <w:pPr>
        <w:spacing w:line="360" w:lineRule="auto"/>
        <w:rPr>
          <w:rFonts w:cstheme="majorBidi"/>
          <w:b w:val="0"/>
          <w:bCs w:val="0"/>
          <w:sz w:val="28"/>
          <w:rtl/>
          <w:lang w:bidi="ar-IQ"/>
        </w:rPr>
      </w:pPr>
      <w:r>
        <w:rPr>
          <w:rFonts w:cstheme="majorBidi" w:hint="cs"/>
          <w:sz w:val="28"/>
          <w:rtl/>
          <w:lang w:bidi="ar-IQ"/>
        </w:rPr>
        <w:lastRenderedPageBreak/>
        <w:t xml:space="preserve">الكلمات المفتاحية: </w:t>
      </w:r>
      <w:r w:rsidR="002F77CD">
        <w:rPr>
          <w:rFonts w:cstheme="majorBidi" w:hint="cs"/>
          <w:sz w:val="28"/>
          <w:rtl/>
          <w:lang w:bidi="ar-IQ"/>
        </w:rPr>
        <w:t>(</w:t>
      </w:r>
      <w:r>
        <w:rPr>
          <w:rFonts w:cstheme="majorBidi" w:hint="cs"/>
          <w:b w:val="0"/>
          <w:bCs w:val="0"/>
          <w:sz w:val="28"/>
          <w:rtl/>
          <w:lang w:bidi="ar-IQ"/>
        </w:rPr>
        <w:t>العناقيد الصناعية، المشاريع الصغيرة والمتوسطة، التنمية الاقتصادية</w:t>
      </w:r>
      <w:r w:rsidR="002F77CD">
        <w:rPr>
          <w:rFonts w:cstheme="majorBidi" w:hint="cs"/>
          <w:b w:val="0"/>
          <w:bCs w:val="0"/>
          <w:sz w:val="28"/>
          <w:rtl/>
          <w:lang w:bidi="ar-IQ"/>
        </w:rPr>
        <w:t>).</w:t>
      </w:r>
    </w:p>
    <w:p w14:paraId="5B907E7B" w14:textId="57154201" w:rsidR="00B071F2" w:rsidRPr="00B77E72" w:rsidRDefault="00D917E5" w:rsidP="00B77E72">
      <w:pPr>
        <w:bidi w:val="0"/>
        <w:spacing w:line="360" w:lineRule="auto"/>
        <w:jc w:val="center"/>
        <w:rPr>
          <w:rFonts w:cstheme="majorBidi"/>
          <w:sz w:val="28"/>
          <w:lang w:bidi="ar-IQ"/>
        </w:rPr>
      </w:pPr>
      <w:r w:rsidRPr="00B77E72">
        <w:rPr>
          <w:rFonts w:cstheme="majorBidi"/>
          <w:sz w:val="28"/>
          <w:lang w:bidi="ar-IQ"/>
        </w:rPr>
        <w:t xml:space="preserve">The </w:t>
      </w:r>
      <w:r w:rsidR="00B77E72">
        <w:rPr>
          <w:rFonts w:cstheme="majorBidi"/>
          <w:sz w:val="28"/>
          <w:lang w:bidi="ar-IQ"/>
        </w:rPr>
        <w:t>R</w:t>
      </w:r>
      <w:r w:rsidRPr="00B77E72">
        <w:rPr>
          <w:rFonts w:cstheme="majorBidi"/>
          <w:sz w:val="28"/>
          <w:lang w:bidi="ar-IQ"/>
        </w:rPr>
        <w:t xml:space="preserve">ole of </w:t>
      </w:r>
      <w:r w:rsidR="00B77E72">
        <w:rPr>
          <w:rFonts w:cstheme="majorBidi"/>
          <w:sz w:val="28"/>
          <w:lang w:bidi="ar-IQ"/>
        </w:rPr>
        <w:t>I</w:t>
      </w:r>
      <w:r w:rsidRPr="00B77E72">
        <w:rPr>
          <w:rFonts w:cstheme="majorBidi"/>
          <w:sz w:val="28"/>
          <w:lang w:bidi="ar-IQ"/>
        </w:rPr>
        <w:t xml:space="preserve">ndustrial </w:t>
      </w:r>
      <w:r w:rsidR="00B77E72">
        <w:rPr>
          <w:rFonts w:cstheme="majorBidi"/>
          <w:sz w:val="28"/>
          <w:lang w:bidi="ar-IQ"/>
        </w:rPr>
        <w:t>C</w:t>
      </w:r>
      <w:r w:rsidRPr="00B77E72">
        <w:rPr>
          <w:rFonts w:cstheme="majorBidi"/>
          <w:sz w:val="28"/>
          <w:lang w:bidi="ar-IQ"/>
        </w:rPr>
        <w:t xml:space="preserve">lusters in </w:t>
      </w:r>
      <w:r w:rsidR="00B77E72">
        <w:rPr>
          <w:rFonts w:cstheme="majorBidi"/>
          <w:sz w:val="28"/>
          <w:lang w:bidi="ar-IQ"/>
        </w:rPr>
        <w:t>D</w:t>
      </w:r>
      <w:r w:rsidRPr="00B77E72">
        <w:rPr>
          <w:rFonts w:cstheme="majorBidi"/>
          <w:sz w:val="28"/>
          <w:lang w:bidi="ar-IQ"/>
        </w:rPr>
        <w:t xml:space="preserve">eveloping and </w:t>
      </w:r>
      <w:r w:rsidR="00B77E72">
        <w:rPr>
          <w:rFonts w:cstheme="majorBidi"/>
          <w:sz w:val="28"/>
          <w:lang w:bidi="ar-IQ"/>
        </w:rPr>
        <w:t>S</w:t>
      </w:r>
      <w:r w:rsidRPr="00B77E72">
        <w:rPr>
          <w:rFonts w:cstheme="majorBidi"/>
          <w:sz w:val="28"/>
          <w:lang w:bidi="ar-IQ"/>
        </w:rPr>
        <w:t xml:space="preserve">upporting the </w:t>
      </w:r>
      <w:r w:rsidR="00B77E72">
        <w:rPr>
          <w:rFonts w:cstheme="majorBidi"/>
          <w:sz w:val="28"/>
          <w:lang w:bidi="ar-IQ"/>
        </w:rPr>
        <w:t>E</w:t>
      </w:r>
      <w:r w:rsidRPr="00B77E72">
        <w:rPr>
          <w:rFonts w:cstheme="majorBidi"/>
          <w:sz w:val="28"/>
          <w:lang w:bidi="ar-IQ"/>
        </w:rPr>
        <w:t xml:space="preserve">conomy, with </w:t>
      </w:r>
      <w:r w:rsidR="00B77E72">
        <w:rPr>
          <w:rFonts w:cstheme="majorBidi"/>
          <w:sz w:val="28"/>
          <w:lang w:bidi="ar-IQ"/>
        </w:rPr>
        <w:t>S</w:t>
      </w:r>
      <w:r w:rsidRPr="00B77E72">
        <w:rPr>
          <w:rFonts w:cstheme="majorBidi"/>
          <w:sz w:val="28"/>
          <w:lang w:bidi="ar-IQ"/>
        </w:rPr>
        <w:t xml:space="preserve">pecial </w:t>
      </w:r>
      <w:r w:rsidR="00B77E72">
        <w:rPr>
          <w:rFonts w:cstheme="majorBidi"/>
          <w:sz w:val="28"/>
          <w:lang w:bidi="ar-IQ"/>
        </w:rPr>
        <w:t>R</w:t>
      </w:r>
      <w:r w:rsidRPr="00B77E72">
        <w:rPr>
          <w:rFonts w:cstheme="majorBidi"/>
          <w:sz w:val="28"/>
          <w:lang w:bidi="ar-IQ"/>
        </w:rPr>
        <w:t xml:space="preserve">eference to the </w:t>
      </w:r>
      <w:r w:rsidR="00B77E72">
        <w:rPr>
          <w:rFonts w:cstheme="majorBidi"/>
          <w:sz w:val="28"/>
          <w:lang w:bidi="ar-IQ"/>
        </w:rPr>
        <w:t>E</w:t>
      </w:r>
      <w:r w:rsidRPr="00B77E72">
        <w:rPr>
          <w:rFonts w:cstheme="majorBidi"/>
          <w:sz w:val="28"/>
          <w:lang w:bidi="ar-IQ"/>
        </w:rPr>
        <w:t xml:space="preserve">xperience of the Pakistani </w:t>
      </w:r>
      <w:r w:rsidR="00B77E72">
        <w:rPr>
          <w:rFonts w:cstheme="majorBidi"/>
          <w:sz w:val="28"/>
          <w:lang w:bidi="ar-IQ"/>
        </w:rPr>
        <w:t>E</w:t>
      </w:r>
      <w:r w:rsidRPr="00B77E72">
        <w:rPr>
          <w:rFonts w:cstheme="majorBidi"/>
          <w:sz w:val="28"/>
          <w:lang w:bidi="ar-IQ"/>
        </w:rPr>
        <w:t>conomy</w:t>
      </w:r>
    </w:p>
    <w:p w14:paraId="4AD618F4" w14:textId="0B2C737C" w:rsidR="00D917E5" w:rsidRDefault="00D917E5" w:rsidP="00D917E5">
      <w:pPr>
        <w:bidi w:val="0"/>
        <w:spacing w:after="0" w:line="360" w:lineRule="auto"/>
        <w:jc w:val="both"/>
        <w:rPr>
          <w:rFonts w:cstheme="majorBidi"/>
          <w:szCs w:val="24"/>
          <w:lang w:bidi="ar-IQ"/>
        </w:rPr>
      </w:pPr>
      <w:r>
        <w:rPr>
          <w:rFonts w:cstheme="majorBidi"/>
          <w:szCs w:val="24"/>
          <w:lang w:bidi="ar-IQ"/>
        </w:rPr>
        <w:t>Dr.</w:t>
      </w:r>
      <w:r w:rsidRPr="00D22EE8">
        <w:rPr>
          <w:rFonts w:cstheme="majorBidi"/>
          <w:szCs w:val="24"/>
          <w:lang w:bidi="ar-IQ"/>
        </w:rPr>
        <w:t xml:space="preserve">: Fatima </w:t>
      </w:r>
      <w:proofErr w:type="spellStart"/>
      <w:r w:rsidRPr="00D22EE8">
        <w:rPr>
          <w:rFonts w:cstheme="majorBidi"/>
          <w:szCs w:val="24"/>
          <w:lang w:bidi="ar-IQ"/>
        </w:rPr>
        <w:t>M</w:t>
      </w:r>
      <w:r>
        <w:rPr>
          <w:rFonts w:cstheme="majorBidi"/>
          <w:szCs w:val="24"/>
          <w:lang w:bidi="ar-IQ"/>
        </w:rPr>
        <w:t>o</w:t>
      </w:r>
      <w:r w:rsidRPr="00D22EE8">
        <w:rPr>
          <w:rFonts w:cstheme="majorBidi"/>
          <w:szCs w:val="24"/>
          <w:lang w:bidi="ar-IQ"/>
        </w:rPr>
        <w:t>s</w:t>
      </w:r>
      <w:r>
        <w:rPr>
          <w:rFonts w:cstheme="majorBidi"/>
          <w:szCs w:val="24"/>
          <w:lang w:bidi="ar-IQ"/>
        </w:rPr>
        <w:t>a</w:t>
      </w:r>
      <w:r w:rsidRPr="00D22EE8">
        <w:rPr>
          <w:rFonts w:cstheme="majorBidi"/>
          <w:szCs w:val="24"/>
          <w:lang w:bidi="ar-IQ"/>
        </w:rPr>
        <w:t>h</w:t>
      </w:r>
      <w:r>
        <w:rPr>
          <w:rFonts w:cstheme="majorBidi"/>
          <w:szCs w:val="24"/>
          <w:lang w:bidi="ar-IQ"/>
        </w:rPr>
        <w:t>e</w:t>
      </w:r>
      <w:r w:rsidRPr="00D22EE8">
        <w:rPr>
          <w:rFonts w:cstheme="majorBidi"/>
          <w:szCs w:val="24"/>
          <w:lang w:bidi="ar-IQ"/>
        </w:rPr>
        <w:t>b</w:t>
      </w:r>
      <w:proofErr w:type="spellEnd"/>
      <w:r w:rsidRPr="00D22EE8">
        <w:rPr>
          <w:rFonts w:cstheme="majorBidi"/>
          <w:szCs w:val="24"/>
          <w:lang w:bidi="ar-IQ"/>
        </w:rPr>
        <w:t xml:space="preserve"> </w:t>
      </w:r>
      <w:proofErr w:type="spellStart"/>
      <w:r w:rsidRPr="00D22EE8">
        <w:rPr>
          <w:rFonts w:cstheme="majorBidi"/>
          <w:szCs w:val="24"/>
          <w:lang w:bidi="ar-IQ"/>
        </w:rPr>
        <w:t>Lafta</w:t>
      </w:r>
      <w:proofErr w:type="spellEnd"/>
      <w:r w:rsidRPr="00D22EE8">
        <w:rPr>
          <w:rFonts w:cstheme="majorBidi"/>
          <w:szCs w:val="24"/>
          <w:lang w:bidi="ar-IQ"/>
        </w:rPr>
        <w:t xml:space="preserve">: </w:t>
      </w:r>
      <w:hyperlink r:id="rId10" w:history="1">
        <w:r w:rsidRPr="00D22EE8">
          <w:rPr>
            <w:rStyle w:val="Hyperlink"/>
            <w:rFonts w:cstheme="majorBidi"/>
            <w:szCs w:val="24"/>
            <w:lang w:bidi="ar-IQ"/>
          </w:rPr>
          <w:t>fmishib@uowasit.edu.com</w:t>
        </w:r>
      </w:hyperlink>
      <w:r w:rsidRPr="00D22EE8">
        <w:rPr>
          <w:rFonts w:cstheme="majorBidi"/>
          <w:szCs w:val="24"/>
          <w:lang w:bidi="ar-IQ"/>
        </w:rPr>
        <w:t xml:space="preserve">. College of Administration and Economics/ </w:t>
      </w:r>
      <w:proofErr w:type="spellStart"/>
      <w:r w:rsidRPr="00D22EE8">
        <w:rPr>
          <w:rFonts w:cstheme="majorBidi"/>
          <w:szCs w:val="24"/>
          <w:lang w:bidi="ar-IQ"/>
        </w:rPr>
        <w:t>Wasit</w:t>
      </w:r>
      <w:proofErr w:type="spellEnd"/>
      <w:r w:rsidRPr="00D22EE8">
        <w:rPr>
          <w:rFonts w:cstheme="majorBidi"/>
          <w:szCs w:val="24"/>
          <w:lang w:bidi="ar-IQ"/>
        </w:rPr>
        <w:t xml:space="preserve"> University</w:t>
      </w:r>
    </w:p>
    <w:p w14:paraId="4CF50FBA" w14:textId="43570F39" w:rsidR="00D917E5" w:rsidRDefault="00D917E5" w:rsidP="00D917E5">
      <w:pPr>
        <w:bidi w:val="0"/>
        <w:spacing w:after="0" w:line="360" w:lineRule="auto"/>
        <w:rPr>
          <w:rFonts w:cstheme="majorBidi"/>
          <w:sz w:val="28"/>
          <w:lang w:bidi="ar-IQ"/>
        </w:rPr>
      </w:pPr>
      <w:r w:rsidRPr="00D22EE8">
        <w:rPr>
          <w:rFonts w:cstheme="majorBidi"/>
          <w:szCs w:val="24"/>
          <w:lang w:bidi="ar-IQ"/>
        </w:rPr>
        <w:t xml:space="preserve">Ali Muhammad </w:t>
      </w:r>
      <w:proofErr w:type="spellStart"/>
      <w:r w:rsidRPr="00D22EE8">
        <w:rPr>
          <w:rFonts w:cstheme="majorBidi"/>
          <w:szCs w:val="24"/>
          <w:lang w:bidi="ar-IQ"/>
        </w:rPr>
        <w:t>Karim</w:t>
      </w:r>
      <w:proofErr w:type="spellEnd"/>
      <w:r>
        <w:rPr>
          <w:rFonts w:cstheme="majorBidi"/>
          <w:szCs w:val="24"/>
          <w:lang w:bidi="ar-IQ"/>
        </w:rPr>
        <w:t xml:space="preserve">: </w:t>
      </w:r>
      <w:hyperlink r:id="rId11" w:history="1">
        <w:r w:rsidRPr="000C3EE3">
          <w:rPr>
            <w:rStyle w:val="Hyperlink"/>
            <w:rFonts w:cstheme="majorBidi"/>
            <w:szCs w:val="24"/>
            <w:lang w:bidi="ar-IQ"/>
          </w:rPr>
          <w:t>Alimohammadkareem1956@gmail.com</w:t>
        </w:r>
      </w:hyperlink>
      <w:r w:rsidRPr="00D22EE8">
        <w:rPr>
          <w:rFonts w:cstheme="majorBidi"/>
          <w:szCs w:val="24"/>
          <w:lang w:bidi="ar-IQ"/>
        </w:rPr>
        <w:t>.</w:t>
      </w:r>
      <w:r>
        <w:rPr>
          <w:rFonts w:cstheme="majorBidi"/>
          <w:szCs w:val="24"/>
          <w:lang w:bidi="ar-IQ"/>
        </w:rPr>
        <w:t xml:space="preserve"> </w:t>
      </w:r>
      <w:r w:rsidRPr="00D22EE8">
        <w:rPr>
          <w:rFonts w:cstheme="majorBidi"/>
          <w:szCs w:val="24"/>
          <w:lang w:bidi="ar-IQ"/>
        </w:rPr>
        <w:t xml:space="preserve">College of Administration and Economics/ </w:t>
      </w:r>
      <w:proofErr w:type="spellStart"/>
      <w:r w:rsidRPr="00D22EE8">
        <w:rPr>
          <w:rFonts w:cstheme="majorBidi"/>
          <w:szCs w:val="24"/>
          <w:lang w:bidi="ar-IQ"/>
        </w:rPr>
        <w:t>Wasit</w:t>
      </w:r>
      <w:proofErr w:type="spellEnd"/>
      <w:r w:rsidRPr="00D22EE8">
        <w:rPr>
          <w:rFonts w:cstheme="majorBidi"/>
          <w:szCs w:val="24"/>
          <w:lang w:bidi="ar-IQ"/>
        </w:rPr>
        <w:t xml:space="preserve"> University</w:t>
      </w:r>
      <w:r>
        <w:rPr>
          <w:rFonts w:cstheme="majorBidi"/>
          <w:szCs w:val="24"/>
          <w:lang w:bidi="ar-IQ"/>
        </w:rPr>
        <w:t>.</w:t>
      </w:r>
    </w:p>
    <w:p w14:paraId="38820AC5" w14:textId="77777777" w:rsidR="00D917E5" w:rsidRPr="00D917E5" w:rsidRDefault="00D917E5" w:rsidP="00D917E5">
      <w:pPr>
        <w:bidi w:val="0"/>
        <w:spacing w:after="0" w:line="360" w:lineRule="auto"/>
        <w:rPr>
          <w:rFonts w:cstheme="majorBidi"/>
          <w:sz w:val="28"/>
          <w:lang w:bidi="ar-IQ"/>
        </w:rPr>
      </w:pPr>
      <w:r w:rsidRPr="00D917E5">
        <w:rPr>
          <w:rFonts w:cstheme="majorBidi"/>
          <w:sz w:val="28"/>
          <w:lang w:bidi="ar-IQ"/>
        </w:rPr>
        <w:t>Abstract</w:t>
      </w:r>
    </w:p>
    <w:p w14:paraId="6FE3F09E" w14:textId="77777777" w:rsidR="00D917E5" w:rsidRPr="00D917E5" w:rsidRDefault="00D917E5" w:rsidP="00D917E5">
      <w:pPr>
        <w:bidi w:val="0"/>
        <w:spacing w:after="0" w:line="360" w:lineRule="auto"/>
        <w:ind w:firstLine="567"/>
        <w:jc w:val="both"/>
        <w:rPr>
          <w:rFonts w:cstheme="majorBidi"/>
          <w:b w:val="0"/>
          <w:bCs w:val="0"/>
          <w:sz w:val="28"/>
          <w:lang w:bidi="ar-IQ"/>
        </w:rPr>
      </w:pPr>
      <w:r w:rsidRPr="00D917E5">
        <w:rPr>
          <w:rFonts w:cstheme="majorBidi"/>
          <w:b w:val="0"/>
          <w:bCs w:val="0"/>
          <w:sz w:val="28"/>
          <w:lang w:bidi="ar-IQ"/>
        </w:rPr>
        <w:t xml:space="preserve">In light of the successes achieved by industrial clusters in both developed and developing economies, industrial clusters are part of the industrial development strategy of many economies of the world, and a major tool for the development of medium and small industrial projects. The industrial cluster represents the entire chain of added value, as it consists of a group of bodies Institutions intertwine and integrate into strong back and forth relationships within the projects of the industrial cluster that has been formed, and also integrate with supporting and related projects, which creates a competitive environment in which to operate and through which it seeks to maximize productivity and improve the quality of its products. Therefore, the research started from the premise that industrial clusters are one of the most important types of environments that encourage the development </w:t>
      </w:r>
      <w:r w:rsidRPr="00D917E5">
        <w:rPr>
          <w:rFonts w:cstheme="majorBidi"/>
          <w:b w:val="0"/>
          <w:bCs w:val="0"/>
          <w:sz w:val="28"/>
          <w:lang w:bidi="ar-IQ"/>
        </w:rPr>
        <w:lastRenderedPageBreak/>
        <w:t>of medium and small industries. The aim of the research revolves around highlighting the role and concept of industrial clusters, their importance and characteristics, analyzing the experience of industrial clusters in Pakistan. The research concluded that industrial clusters are a successful form of networking relationships between different projects, and their success depends on the presence of strong interdependence, and that all of this work in an encouraging environment. The research concluded that the state should support the development of industrial clusters because of the impact that these clusters can achieve on the economic performance of the state by providing an infrastructure that supports the growth of industrial clusters.</w:t>
      </w:r>
    </w:p>
    <w:p w14:paraId="28F094C6" w14:textId="07D30E58" w:rsidR="00B071F2" w:rsidRPr="00D917E5" w:rsidRDefault="00D917E5" w:rsidP="002F77CD">
      <w:pPr>
        <w:bidi w:val="0"/>
        <w:spacing w:after="0" w:line="360" w:lineRule="auto"/>
        <w:jc w:val="both"/>
        <w:rPr>
          <w:rFonts w:cstheme="majorBidi"/>
          <w:b w:val="0"/>
          <w:bCs w:val="0"/>
          <w:sz w:val="28"/>
          <w:lang w:bidi="ar-IQ"/>
        </w:rPr>
      </w:pPr>
      <w:r w:rsidRPr="00D917E5">
        <w:rPr>
          <w:rFonts w:cstheme="majorBidi"/>
          <w:sz w:val="28"/>
          <w:lang w:bidi="ar-IQ"/>
        </w:rPr>
        <w:t>Keywords:</w:t>
      </w:r>
      <w:r w:rsidRPr="00D917E5">
        <w:rPr>
          <w:rFonts w:cstheme="majorBidi"/>
          <w:b w:val="0"/>
          <w:bCs w:val="0"/>
          <w:sz w:val="28"/>
          <w:lang w:bidi="ar-IQ"/>
        </w:rPr>
        <w:t xml:space="preserve"> </w:t>
      </w:r>
      <w:r w:rsidR="002F77CD">
        <w:rPr>
          <w:rFonts w:cstheme="majorBidi" w:hint="cs"/>
          <w:b w:val="0"/>
          <w:bCs w:val="0"/>
          <w:sz w:val="28"/>
          <w:rtl/>
          <w:lang w:bidi="ar-IQ"/>
        </w:rPr>
        <w:t>)</w:t>
      </w:r>
      <w:r w:rsidRPr="00D917E5">
        <w:rPr>
          <w:rFonts w:cstheme="majorBidi"/>
          <w:b w:val="0"/>
          <w:bCs w:val="0"/>
          <w:sz w:val="28"/>
          <w:lang w:bidi="ar-IQ"/>
        </w:rPr>
        <w:t>industrial clusters, small and medium enterprises, economic development</w:t>
      </w:r>
      <w:r w:rsidR="002F77CD">
        <w:rPr>
          <w:rFonts w:cstheme="majorBidi" w:hint="cs"/>
          <w:b w:val="0"/>
          <w:bCs w:val="0"/>
          <w:sz w:val="28"/>
          <w:rtl/>
          <w:lang w:bidi="ar-IQ"/>
        </w:rPr>
        <w:t>(</w:t>
      </w:r>
      <w:r w:rsidR="002F77CD">
        <w:rPr>
          <w:rFonts w:cstheme="majorBidi"/>
          <w:b w:val="0"/>
          <w:bCs w:val="0"/>
          <w:sz w:val="28"/>
          <w:lang w:bidi="ar-IQ"/>
        </w:rPr>
        <w:t>.</w:t>
      </w:r>
    </w:p>
    <w:p w14:paraId="4A3DAFAD" w14:textId="1B911C1F" w:rsidR="00E87063" w:rsidRPr="00C505CC" w:rsidRDefault="0082424E" w:rsidP="00C505CC">
      <w:pPr>
        <w:spacing w:after="0" w:line="360" w:lineRule="auto"/>
        <w:rPr>
          <w:rFonts w:cstheme="majorBidi" w:hint="cs"/>
          <w:sz w:val="28"/>
          <w:rtl/>
          <w:lang w:bidi="ar-IQ"/>
        </w:rPr>
      </w:pPr>
      <w:r w:rsidRPr="00C505CC">
        <w:rPr>
          <w:rFonts w:cstheme="majorBidi"/>
          <w:sz w:val="28"/>
          <w:rtl/>
          <w:lang w:bidi="ar-IQ"/>
        </w:rPr>
        <w:t>ا</w:t>
      </w:r>
      <w:r w:rsidR="00E87063" w:rsidRPr="00C505CC">
        <w:rPr>
          <w:rFonts w:cstheme="majorBidi"/>
          <w:sz w:val="28"/>
          <w:rtl/>
          <w:lang w:bidi="ar-IQ"/>
        </w:rPr>
        <w:t>لمقد</w:t>
      </w:r>
      <w:r w:rsidR="00B35F28" w:rsidRPr="00C505CC">
        <w:rPr>
          <w:rFonts w:cstheme="majorBidi"/>
          <w:sz w:val="28"/>
          <w:rtl/>
          <w:lang w:bidi="ar-IQ"/>
        </w:rPr>
        <w:t>ِّ</w:t>
      </w:r>
      <w:r w:rsidR="00E87063" w:rsidRPr="00C505CC">
        <w:rPr>
          <w:rFonts w:cstheme="majorBidi"/>
          <w:sz w:val="28"/>
          <w:rtl/>
          <w:lang w:bidi="ar-IQ"/>
        </w:rPr>
        <w:t>مة</w:t>
      </w:r>
      <w:r w:rsidR="00C505CC">
        <w:rPr>
          <w:rFonts w:cstheme="majorBidi" w:hint="cs"/>
          <w:sz w:val="28"/>
          <w:rtl/>
          <w:lang w:bidi="ar-IQ"/>
        </w:rPr>
        <w:t>:</w:t>
      </w:r>
    </w:p>
    <w:p w14:paraId="13B27624" w14:textId="3DAE8EFB" w:rsidR="00E87063" w:rsidRPr="0082424E" w:rsidRDefault="0041577C" w:rsidP="00C505CC">
      <w:pPr>
        <w:spacing w:line="360" w:lineRule="auto"/>
        <w:ind w:firstLine="565"/>
        <w:jc w:val="both"/>
        <w:rPr>
          <w:rFonts w:cstheme="majorBidi"/>
          <w:b w:val="0"/>
          <w:bCs w:val="0"/>
          <w:sz w:val="28"/>
          <w:rtl/>
          <w:lang w:bidi="ar-IQ"/>
        </w:rPr>
      </w:pPr>
      <w:r w:rsidRPr="0082424E">
        <w:rPr>
          <w:rFonts w:cstheme="majorBidi"/>
          <w:b w:val="0"/>
          <w:bCs w:val="0"/>
          <w:sz w:val="28"/>
          <w:rtl/>
          <w:lang w:bidi="ar-IQ"/>
        </w:rPr>
        <w:t xml:space="preserve">يحظى مفهوم العناقيد الصناعية بالاهتمام لدى واضعي السياسات (الحكومات)، إذ تتبنى معظم اقتصاديات العالم برامج لتطوير التجمعات الصناعية في خططها التنموية لرفع مستوى نمو وتنافسية اقتصاداتها، </w:t>
      </w:r>
      <w:r w:rsidR="00A21D4D" w:rsidRPr="0082424E">
        <w:rPr>
          <w:rFonts w:cstheme="majorBidi"/>
          <w:b w:val="0"/>
          <w:bCs w:val="0"/>
          <w:sz w:val="28"/>
          <w:rtl/>
          <w:lang w:bidi="ar-IQ"/>
        </w:rPr>
        <w:t>متخلية بذلك عن برامج التنمية الكلاسيكية والتي تبين ضعف مردوديتها مقارنة بتكلفتها، ليتزايد تبعاً لذلك الاهتمام العالمي في العناقيد الصناعية</w:t>
      </w:r>
      <w:r w:rsidR="007772DE" w:rsidRPr="0082424E">
        <w:rPr>
          <w:rFonts w:cstheme="majorBidi"/>
          <w:b w:val="0"/>
          <w:bCs w:val="0"/>
          <w:sz w:val="28"/>
          <w:rtl/>
          <w:lang w:bidi="ar-IQ"/>
        </w:rPr>
        <w:t>،</w:t>
      </w:r>
      <w:r w:rsidR="00A21D4D" w:rsidRPr="0082424E">
        <w:rPr>
          <w:rFonts w:cstheme="majorBidi"/>
          <w:b w:val="0"/>
          <w:bCs w:val="0"/>
          <w:sz w:val="28"/>
          <w:rtl/>
          <w:lang w:bidi="ar-IQ"/>
        </w:rPr>
        <w:t xml:space="preserve"> أو ما يطلق عليها أيضاً التجمعات الصناعية بوصفها من الاستراتيجيات التي يمكن أن تعتمد عليها الاقتصاديات لتطوير </w:t>
      </w:r>
      <w:r w:rsidR="00DD4BBD" w:rsidRPr="0082424E">
        <w:rPr>
          <w:rFonts w:cstheme="majorBidi"/>
          <w:b w:val="0"/>
          <w:bCs w:val="0"/>
          <w:sz w:val="28"/>
          <w:rtl/>
          <w:lang w:bidi="ar-IQ"/>
        </w:rPr>
        <w:t>عمل مؤسساتها مما يمكنها من تجاوز المشاكل والعقبات التي يمكن أن تواجهها هذه المؤسسات مُعززة بذلك من القدرة التنافسية للاقتصاديات على المستوى العالمي.</w:t>
      </w:r>
      <w:r w:rsidR="00C505CC">
        <w:rPr>
          <w:rFonts w:cstheme="majorBidi" w:hint="cs"/>
          <w:b w:val="0"/>
          <w:bCs w:val="0"/>
          <w:sz w:val="28"/>
          <w:rtl/>
          <w:lang w:bidi="ar-IQ"/>
        </w:rPr>
        <w:t xml:space="preserve"> </w:t>
      </w:r>
      <w:r w:rsidR="004B419B" w:rsidRPr="0082424E">
        <w:rPr>
          <w:rFonts w:cstheme="majorBidi"/>
          <w:b w:val="0"/>
          <w:bCs w:val="0"/>
          <w:sz w:val="28"/>
          <w:rtl/>
          <w:lang w:bidi="ar-IQ"/>
        </w:rPr>
        <w:t>ووفقاً لذلك</w:t>
      </w:r>
      <w:r w:rsidR="00990D26" w:rsidRPr="0082424E">
        <w:rPr>
          <w:rFonts w:cstheme="majorBidi"/>
          <w:b w:val="0"/>
          <w:bCs w:val="0"/>
          <w:sz w:val="28"/>
          <w:rtl/>
          <w:lang w:bidi="ar-IQ"/>
        </w:rPr>
        <w:t xml:space="preserve"> أصبح تبني هذه الاستراتيجية من الحلول التي يمكن الأخذ بها ومنه ضرورة العمل على تطويرها.</w:t>
      </w:r>
    </w:p>
    <w:p w14:paraId="4EFAA655" w14:textId="16EEDF32" w:rsidR="00C505CC" w:rsidRPr="00D86897" w:rsidRDefault="00E87063" w:rsidP="00D86897">
      <w:pPr>
        <w:spacing w:line="360" w:lineRule="auto"/>
        <w:jc w:val="both"/>
        <w:rPr>
          <w:rFonts w:cstheme="majorBidi"/>
          <w:sz w:val="28"/>
          <w:u w:val="single"/>
          <w:rtl/>
          <w:lang w:bidi="ar-IQ"/>
        </w:rPr>
      </w:pPr>
      <w:r w:rsidRPr="0082424E">
        <w:rPr>
          <w:rFonts w:cstheme="majorBidi"/>
          <w:sz w:val="28"/>
          <w:u w:val="single"/>
          <w:rtl/>
          <w:lang w:bidi="ar-IQ"/>
        </w:rPr>
        <w:lastRenderedPageBreak/>
        <w:t>أهمية ال</w:t>
      </w:r>
      <w:r w:rsidR="003F3C0F" w:rsidRPr="0082424E">
        <w:rPr>
          <w:rFonts w:cstheme="majorBidi"/>
          <w:sz w:val="28"/>
          <w:u w:val="single"/>
          <w:rtl/>
          <w:lang w:bidi="ar-IQ"/>
        </w:rPr>
        <w:t>بحث</w:t>
      </w:r>
      <w:r w:rsidRPr="0082424E">
        <w:rPr>
          <w:rFonts w:cstheme="majorBidi"/>
          <w:sz w:val="28"/>
          <w:u w:val="single"/>
          <w:rtl/>
          <w:lang w:bidi="ar-IQ"/>
        </w:rPr>
        <w:t>:</w:t>
      </w:r>
      <w:r w:rsidR="00D86897">
        <w:rPr>
          <w:rFonts w:cstheme="majorBidi" w:hint="cs"/>
          <w:sz w:val="28"/>
          <w:u w:val="single"/>
          <w:rtl/>
          <w:lang w:bidi="ar-IQ"/>
        </w:rPr>
        <w:t xml:space="preserve"> </w:t>
      </w:r>
      <w:r w:rsidR="003F3C0F" w:rsidRPr="0082424E">
        <w:rPr>
          <w:rFonts w:cstheme="majorBidi"/>
          <w:b w:val="0"/>
          <w:bCs w:val="0"/>
          <w:sz w:val="28"/>
          <w:rtl/>
          <w:lang w:bidi="ar-IQ"/>
        </w:rPr>
        <w:t>تكمن أهمية البحث في أهمية ال</w:t>
      </w:r>
      <w:r w:rsidR="004D13BF" w:rsidRPr="0082424E">
        <w:rPr>
          <w:rFonts w:cstheme="majorBidi"/>
          <w:b w:val="0"/>
          <w:bCs w:val="0"/>
          <w:sz w:val="28"/>
          <w:rtl/>
          <w:lang w:bidi="ar-IQ"/>
        </w:rPr>
        <w:t xml:space="preserve">عناقيد الصناعية بوصفها استراتيجية </w:t>
      </w:r>
      <w:r w:rsidR="002C5647" w:rsidRPr="0082424E">
        <w:rPr>
          <w:rFonts w:cstheme="majorBidi"/>
          <w:b w:val="0"/>
          <w:bCs w:val="0"/>
          <w:sz w:val="28"/>
          <w:rtl/>
          <w:lang w:bidi="ar-IQ"/>
        </w:rPr>
        <w:t>يتم تبنيها من قبل الاقتصاديات المتقدمة والاقتصادي</w:t>
      </w:r>
      <w:r w:rsidR="003C25E0" w:rsidRPr="0082424E">
        <w:rPr>
          <w:rFonts w:cstheme="majorBidi"/>
          <w:b w:val="0"/>
          <w:bCs w:val="0"/>
          <w:sz w:val="28"/>
          <w:rtl/>
          <w:lang w:bidi="ar-IQ"/>
        </w:rPr>
        <w:t>ات</w:t>
      </w:r>
      <w:r w:rsidR="002C5647" w:rsidRPr="0082424E">
        <w:rPr>
          <w:rFonts w:cstheme="majorBidi"/>
          <w:b w:val="0"/>
          <w:bCs w:val="0"/>
          <w:sz w:val="28"/>
          <w:rtl/>
          <w:lang w:bidi="ar-IQ"/>
        </w:rPr>
        <w:t xml:space="preserve"> النامية، </w:t>
      </w:r>
      <w:r w:rsidR="003F3C0F" w:rsidRPr="0082424E">
        <w:rPr>
          <w:rFonts w:cstheme="majorBidi"/>
          <w:b w:val="0"/>
          <w:bCs w:val="0"/>
          <w:sz w:val="28"/>
          <w:rtl/>
          <w:lang w:bidi="ar-IQ"/>
        </w:rPr>
        <w:t>وبما أن الركيزة الأساسية لهذا القطاع هي المشروعات المتوسطة والصغيرة، وأن هذه المشروعات في الأغلب تعاني من المشاكل وال</w:t>
      </w:r>
      <w:r w:rsidR="007772DE" w:rsidRPr="0082424E">
        <w:rPr>
          <w:rFonts w:cstheme="majorBidi"/>
          <w:b w:val="0"/>
          <w:bCs w:val="0"/>
          <w:sz w:val="28"/>
          <w:rtl/>
          <w:lang w:bidi="ar-IQ"/>
        </w:rPr>
        <w:t>إ</w:t>
      </w:r>
      <w:r w:rsidR="003F3C0F" w:rsidRPr="0082424E">
        <w:rPr>
          <w:rFonts w:cstheme="majorBidi"/>
          <w:b w:val="0"/>
          <w:bCs w:val="0"/>
          <w:sz w:val="28"/>
          <w:rtl/>
          <w:lang w:bidi="ar-IQ"/>
        </w:rPr>
        <w:t>همال فأن استراتيجية العناقيد الصناعية تعمل على توسيع نطاق هذه المشروعات التي تعد ركيزة التنمية الاقتصادية في الوقت الحاضر.</w:t>
      </w:r>
    </w:p>
    <w:p w14:paraId="7BEFC7ED" w14:textId="137A41B0" w:rsidR="00635A2F" w:rsidRPr="002B4572" w:rsidRDefault="00E87063" w:rsidP="002B4572">
      <w:pPr>
        <w:spacing w:line="360" w:lineRule="auto"/>
        <w:jc w:val="both"/>
        <w:rPr>
          <w:rFonts w:cstheme="majorBidi"/>
          <w:sz w:val="28"/>
          <w:u w:val="single"/>
          <w:rtl/>
          <w:lang w:bidi="ar-IQ"/>
        </w:rPr>
      </w:pPr>
      <w:r w:rsidRPr="0082424E">
        <w:rPr>
          <w:rFonts w:cstheme="majorBidi"/>
          <w:sz w:val="28"/>
          <w:u w:val="single"/>
          <w:rtl/>
          <w:lang w:bidi="ar-IQ"/>
        </w:rPr>
        <w:t>مشكلة ال</w:t>
      </w:r>
      <w:r w:rsidR="002F6CF3" w:rsidRPr="0082424E">
        <w:rPr>
          <w:rFonts w:cstheme="majorBidi"/>
          <w:sz w:val="28"/>
          <w:u w:val="single"/>
          <w:rtl/>
          <w:lang w:bidi="ar-IQ"/>
        </w:rPr>
        <w:t>بحث</w:t>
      </w:r>
      <w:r w:rsidRPr="0082424E">
        <w:rPr>
          <w:rFonts w:cstheme="majorBidi"/>
          <w:sz w:val="28"/>
          <w:u w:val="single"/>
          <w:rtl/>
          <w:lang w:bidi="ar-IQ"/>
        </w:rPr>
        <w:t>:</w:t>
      </w:r>
      <w:r w:rsidR="002B4572">
        <w:rPr>
          <w:rFonts w:cstheme="majorBidi" w:hint="cs"/>
          <w:sz w:val="28"/>
          <w:u w:val="single"/>
          <w:rtl/>
          <w:lang w:bidi="ar-IQ"/>
        </w:rPr>
        <w:t xml:space="preserve"> </w:t>
      </w:r>
      <w:r w:rsidR="00635A2F" w:rsidRPr="0082424E">
        <w:rPr>
          <w:rFonts w:cstheme="majorBidi"/>
          <w:b w:val="0"/>
          <w:bCs w:val="0"/>
          <w:sz w:val="28"/>
          <w:rtl/>
          <w:lang w:bidi="ar-IQ"/>
        </w:rPr>
        <w:t>إن تبني فكرة استراتيجية العناقيد الصناعية بوصفها أحسن أداة لتعزيز القدرات الإنتاجية للمشاريع المتوسطة والصغيرة</w:t>
      </w:r>
      <w:r w:rsidR="00C505CC">
        <w:rPr>
          <w:rFonts w:cstheme="majorBidi" w:hint="cs"/>
          <w:b w:val="0"/>
          <w:bCs w:val="0"/>
          <w:sz w:val="28"/>
          <w:rtl/>
          <w:lang w:bidi="ar-IQ"/>
        </w:rPr>
        <w:t xml:space="preserve">، </w:t>
      </w:r>
      <w:r w:rsidR="00635A2F" w:rsidRPr="0082424E">
        <w:rPr>
          <w:rFonts w:cstheme="majorBidi"/>
          <w:b w:val="0"/>
          <w:bCs w:val="0"/>
          <w:sz w:val="28"/>
          <w:rtl/>
          <w:lang w:bidi="ar-IQ"/>
        </w:rPr>
        <w:t>ووفقاً لذلك يمكن صياغة مشكلة البحث في التساؤل الاتي:</w:t>
      </w:r>
    </w:p>
    <w:p w14:paraId="34CC6561" w14:textId="01C63315" w:rsidR="00E87063" w:rsidRPr="0082424E" w:rsidRDefault="00635A2F" w:rsidP="0082424E">
      <w:pPr>
        <w:spacing w:line="360" w:lineRule="auto"/>
        <w:ind w:firstLine="386"/>
        <w:jc w:val="both"/>
        <w:rPr>
          <w:rFonts w:cstheme="majorBidi"/>
          <w:sz w:val="28"/>
          <w:rtl/>
          <w:lang w:bidi="ar-IQ"/>
        </w:rPr>
      </w:pPr>
      <w:r w:rsidRPr="0082424E">
        <w:rPr>
          <w:rFonts w:cstheme="majorBidi"/>
          <w:sz w:val="28"/>
          <w:rtl/>
          <w:lang w:bidi="ar-IQ"/>
        </w:rPr>
        <w:t xml:space="preserve">ما </w:t>
      </w:r>
      <w:r w:rsidR="00900AD4" w:rsidRPr="0082424E">
        <w:rPr>
          <w:rFonts w:cstheme="majorBidi"/>
          <w:sz w:val="28"/>
          <w:rtl/>
          <w:lang w:bidi="ar-IQ"/>
        </w:rPr>
        <w:t>هي</w:t>
      </w:r>
      <w:r w:rsidRPr="0082424E">
        <w:rPr>
          <w:rFonts w:cstheme="majorBidi"/>
          <w:sz w:val="28"/>
          <w:rtl/>
          <w:lang w:bidi="ar-IQ"/>
        </w:rPr>
        <w:t xml:space="preserve"> العناقيد الصناعية</w:t>
      </w:r>
      <w:r w:rsidR="00900AD4" w:rsidRPr="0082424E">
        <w:rPr>
          <w:rFonts w:cstheme="majorBidi"/>
          <w:sz w:val="28"/>
          <w:rtl/>
          <w:lang w:bidi="ar-IQ"/>
        </w:rPr>
        <w:t xml:space="preserve"> وما هي آلية عملها؟</w:t>
      </w:r>
    </w:p>
    <w:p w14:paraId="35287986" w14:textId="0731BEBE" w:rsidR="004A7599" w:rsidRPr="002B4572" w:rsidRDefault="00E87063" w:rsidP="002B4572">
      <w:pPr>
        <w:spacing w:line="360" w:lineRule="auto"/>
        <w:jc w:val="both"/>
        <w:rPr>
          <w:rFonts w:cstheme="majorBidi"/>
          <w:sz w:val="28"/>
          <w:u w:val="single"/>
          <w:rtl/>
          <w:lang w:bidi="ar-IQ"/>
        </w:rPr>
      </w:pPr>
      <w:r w:rsidRPr="0082424E">
        <w:rPr>
          <w:rFonts w:cstheme="majorBidi"/>
          <w:sz w:val="28"/>
          <w:u w:val="single"/>
          <w:rtl/>
          <w:lang w:bidi="ar-IQ"/>
        </w:rPr>
        <w:t>فرضية ال</w:t>
      </w:r>
      <w:r w:rsidR="002F6CF3" w:rsidRPr="0082424E">
        <w:rPr>
          <w:rFonts w:cstheme="majorBidi"/>
          <w:sz w:val="28"/>
          <w:u w:val="single"/>
          <w:rtl/>
          <w:lang w:bidi="ar-IQ"/>
        </w:rPr>
        <w:t>بحث</w:t>
      </w:r>
      <w:r w:rsidRPr="0082424E">
        <w:rPr>
          <w:rFonts w:cstheme="majorBidi"/>
          <w:sz w:val="28"/>
          <w:u w:val="single"/>
          <w:rtl/>
          <w:lang w:bidi="ar-IQ"/>
        </w:rPr>
        <w:t>:</w:t>
      </w:r>
      <w:r w:rsidR="002B4572">
        <w:rPr>
          <w:rFonts w:cstheme="majorBidi" w:hint="cs"/>
          <w:sz w:val="28"/>
          <w:u w:val="single"/>
          <w:rtl/>
          <w:lang w:bidi="ar-IQ"/>
        </w:rPr>
        <w:t xml:space="preserve"> </w:t>
      </w:r>
      <w:r w:rsidR="00900AD4" w:rsidRPr="0082424E">
        <w:rPr>
          <w:rFonts w:cstheme="majorBidi"/>
          <w:b w:val="0"/>
          <w:bCs w:val="0"/>
          <w:sz w:val="28"/>
          <w:rtl/>
          <w:lang w:bidi="ar-IQ"/>
        </w:rPr>
        <w:t>تعد العناقيد الصناعية من أبرز أنواع البيئات المشجعة ل</w:t>
      </w:r>
      <w:r w:rsidR="003C25E0" w:rsidRPr="0082424E">
        <w:rPr>
          <w:rFonts w:cstheme="majorBidi"/>
          <w:b w:val="0"/>
          <w:bCs w:val="0"/>
          <w:sz w:val="28"/>
          <w:rtl/>
          <w:lang w:bidi="ar-IQ"/>
        </w:rPr>
        <w:t>دعم و</w:t>
      </w:r>
      <w:r w:rsidR="00900AD4" w:rsidRPr="0082424E">
        <w:rPr>
          <w:rFonts w:cstheme="majorBidi"/>
          <w:b w:val="0"/>
          <w:bCs w:val="0"/>
          <w:sz w:val="28"/>
          <w:rtl/>
          <w:lang w:bidi="ar-IQ"/>
        </w:rPr>
        <w:t>تنمية الصناعات المتوسطة والصغيرة، لما تحققه من وفورات الحجم للمدخلات وتحقيق الحجم الأمثل لاستخدام الطاقات الإنتاجية.</w:t>
      </w:r>
    </w:p>
    <w:p w14:paraId="1A547D7C" w14:textId="34E8E195" w:rsidR="00E87063" w:rsidRPr="00593543" w:rsidRDefault="00E87063" w:rsidP="00593543">
      <w:pPr>
        <w:spacing w:line="360" w:lineRule="auto"/>
        <w:jc w:val="both"/>
        <w:rPr>
          <w:rFonts w:cstheme="majorBidi"/>
          <w:sz w:val="28"/>
          <w:u w:val="single"/>
          <w:rtl/>
          <w:lang w:bidi="ar-IQ"/>
        </w:rPr>
      </w:pPr>
      <w:r w:rsidRPr="0082424E">
        <w:rPr>
          <w:rFonts w:cstheme="majorBidi"/>
          <w:sz w:val="28"/>
          <w:u w:val="single"/>
          <w:rtl/>
          <w:lang w:bidi="ar-IQ"/>
        </w:rPr>
        <w:t>هدف ال</w:t>
      </w:r>
      <w:r w:rsidR="004A7599" w:rsidRPr="0082424E">
        <w:rPr>
          <w:rFonts w:cstheme="majorBidi"/>
          <w:sz w:val="28"/>
          <w:u w:val="single"/>
          <w:rtl/>
          <w:lang w:bidi="ar-IQ"/>
        </w:rPr>
        <w:t>بحث</w:t>
      </w:r>
      <w:r w:rsidRPr="0082424E">
        <w:rPr>
          <w:rFonts w:cstheme="majorBidi"/>
          <w:sz w:val="28"/>
          <w:u w:val="single"/>
          <w:rtl/>
          <w:lang w:bidi="ar-IQ"/>
        </w:rPr>
        <w:t>:</w:t>
      </w:r>
      <w:r w:rsidR="00593543">
        <w:rPr>
          <w:rFonts w:cstheme="majorBidi" w:hint="cs"/>
          <w:sz w:val="28"/>
          <w:u w:val="single"/>
          <w:rtl/>
          <w:lang w:bidi="ar-IQ"/>
        </w:rPr>
        <w:t xml:space="preserve"> </w:t>
      </w:r>
      <w:r w:rsidR="004A7599" w:rsidRPr="0082424E">
        <w:rPr>
          <w:rFonts w:cstheme="majorBidi"/>
          <w:b w:val="0"/>
          <w:bCs w:val="0"/>
          <w:sz w:val="28"/>
          <w:rtl/>
          <w:lang w:bidi="ar-IQ"/>
        </w:rPr>
        <w:t>ي</w:t>
      </w:r>
      <w:r w:rsidRPr="0082424E">
        <w:rPr>
          <w:rFonts w:cstheme="majorBidi"/>
          <w:b w:val="0"/>
          <w:bCs w:val="0"/>
          <w:sz w:val="28"/>
          <w:rtl/>
          <w:lang w:bidi="ar-IQ"/>
        </w:rPr>
        <w:t>سعى ال</w:t>
      </w:r>
      <w:r w:rsidR="004A7599" w:rsidRPr="0082424E">
        <w:rPr>
          <w:rFonts w:cstheme="majorBidi"/>
          <w:b w:val="0"/>
          <w:bCs w:val="0"/>
          <w:sz w:val="28"/>
          <w:rtl/>
          <w:lang w:bidi="ar-IQ"/>
        </w:rPr>
        <w:t>بحث</w:t>
      </w:r>
      <w:r w:rsidRPr="0082424E">
        <w:rPr>
          <w:rFonts w:cstheme="majorBidi"/>
          <w:b w:val="0"/>
          <w:bCs w:val="0"/>
          <w:sz w:val="28"/>
          <w:rtl/>
          <w:lang w:bidi="ar-IQ"/>
        </w:rPr>
        <w:t xml:space="preserve"> </w:t>
      </w:r>
      <w:r w:rsidR="007772DE" w:rsidRPr="0082424E">
        <w:rPr>
          <w:rFonts w:cstheme="majorBidi"/>
          <w:b w:val="0"/>
          <w:bCs w:val="0"/>
          <w:sz w:val="28"/>
          <w:rtl/>
          <w:lang w:bidi="ar-IQ"/>
        </w:rPr>
        <w:t>إ</w:t>
      </w:r>
      <w:r w:rsidRPr="0082424E">
        <w:rPr>
          <w:rFonts w:cstheme="majorBidi"/>
          <w:b w:val="0"/>
          <w:bCs w:val="0"/>
          <w:sz w:val="28"/>
          <w:rtl/>
          <w:lang w:bidi="ar-IQ"/>
        </w:rPr>
        <w:t>لى تحقيق ال</w:t>
      </w:r>
      <w:r w:rsidR="007772DE" w:rsidRPr="0082424E">
        <w:rPr>
          <w:rFonts w:cstheme="majorBidi"/>
          <w:b w:val="0"/>
          <w:bCs w:val="0"/>
          <w:sz w:val="28"/>
          <w:rtl/>
          <w:lang w:bidi="ar-IQ"/>
        </w:rPr>
        <w:t>أ</w:t>
      </w:r>
      <w:r w:rsidRPr="0082424E">
        <w:rPr>
          <w:rFonts w:cstheme="majorBidi"/>
          <w:b w:val="0"/>
          <w:bCs w:val="0"/>
          <w:sz w:val="28"/>
          <w:rtl/>
          <w:lang w:bidi="ar-IQ"/>
        </w:rPr>
        <w:t>هداف التالية:</w:t>
      </w:r>
    </w:p>
    <w:p w14:paraId="3C64B80C" w14:textId="485BC88A" w:rsidR="002F6CF3" w:rsidRPr="0082424E" w:rsidRDefault="004A7599" w:rsidP="005A5BA5">
      <w:pPr>
        <w:pStyle w:val="a6"/>
        <w:numPr>
          <w:ilvl w:val="0"/>
          <w:numId w:val="1"/>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التعرف على مفهوم العناقيد الصناعية و</w:t>
      </w:r>
      <w:r w:rsidR="007772DE" w:rsidRPr="0082424E">
        <w:rPr>
          <w:rFonts w:asciiTheme="majorBidi" w:hAnsiTheme="majorBidi" w:cstheme="majorBidi"/>
          <w:sz w:val="28"/>
          <w:rtl/>
          <w:lang w:bidi="ar-IQ"/>
        </w:rPr>
        <w:t>أ</w:t>
      </w:r>
      <w:r w:rsidRPr="0082424E">
        <w:rPr>
          <w:rFonts w:asciiTheme="majorBidi" w:hAnsiTheme="majorBidi" w:cstheme="majorBidi"/>
          <w:sz w:val="28"/>
          <w:rtl/>
          <w:lang w:bidi="ar-IQ"/>
        </w:rPr>
        <w:t>هميتها وخصائصها.</w:t>
      </w:r>
    </w:p>
    <w:p w14:paraId="36ACB894" w14:textId="1E773B27" w:rsidR="004A7599" w:rsidRPr="0082424E" w:rsidRDefault="004A7599" w:rsidP="005A5BA5">
      <w:pPr>
        <w:pStyle w:val="a6"/>
        <w:numPr>
          <w:ilvl w:val="0"/>
          <w:numId w:val="1"/>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تحليل تجرب</w:t>
      </w:r>
      <w:r w:rsidR="00593543">
        <w:rPr>
          <w:rFonts w:asciiTheme="majorBidi" w:hAnsiTheme="majorBidi" w:cstheme="majorBidi" w:hint="cs"/>
          <w:sz w:val="28"/>
          <w:rtl/>
          <w:lang w:bidi="ar-IQ"/>
        </w:rPr>
        <w:t>ة</w:t>
      </w:r>
      <w:r w:rsidRPr="0082424E">
        <w:rPr>
          <w:rFonts w:asciiTheme="majorBidi" w:hAnsiTheme="majorBidi" w:cstheme="majorBidi"/>
          <w:sz w:val="28"/>
          <w:rtl/>
          <w:lang w:bidi="ar-IQ"/>
        </w:rPr>
        <w:t xml:space="preserve"> العناقيد الصناعية في </w:t>
      </w:r>
      <w:r w:rsidR="00593543">
        <w:rPr>
          <w:rFonts w:asciiTheme="majorBidi" w:hAnsiTheme="majorBidi" w:cstheme="majorBidi" w:hint="cs"/>
          <w:sz w:val="28"/>
          <w:rtl/>
          <w:lang w:bidi="ar-IQ"/>
        </w:rPr>
        <w:t>الاقتصاد ال</w:t>
      </w:r>
      <w:r w:rsidRPr="0082424E">
        <w:rPr>
          <w:rFonts w:asciiTheme="majorBidi" w:hAnsiTheme="majorBidi" w:cstheme="majorBidi"/>
          <w:sz w:val="28"/>
          <w:rtl/>
          <w:lang w:bidi="ar-IQ"/>
        </w:rPr>
        <w:t>باكستان</w:t>
      </w:r>
      <w:r w:rsidR="00593543">
        <w:rPr>
          <w:rFonts w:asciiTheme="majorBidi" w:hAnsiTheme="majorBidi" w:cstheme="majorBidi" w:hint="cs"/>
          <w:sz w:val="28"/>
          <w:rtl/>
          <w:lang w:bidi="ar-IQ"/>
        </w:rPr>
        <w:t>ي</w:t>
      </w:r>
    </w:p>
    <w:p w14:paraId="26C4805F" w14:textId="5B019AFB" w:rsidR="00D86897" w:rsidRPr="00D917E5" w:rsidRDefault="00E87063" w:rsidP="00D917E5">
      <w:pPr>
        <w:spacing w:line="360" w:lineRule="auto"/>
        <w:jc w:val="both"/>
        <w:rPr>
          <w:rFonts w:cstheme="majorBidi"/>
          <w:sz w:val="28"/>
          <w:u w:val="single"/>
          <w:rtl/>
          <w:lang w:bidi="ar-IQ"/>
        </w:rPr>
      </w:pPr>
      <w:r w:rsidRPr="0082424E">
        <w:rPr>
          <w:rFonts w:cstheme="majorBidi"/>
          <w:sz w:val="28"/>
          <w:u w:val="single"/>
          <w:rtl/>
          <w:lang w:bidi="ar-IQ"/>
        </w:rPr>
        <w:t>منهجية ال</w:t>
      </w:r>
      <w:r w:rsidR="004A7599" w:rsidRPr="0082424E">
        <w:rPr>
          <w:rFonts w:cstheme="majorBidi"/>
          <w:sz w:val="28"/>
          <w:u w:val="single"/>
          <w:rtl/>
          <w:lang w:bidi="ar-IQ"/>
        </w:rPr>
        <w:t>بحث</w:t>
      </w:r>
      <w:r w:rsidRPr="0082424E">
        <w:rPr>
          <w:rFonts w:cstheme="majorBidi"/>
          <w:sz w:val="28"/>
          <w:u w:val="single"/>
          <w:rtl/>
          <w:lang w:bidi="ar-IQ"/>
        </w:rPr>
        <w:t>:</w:t>
      </w:r>
      <w:r w:rsidR="00593543">
        <w:rPr>
          <w:rFonts w:cstheme="majorBidi" w:hint="cs"/>
          <w:sz w:val="28"/>
          <w:u w:val="single"/>
          <w:rtl/>
          <w:lang w:bidi="ar-IQ"/>
        </w:rPr>
        <w:t xml:space="preserve"> </w:t>
      </w:r>
      <w:r w:rsidR="00593543">
        <w:rPr>
          <w:rFonts w:cstheme="majorBidi" w:hint="cs"/>
          <w:b w:val="0"/>
          <w:bCs w:val="0"/>
          <w:sz w:val="28"/>
          <w:rtl/>
          <w:lang w:bidi="ar-IQ"/>
        </w:rPr>
        <w:t xml:space="preserve">تم </w:t>
      </w:r>
      <w:r w:rsidR="00593543" w:rsidRPr="00937037">
        <w:rPr>
          <w:rFonts w:cstheme="majorBidi"/>
          <w:b w:val="0"/>
          <w:bCs w:val="0"/>
          <w:sz w:val="28"/>
          <w:rtl/>
          <w:lang w:bidi="ar-IQ"/>
        </w:rPr>
        <w:t>استعمال المنهج الوصفي لتعرف على الإطار المفاهيمي للعناقيد الصناعية. فضلاً عن المنهج التحليلي لغرض معرفة واقع القطاع الصناعي في</w:t>
      </w:r>
      <w:r w:rsidR="00593543">
        <w:rPr>
          <w:rFonts w:cstheme="majorBidi" w:hint="cs"/>
          <w:b w:val="0"/>
          <w:bCs w:val="0"/>
          <w:sz w:val="28"/>
          <w:rtl/>
          <w:lang w:bidi="ar-IQ"/>
        </w:rPr>
        <w:t xml:space="preserve"> باكستان </w:t>
      </w:r>
      <w:r w:rsidR="00593543" w:rsidRPr="00937037">
        <w:rPr>
          <w:rFonts w:cstheme="majorBidi"/>
          <w:b w:val="0"/>
          <w:bCs w:val="0"/>
          <w:sz w:val="28"/>
          <w:rtl/>
          <w:lang w:bidi="ar-IQ"/>
        </w:rPr>
        <w:t xml:space="preserve">ومدى تأثير التغيرات في </w:t>
      </w:r>
      <w:r w:rsidR="00593543">
        <w:rPr>
          <w:rFonts w:cstheme="majorBidi" w:hint="cs"/>
          <w:b w:val="0"/>
          <w:bCs w:val="0"/>
          <w:sz w:val="28"/>
          <w:rtl/>
          <w:lang w:bidi="ar-IQ"/>
        </w:rPr>
        <w:t>التنمية الاقتصادية والمشروعات الصناعية الصغيرة والمتوسطة.</w:t>
      </w:r>
    </w:p>
    <w:p w14:paraId="51AF95B9" w14:textId="77777777" w:rsidR="009B7BE0" w:rsidRDefault="009B7BE0">
      <w:pPr>
        <w:bidi w:val="0"/>
        <w:rPr>
          <w:rFonts w:cstheme="majorBidi"/>
          <w:sz w:val="28"/>
          <w:rtl/>
          <w:lang w:bidi="ar-IQ"/>
        </w:rPr>
      </w:pPr>
      <w:r>
        <w:rPr>
          <w:rFonts w:cstheme="majorBidi"/>
          <w:sz w:val="28"/>
          <w:rtl/>
          <w:lang w:bidi="ar-IQ"/>
        </w:rPr>
        <w:br w:type="page"/>
      </w:r>
    </w:p>
    <w:p w14:paraId="312A2509" w14:textId="3E049AB3" w:rsidR="00A73088" w:rsidRPr="00593543" w:rsidRDefault="0082424E" w:rsidP="0082424E">
      <w:pPr>
        <w:spacing w:after="0" w:line="360" w:lineRule="auto"/>
        <w:jc w:val="center"/>
        <w:rPr>
          <w:rFonts w:cstheme="majorBidi"/>
          <w:sz w:val="28"/>
          <w:rtl/>
          <w:lang w:bidi="ar-IQ"/>
        </w:rPr>
      </w:pPr>
      <w:r w:rsidRPr="00593543">
        <w:rPr>
          <w:rFonts w:cstheme="majorBidi"/>
          <w:sz w:val="28"/>
          <w:rtl/>
          <w:lang w:bidi="ar-IQ"/>
        </w:rPr>
        <w:lastRenderedPageBreak/>
        <w:t>ا</w:t>
      </w:r>
      <w:r w:rsidR="00A73088" w:rsidRPr="00593543">
        <w:rPr>
          <w:rFonts w:cstheme="majorBidi"/>
          <w:sz w:val="28"/>
          <w:rtl/>
          <w:lang w:bidi="ar-IQ"/>
        </w:rPr>
        <w:t>لمبحث الأول</w:t>
      </w:r>
    </w:p>
    <w:p w14:paraId="38DB9773" w14:textId="77777777" w:rsidR="00A73088" w:rsidRPr="00593543" w:rsidRDefault="00A73088" w:rsidP="00075BED">
      <w:pPr>
        <w:spacing w:after="0" w:line="360" w:lineRule="auto"/>
        <w:jc w:val="center"/>
        <w:rPr>
          <w:rFonts w:cstheme="majorBidi"/>
          <w:sz w:val="28"/>
          <w:rtl/>
          <w:lang w:bidi="ar-IQ"/>
        </w:rPr>
      </w:pPr>
      <w:r w:rsidRPr="00593543">
        <w:rPr>
          <w:rFonts w:cstheme="majorBidi"/>
          <w:sz w:val="28"/>
          <w:rtl/>
          <w:lang w:bidi="ar-IQ"/>
        </w:rPr>
        <w:t>العناقيد الصناعية: نشأتها وتطورها ومفاهيمها وخصائصها</w:t>
      </w:r>
    </w:p>
    <w:p w14:paraId="323CF245" w14:textId="24661FF4" w:rsidR="00A73088" w:rsidRPr="00593543" w:rsidRDefault="0082424E" w:rsidP="0082424E">
      <w:pPr>
        <w:spacing w:after="0" w:line="360" w:lineRule="auto"/>
        <w:jc w:val="both"/>
        <w:rPr>
          <w:rFonts w:cstheme="majorBidi"/>
          <w:sz w:val="28"/>
          <w:lang w:bidi="ar-IQ"/>
        </w:rPr>
      </w:pPr>
      <w:r w:rsidRPr="00593543">
        <w:rPr>
          <w:rFonts w:cstheme="majorBidi"/>
          <w:sz w:val="28"/>
          <w:rtl/>
          <w:lang w:bidi="ar-IQ"/>
        </w:rPr>
        <w:t xml:space="preserve">اولاً: </w:t>
      </w:r>
      <w:r w:rsidR="00A73088" w:rsidRPr="00593543">
        <w:rPr>
          <w:rFonts w:cstheme="majorBidi"/>
          <w:sz w:val="28"/>
          <w:rtl/>
          <w:lang w:bidi="ar-IQ"/>
        </w:rPr>
        <w:t>مفهوم العناقيد الصناعية</w:t>
      </w:r>
      <w:r w:rsidR="0081093F" w:rsidRPr="00593543">
        <w:rPr>
          <w:rFonts w:cstheme="majorBidi"/>
          <w:sz w:val="28"/>
          <w:rtl/>
          <w:lang w:bidi="ar-IQ"/>
        </w:rPr>
        <w:t>:</w:t>
      </w:r>
      <w:r w:rsidR="00A73088" w:rsidRPr="00593543">
        <w:rPr>
          <w:rFonts w:cstheme="majorBidi"/>
          <w:sz w:val="28"/>
          <w:rtl/>
          <w:lang w:bidi="ar-IQ"/>
        </w:rPr>
        <w:t xml:space="preserve"> </w:t>
      </w:r>
    </w:p>
    <w:p w14:paraId="234DA92A" w14:textId="4910CD3C" w:rsidR="0081093F" w:rsidRPr="0082424E" w:rsidRDefault="00A73088" w:rsidP="00075BED">
      <w:pPr>
        <w:spacing w:after="0" w:line="360" w:lineRule="auto"/>
        <w:ind w:firstLine="565"/>
        <w:jc w:val="both"/>
        <w:rPr>
          <w:rFonts w:cstheme="majorBidi"/>
          <w:b w:val="0"/>
          <w:bCs w:val="0"/>
          <w:sz w:val="28"/>
          <w:rtl/>
          <w:lang w:bidi="ar-IQ"/>
        </w:rPr>
      </w:pPr>
      <w:r w:rsidRPr="0082424E">
        <w:rPr>
          <w:rFonts w:cstheme="majorBidi"/>
          <w:b w:val="0"/>
          <w:bCs w:val="0"/>
          <w:sz w:val="28"/>
          <w:rtl/>
          <w:lang w:bidi="ar-IQ"/>
        </w:rPr>
        <w:t>اتخذت اغلب دول العالم، المتقدمة منها والنامية، العناقيد الصناعية كاستراتيجية للتنمية الاقتصادية الإقليمية، بما ان العناقيد الصناعية ليست ظاهرة اقتصادية جديدة، وبداياتها الفعلية ظهرت في نهاية القرن التاسع عشر، وانتشارها بد</w:t>
      </w:r>
      <w:r w:rsidR="007A4CB8" w:rsidRPr="0082424E">
        <w:rPr>
          <w:rFonts w:cstheme="majorBidi"/>
          <w:b w:val="0"/>
          <w:bCs w:val="0"/>
          <w:sz w:val="28"/>
          <w:rtl/>
          <w:lang w:bidi="ar-IQ"/>
        </w:rPr>
        <w:t>أ</w:t>
      </w:r>
      <w:r w:rsidRPr="0082424E">
        <w:rPr>
          <w:rFonts w:cstheme="majorBidi"/>
          <w:b w:val="0"/>
          <w:bCs w:val="0"/>
          <w:sz w:val="28"/>
          <w:rtl/>
          <w:lang w:bidi="ar-IQ"/>
        </w:rPr>
        <w:t xml:space="preserve"> بعد ظهور العولمة وتحرير التجارة، من خلال امتداد جذورها في </w:t>
      </w:r>
      <w:r w:rsidR="007A4CB8" w:rsidRPr="0082424E">
        <w:rPr>
          <w:rFonts w:cstheme="majorBidi"/>
          <w:b w:val="0"/>
          <w:bCs w:val="0"/>
          <w:sz w:val="28"/>
          <w:rtl/>
          <w:lang w:bidi="ar-IQ"/>
        </w:rPr>
        <w:t>أ</w:t>
      </w:r>
      <w:r w:rsidRPr="0082424E">
        <w:rPr>
          <w:rFonts w:cstheme="majorBidi"/>
          <w:b w:val="0"/>
          <w:bCs w:val="0"/>
          <w:sz w:val="28"/>
          <w:rtl/>
          <w:lang w:bidi="ar-IQ"/>
        </w:rPr>
        <w:t>دبيات اقتصاديات ال</w:t>
      </w:r>
      <w:r w:rsidR="007A4CB8" w:rsidRPr="0082424E">
        <w:rPr>
          <w:rFonts w:cstheme="majorBidi"/>
          <w:b w:val="0"/>
          <w:bCs w:val="0"/>
          <w:sz w:val="28"/>
          <w:rtl/>
          <w:lang w:bidi="ar-IQ"/>
        </w:rPr>
        <w:t>أ</w:t>
      </w:r>
      <w:r w:rsidRPr="0082424E">
        <w:rPr>
          <w:rFonts w:cstheme="majorBidi"/>
          <w:b w:val="0"/>
          <w:bCs w:val="0"/>
          <w:sz w:val="28"/>
          <w:rtl/>
          <w:lang w:bidi="ar-IQ"/>
        </w:rPr>
        <w:t>عمال، وتجارب الدول والدراسات والأبحاث والابتكار واقتصاديات التنمية وغيرها. ومن جملة تعاريفها هذه تعريف (</w:t>
      </w:r>
      <w:proofErr w:type="spellStart"/>
      <w:r w:rsidRPr="0082424E">
        <w:rPr>
          <w:rFonts w:cstheme="majorBidi"/>
          <w:b w:val="0"/>
          <w:bCs w:val="0"/>
          <w:sz w:val="28"/>
          <w:rtl/>
          <w:lang w:bidi="ar-IQ"/>
        </w:rPr>
        <w:t>بورتر</w:t>
      </w:r>
      <w:proofErr w:type="spellEnd"/>
      <w:r w:rsidRPr="0082424E">
        <w:rPr>
          <w:rFonts w:cstheme="majorBidi"/>
          <w:b w:val="0"/>
          <w:bCs w:val="0"/>
          <w:sz w:val="28"/>
          <w:rtl/>
          <w:lang w:bidi="ar-IQ"/>
        </w:rPr>
        <w:t xml:space="preserve">)، </w:t>
      </w:r>
      <w:r w:rsidR="007A4CB8" w:rsidRPr="0082424E">
        <w:rPr>
          <w:rFonts w:cstheme="majorBidi"/>
          <w:b w:val="0"/>
          <w:bCs w:val="0"/>
          <w:sz w:val="28"/>
          <w:rtl/>
          <w:lang w:bidi="ar-IQ"/>
        </w:rPr>
        <w:t>إ</w:t>
      </w:r>
      <w:r w:rsidRPr="0082424E">
        <w:rPr>
          <w:rFonts w:cstheme="majorBidi"/>
          <w:b w:val="0"/>
          <w:bCs w:val="0"/>
          <w:sz w:val="28"/>
          <w:rtl/>
          <w:lang w:bidi="ar-IQ"/>
        </w:rPr>
        <w:t xml:space="preserve">ذ يرى </w:t>
      </w:r>
      <w:r w:rsidR="007A4CB8" w:rsidRPr="0082424E">
        <w:rPr>
          <w:rFonts w:cstheme="majorBidi"/>
          <w:b w:val="0"/>
          <w:bCs w:val="0"/>
          <w:sz w:val="28"/>
          <w:rtl/>
          <w:lang w:bidi="ar-IQ"/>
        </w:rPr>
        <w:t>أ</w:t>
      </w:r>
      <w:r w:rsidRPr="0082424E">
        <w:rPr>
          <w:rFonts w:cstheme="majorBidi"/>
          <w:b w:val="0"/>
          <w:bCs w:val="0"/>
          <w:sz w:val="28"/>
          <w:rtl/>
          <w:lang w:bidi="ar-IQ"/>
        </w:rPr>
        <w:t>ن العناقيد الصناعية هي "تجمعات جغرافية للمنشآت والمؤسسات المترابطة في مجال معين، وتمثل العناقيد مجموعة من الصناعات والكيانات الأخرى المهمة للمنافسة وتشمل موردي المدخلات المتخصصة مثل المكونات (الآلات والخدمات)، ومقدمي البنى التحتية المتخصصة، كما تمتد العناقيد أيضا</w:t>
      </w:r>
      <w:r w:rsidR="007A4CB8" w:rsidRPr="0082424E">
        <w:rPr>
          <w:rFonts w:cstheme="majorBidi"/>
          <w:b w:val="0"/>
          <w:bCs w:val="0"/>
          <w:sz w:val="28"/>
          <w:rtl/>
          <w:lang w:bidi="ar-IQ"/>
        </w:rPr>
        <w:t>ً</w:t>
      </w:r>
      <w:r w:rsidRPr="0082424E">
        <w:rPr>
          <w:rFonts w:cstheme="majorBidi"/>
          <w:b w:val="0"/>
          <w:bCs w:val="0"/>
          <w:sz w:val="28"/>
          <w:rtl/>
          <w:lang w:bidi="ar-IQ"/>
        </w:rPr>
        <w:t xml:space="preserve"> من المصب </w:t>
      </w:r>
      <w:r w:rsidR="007A4CB8" w:rsidRPr="0082424E">
        <w:rPr>
          <w:rFonts w:cstheme="majorBidi"/>
          <w:b w:val="0"/>
          <w:bCs w:val="0"/>
          <w:sz w:val="28"/>
          <w:rtl/>
          <w:lang w:bidi="ar-IQ"/>
        </w:rPr>
        <w:t>إ</w:t>
      </w:r>
      <w:r w:rsidRPr="0082424E">
        <w:rPr>
          <w:rFonts w:cstheme="majorBidi"/>
          <w:b w:val="0"/>
          <w:bCs w:val="0"/>
          <w:sz w:val="28"/>
          <w:rtl/>
          <w:lang w:bidi="ar-IQ"/>
        </w:rPr>
        <w:t>لى القنوات والعملاء، وافقياً لمصنعي المنتجات التكميلية والمؤسسات ذات الصلة من خلال المهارات والتقنيات المشتركة، وأخيرا تشمل العناقيد المؤسسات الحكومية وباقي المؤسسات مثل الجماعات والوكالات ومنشآت التدريب والتطوير التي تقدم المعلومات والخبرات والتدريب المتخصصين والبحوث والدعم التقني"</w:t>
      </w:r>
      <w:sdt>
        <w:sdtPr>
          <w:rPr>
            <w:rFonts w:cstheme="majorBidi"/>
            <w:b w:val="0"/>
            <w:bCs w:val="0"/>
            <w:sz w:val="28"/>
            <w:rtl/>
            <w:lang w:bidi="ar-IQ"/>
          </w:rPr>
          <w:id w:val="-1564714726"/>
          <w:citation/>
        </w:sdtPr>
        <w:sdtEndPr/>
        <w:sdtContent>
          <w:r w:rsidR="0036202C">
            <w:rPr>
              <w:rFonts w:cstheme="majorBidi"/>
              <w:b w:val="0"/>
              <w:bCs w:val="0"/>
              <w:sz w:val="28"/>
              <w:rtl/>
              <w:lang w:bidi="ar-IQ"/>
            </w:rPr>
            <w:fldChar w:fldCharType="begin"/>
          </w:r>
          <w:r w:rsidR="0036202C">
            <w:rPr>
              <w:rFonts w:cstheme="majorBidi"/>
              <w:b w:val="0"/>
              <w:bCs w:val="0"/>
              <w:sz w:val="28"/>
              <w:rtl/>
              <w:lang w:bidi="ar-IQ"/>
            </w:rPr>
            <w:instrText xml:space="preserve"> </w:instrText>
          </w:r>
          <w:r w:rsidR="0036202C">
            <w:rPr>
              <w:rFonts w:cstheme="majorBidi" w:hint="cs"/>
              <w:b w:val="0"/>
              <w:bCs w:val="0"/>
              <w:sz w:val="28"/>
              <w:lang w:bidi="ar-IQ"/>
            </w:rPr>
            <w:instrText>CITATION</w:instrText>
          </w:r>
          <w:r w:rsidR="0036202C">
            <w:rPr>
              <w:rFonts w:cstheme="majorBidi" w:hint="cs"/>
              <w:b w:val="0"/>
              <w:bCs w:val="0"/>
              <w:sz w:val="28"/>
              <w:rtl/>
              <w:lang w:bidi="ar-IQ"/>
            </w:rPr>
            <w:instrText xml:space="preserve"> </w:instrText>
          </w:r>
          <w:r w:rsidR="0036202C">
            <w:rPr>
              <w:rFonts w:cstheme="majorBidi" w:hint="cs"/>
              <w:b w:val="0"/>
              <w:bCs w:val="0"/>
              <w:sz w:val="28"/>
              <w:lang w:bidi="ar-IQ"/>
            </w:rPr>
            <w:instrText>Mic98 \l 2049</w:instrText>
          </w:r>
          <w:r w:rsidR="0036202C">
            <w:rPr>
              <w:rFonts w:cstheme="majorBidi"/>
              <w:b w:val="0"/>
              <w:bCs w:val="0"/>
              <w:sz w:val="28"/>
              <w:rtl/>
              <w:lang w:bidi="ar-IQ"/>
            </w:rPr>
            <w:instrText xml:space="preserve"> </w:instrText>
          </w:r>
          <w:r w:rsidR="0036202C">
            <w:rPr>
              <w:rFonts w:cstheme="majorBidi"/>
              <w:b w:val="0"/>
              <w:bCs w:val="0"/>
              <w:sz w:val="28"/>
              <w:rtl/>
              <w:lang w:bidi="ar-IQ"/>
            </w:rPr>
            <w:fldChar w:fldCharType="separate"/>
          </w:r>
          <w:r w:rsidR="0036202C">
            <w:rPr>
              <w:rFonts w:cstheme="majorBidi"/>
              <w:b w:val="0"/>
              <w:bCs w:val="0"/>
              <w:noProof/>
              <w:sz w:val="28"/>
              <w:rtl/>
              <w:lang w:bidi="ar-IQ"/>
            </w:rPr>
            <w:t xml:space="preserve"> </w:t>
          </w:r>
          <w:r w:rsidR="0036202C" w:rsidRPr="0036202C">
            <w:rPr>
              <w:rFonts w:cstheme="majorBidi" w:hint="cs"/>
              <w:noProof/>
              <w:sz w:val="28"/>
              <w:rtl/>
              <w:lang w:bidi="ar-IQ"/>
            </w:rPr>
            <w:t>(</w:t>
          </w:r>
          <w:r w:rsidR="0036202C" w:rsidRPr="0036202C">
            <w:rPr>
              <w:rFonts w:cstheme="majorBidi" w:hint="cs"/>
              <w:noProof/>
              <w:sz w:val="28"/>
              <w:lang w:bidi="ar-IQ"/>
            </w:rPr>
            <w:t>Porter</w:t>
          </w:r>
          <w:r w:rsidR="0036202C" w:rsidRPr="0036202C">
            <w:rPr>
              <w:rFonts w:cstheme="majorBidi" w:hint="cs"/>
              <w:noProof/>
              <w:sz w:val="28"/>
              <w:rtl/>
              <w:lang w:bidi="ar-IQ"/>
            </w:rPr>
            <w:t>، 1998)</w:t>
          </w:r>
          <w:r w:rsidR="0036202C">
            <w:rPr>
              <w:rFonts w:cstheme="majorBidi"/>
              <w:b w:val="0"/>
              <w:bCs w:val="0"/>
              <w:sz w:val="28"/>
              <w:rtl/>
              <w:lang w:bidi="ar-IQ"/>
            </w:rPr>
            <w:fldChar w:fldCharType="end"/>
          </w:r>
        </w:sdtContent>
      </w:sdt>
      <w:r w:rsidRPr="0082424E">
        <w:rPr>
          <w:rFonts w:cstheme="majorBidi"/>
          <w:b w:val="0"/>
          <w:bCs w:val="0"/>
          <w:sz w:val="28"/>
          <w:rtl/>
          <w:lang w:bidi="ar-IQ"/>
        </w:rPr>
        <w:t>. وعلى هذه فان العناصر الرئيسة التي يستخدمها (</w:t>
      </w:r>
      <w:proofErr w:type="spellStart"/>
      <w:r w:rsidRPr="0082424E">
        <w:rPr>
          <w:rFonts w:cstheme="majorBidi"/>
          <w:b w:val="0"/>
          <w:bCs w:val="0"/>
          <w:sz w:val="28"/>
          <w:rtl/>
          <w:lang w:bidi="ar-IQ"/>
        </w:rPr>
        <w:t>بورتر</w:t>
      </w:r>
      <w:proofErr w:type="spellEnd"/>
      <w:r w:rsidRPr="0082424E">
        <w:rPr>
          <w:rFonts w:cstheme="majorBidi"/>
          <w:b w:val="0"/>
          <w:bCs w:val="0"/>
          <w:sz w:val="28"/>
          <w:rtl/>
          <w:lang w:bidi="ar-IQ"/>
        </w:rPr>
        <w:t>) هي (التركيز الجغرافي، الربط بين الشركات والمؤسسات، وجود كل من المنافسة والتعاون والتخصص). وما يثار على ذلك هو ان حدود العنقود غالبا ما لا يتم اخذها في الاعتبار عند تحديد هذا المصطلح، أي عبارة (التركيز الجغرافي) والذي يستخدمه (</w:t>
      </w:r>
      <w:proofErr w:type="spellStart"/>
      <w:r w:rsidRPr="0082424E">
        <w:rPr>
          <w:rFonts w:cstheme="majorBidi"/>
          <w:b w:val="0"/>
          <w:bCs w:val="0"/>
          <w:sz w:val="28"/>
          <w:rtl/>
          <w:lang w:bidi="ar-IQ"/>
        </w:rPr>
        <w:t>بورتر</w:t>
      </w:r>
      <w:proofErr w:type="spellEnd"/>
      <w:r w:rsidRPr="0082424E">
        <w:rPr>
          <w:rFonts w:cstheme="majorBidi"/>
          <w:b w:val="0"/>
          <w:bCs w:val="0"/>
          <w:sz w:val="28"/>
          <w:rtl/>
          <w:lang w:bidi="ar-IQ"/>
        </w:rPr>
        <w:t xml:space="preserve">) بشكل واسع، </w:t>
      </w:r>
      <w:r w:rsidR="007A4CB8" w:rsidRPr="0082424E">
        <w:rPr>
          <w:rFonts w:cstheme="majorBidi"/>
          <w:b w:val="0"/>
          <w:bCs w:val="0"/>
          <w:sz w:val="28"/>
          <w:rtl/>
          <w:lang w:bidi="ar-IQ"/>
        </w:rPr>
        <w:t>إ</w:t>
      </w:r>
      <w:r w:rsidRPr="0082424E">
        <w:rPr>
          <w:rFonts w:cstheme="majorBidi"/>
          <w:b w:val="0"/>
          <w:bCs w:val="0"/>
          <w:sz w:val="28"/>
          <w:rtl/>
          <w:lang w:bidi="ar-IQ"/>
        </w:rPr>
        <w:t xml:space="preserve">ذ ينطلق من مدينة </w:t>
      </w:r>
      <w:r w:rsidR="007A4CB8" w:rsidRPr="0082424E">
        <w:rPr>
          <w:rFonts w:cstheme="majorBidi"/>
          <w:b w:val="0"/>
          <w:bCs w:val="0"/>
          <w:sz w:val="28"/>
          <w:rtl/>
          <w:lang w:bidi="ar-IQ"/>
        </w:rPr>
        <w:t>أ</w:t>
      </w:r>
      <w:r w:rsidRPr="0082424E">
        <w:rPr>
          <w:rFonts w:cstheme="majorBidi"/>
          <w:b w:val="0"/>
          <w:bCs w:val="0"/>
          <w:sz w:val="28"/>
          <w:rtl/>
          <w:lang w:bidi="ar-IQ"/>
        </w:rPr>
        <w:t xml:space="preserve">و دولة </w:t>
      </w:r>
      <w:r w:rsidR="007A4CB8" w:rsidRPr="0082424E">
        <w:rPr>
          <w:rFonts w:cstheme="majorBidi"/>
          <w:b w:val="0"/>
          <w:bCs w:val="0"/>
          <w:sz w:val="28"/>
          <w:rtl/>
          <w:lang w:bidi="ar-IQ"/>
        </w:rPr>
        <w:t>إ</w:t>
      </w:r>
      <w:r w:rsidRPr="0082424E">
        <w:rPr>
          <w:rFonts w:cstheme="majorBidi"/>
          <w:b w:val="0"/>
          <w:bCs w:val="0"/>
          <w:sz w:val="28"/>
          <w:rtl/>
          <w:lang w:bidi="ar-IQ"/>
        </w:rPr>
        <w:t xml:space="preserve">لى باقي الدول المجاورة، ويرى بعض الاقتصاديين ضرورة استبعاد الموقع الجغرافي كعنصر من التعريف، ويرى اخرون بانه ضروري لأنه يدعم إمكانية الحصول على الموارد بشكل أسرع ويمثل فرصة لمراقبة أداء المؤسسات ويشكل ميزة تنافسية تخدم العنقود من خلال الموقع </w:t>
      </w:r>
      <w:r w:rsidRPr="0082424E">
        <w:rPr>
          <w:rFonts w:cstheme="majorBidi"/>
          <w:b w:val="0"/>
          <w:bCs w:val="0"/>
          <w:sz w:val="28"/>
          <w:rtl/>
          <w:lang w:bidi="ar-IQ"/>
        </w:rPr>
        <w:lastRenderedPageBreak/>
        <w:t>المشترك</w:t>
      </w:r>
      <w:sdt>
        <w:sdtPr>
          <w:rPr>
            <w:rFonts w:cstheme="majorBidi" w:hint="cs"/>
            <w:b w:val="0"/>
            <w:bCs w:val="0"/>
            <w:sz w:val="28"/>
            <w:rtl/>
            <w:lang w:bidi="ar-IQ"/>
          </w:rPr>
          <w:id w:val="-1187046532"/>
          <w:citation/>
        </w:sdtPr>
        <w:sdtEndPr/>
        <w:sdtContent>
          <w:r w:rsidR="0036202C">
            <w:rPr>
              <w:rFonts w:cstheme="majorBidi"/>
              <w:b w:val="0"/>
              <w:bCs w:val="0"/>
              <w:sz w:val="28"/>
              <w:rtl/>
              <w:lang w:bidi="ar-IQ"/>
            </w:rPr>
            <w:fldChar w:fldCharType="begin"/>
          </w:r>
          <w:r w:rsidR="0036202C">
            <w:rPr>
              <w:rFonts w:cstheme="majorBidi"/>
              <w:b w:val="0"/>
              <w:bCs w:val="0"/>
              <w:sz w:val="28"/>
              <w:rtl/>
              <w:lang w:bidi="ar-IQ"/>
            </w:rPr>
            <w:instrText xml:space="preserve"> </w:instrText>
          </w:r>
          <w:r w:rsidR="0036202C">
            <w:rPr>
              <w:rFonts w:cstheme="majorBidi" w:hint="cs"/>
              <w:b w:val="0"/>
              <w:bCs w:val="0"/>
              <w:sz w:val="28"/>
              <w:lang w:bidi="ar-IQ"/>
            </w:rPr>
            <w:instrText>CITATION</w:instrText>
          </w:r>
          <w:r w:rsidR="0036202C">
            <w:rPr>
              <w:rFonts w:cstheme="majorBidi" w:hint="cs"/>
              <w:b w:val="0"/>
              <w:bCs w:val="0"/>
              <w:sz w:val="28"/>
              <w:rtl/>
              <w:lang w:bidi="ar-IQ"/>
            </w:rPr>
            <w:instrText xml:space="preserve"> </w:instrText>
          </w:r>
          <w:r w:rsidR="0036202C">
            <w:rPr>
              <w:rFonts w:cstheme="majorBidi" w:hint="cs"/>
              <w:b w:val="0"/>
              <w:bCs w:val="0"/>
              <w:sz w:val="28"/>
              <w:lang w:bidi="ar-IQ"/>
            </w:rPr>
            <w:instrText>Bro07 \l 2049</w:instrText>
          </w:r>
          <w:r w:rsidR="0036202C">
            <w:rPr>
              <w:rFonts w:cstheme="majorBidi"/>
              <w:b w:val="0"/>
              <w:bCs w:val="0"/>
              <w:sz w:val="28"/>
              <w:rtl/>
              <w:lang w:bidi="ar-IQ"/>
            </w:rPr>
            <w:instrText xml:space="preserve"> </w:instrText>
          </w:r>
          <w:r w:rsidR="0036202C">
            <w:rPr>
              <w:rFonts w:cstheme="majorBidi"/>
              <w:b w:val="0"/>
              <w:bCs w:val="0"/>
              <w:sz w:val="28"/>
              <w:rtl/>
              <w:lang w:bidi="ar-IQ"/>
            </w:rPr>
            <w:fldChar w:fldCharType="separate"/>
          </w:r>
          <w:r w:rsidR="0036202C">
            <w:rPr>
              <w:rFonts w:cstheme="majorBidi"/>
              <w:b w:val="0"/>
              <w:bCs w:val="0"/>
              <w:noProof/>
              <w:sz w:val="28"/>
              <w:rtl/>
              <w:lang w:bidi="ar-IQ"/>
            </w:rPr>
            <w:t xml:space="preserve"> </w:t>
          </w:r>
          <w:r w:rsidR="0036202C" w:rsidRPr="0036202C">
            <w:rPr>
              <w:rFonts w:cstheme="majorBidi" w:hint="cs"/>
              <w:noProof/>
              <w:sz w:val="28"/>
              <w:rtl/>
              <w:lang w:bidi="ar-IQ"/>
            </w:rPr>
            <w:t>(</w:t>
          </w:r>
          <w:r w:rsidR="0036202C" w:rsidRPr="0036202C">
            <w:rPr>
              <w:rFonts w:cstheme="majorBidi" w:hint="cs"/>
              <w:noProof/>
              <w:sz w:val="28"/>
              <w:lang w:bidi="ar-IQ"/>
            </w:rPr>
            <w:t>other</w:t>
          </w:r>
          <w:r w:rsidR="0036202C" w:rsidRPr="0036202C">
            <w:rPr>
              <w:rFonts w:cstheme="majorBidi" w:hint="cs"/>
              <w:noProof/>
              <w:sz w:val="28"/>
              <w:rtl/>
              <w:lang w:bidi="ar-IQ"/>
            </w:rPr>
            <w:t>، 2007)</w:t>
          </w:r>
          <w:r w:rsidR="0036202C">
            <w:rPr>
              <w:rFonts w:cstheme="majorBidi"/>
              <w:b w:val="0"/>
              <w:bCs w:val="0"/>
              <w:sz w:val="28"/>
              <w:rtl/>
              <w:lang w:bidi="ar-IQ"/>
            </w:rPr>
            <w:fldChar w:fldCharType="end"/>
          </w:r>
        </w:sdtContent>
      </w:sdt>
      <w:r w:rsidRPr="0082424E">
        <w:rPr>
          <w:rFonts w:cstheme="majorBidi"/>
          <w:b w:val="0"/>
          <w:bCs w:val="0"/>
          <w:sz w:val="28"/>
          <w:rtl/>
          <w:lang w:bidi="ar-IQ"/>
        </w:rPr>
        <w:t>. ومن جملة التعاريف تعريف اليونيدو، اذ ترى ان العناقيد الصناعية هي "تركز قطاعي جغرافي لمؤسسات تنتج وتبيع مجموعة واسعة من المنتجات المرتبطة او المكملة لبعض"</w:t>
      </w:r>
      <w:sdt>
        <w:sdtPr>
          <w:rPr>
            <w:rFonts w:cstheme="majorBidi" w:hint="cs"/>
            <w:b w:val="0"/>
            <w:bCs w:val="0"/>
            <w:sz w:val="28"/>
            <w:rtl/>
            <w:lang w:bidi="ar-IQ"/>
          </w:rPr>
          <w:id w:val="-1087304142"/>
          <w:citation/>
        </w:sdtPr>
        <w:sdtEndPr/>
        <w:sdtContent>
          <w:r w:rsidR="0036202C">
            <w:rPr>
              <w:rFonts w:cstheme="majorBidi"/>
              <w:b w:val="0"/>
              <w:bCs w:val="0"/>
              <w:sz w:val="28"/>
              <w:rtl/>
              <w:lang w:bidi="ar-IQ"/>
            </w:rPr>
            <w:fldChar w:fldCharType="begin"/>
          </w:r>
          <w:r w:rsidR="0036202C">
            <w:rPr>
              <w:rFonts w:cstheme="majorBidi"/>
              <w:b w:val="0"/>
              <w:bCs w:val="0"/>
              <w:sz w:val="28"/>
              <w:lang w:bidi="ar-IQ"/>
            </w:rPr>
            <w:instrText xml:space="preserve"> CITATION The01 \l 1033 </w:instrText>
          </w:r>
          <w:r w:rsidR="0036202C">
            <w:rPr>
              <w:rFonts w:cstheme="majorBidi"/>
              <w:b w:val="0"/>
              <w:bCs w:val="0"/>
              <w:sz w:val="28"/>
              <w:rtl/>
              <w:lang w:bidi="ar-IQ"/>
            </w:rPr>
            <w:fldChar w:fldCharType="separate"/>
          </w:r>
          <w:r w:rsidR="0036202C">
            <w:rPr>
              <w:rFonts w:cstheme="majorBidi"/>
              <w:b w:val="0"/>
              <w:bCs w:val="0"/>
              <w:noProof/>
              <w:sz w:val="28"/>
              <w:lang w:bidi="ar-IQ"/>
            </w:rPr>
            <w:t xml:space="preserve"> </w:t>
          </w:r>
          <w:r w:rsidR="0036202C" w:rsidRPr="0036202C">
            <w:rPr>
              <w:rFonts w:cstheme="majorBidi"/>
              <w:noProof/>
              <w:sz w:val="28"/>
              <w:lang w:bidi="ar-IQ"/>
            </w:rPr>
            <w:t>(The Unido Programmers, 2001)</w:t>
          </w:r>
          <w:r w:rsidR="0036202C">
            <w:rPr>
              <w:rFonts w:cstheme="majorBidi"/>
              <w:b w:val="0"/>
              <w:bCs w:val="0"/>
              <w:sz w:val="28"/>
              <w:rtl/>
              <w:lang w:bidi="ar-IQ"/>
            </w:rPr>
            <w:fldChar w:fldCharType="end"/>
          </w:r>
        </w:sdtContent>
      </w:sdt>
      <w:r w:rsidRPr="0082424E">
        <w:rPr>
          <w:rFonts w:cstheme="majorBidi"/>
          <w:b w:val="0"/>
          <w:bCs w:val="0"/>
          <w:sz w:val="28"/>
          <w:rtl/>
          <w:lang w:bidi="ar-IQ"/>
        </w:rPr>
        <w:t>. وعرفت العناقيد الصناعية أيضا على انها "تجمعات جغرافية محلية، إقليمية والمتصلة ببعضها البعض في مجال معين، مما يجعلها تمثل نظاماً متكاملا في الأنشطة لتدعيم وتشجيع التنافسية"</w:t>
      </w:r>
      <w:sdt>
        <w:sdtPr>
          <w:rPr>
            <w:rFonts w:cstheme="majorBidi"/>
            <w:b w:val="0"/>
            <w:bCs w:val="0"/>
            <w:sz w:val="28"/>
            <w:rtl/>
            <w:lang w:bidi="ar-IQ"/>
          </w:rPr>
          <w:id w:val="1787005652"/>
          <w:citation/>
        </w:sdtPr>
        <w:sdtEndPr/>
        <w:sdtContent>
          <w:r w:rsidR="0036202C">
            <w:rPr>
              <w:rFonts w:cstheme="majorBidi"/>
              <w:b w:val="0"/>
              <w:bCs w:val="0"/>
              <w:sz w:val="28"/>
              <w:rtl/>
              <w:lang w:bidi="ar-IQ"/>
            </w:rPr>
            <w:fldChar w:fldCharType="begin"/>
          </w:r>
          <w:r w:rsidR="0036202C">
            <w:rPr>
              <w:rFonts w:cstheme="majorBidi"/>
              <w:b w:val="0"/>
              <w:bCs w:val="0"/>
              <w:sz w:val="28"/>
              <w:lang w:bidi="ar-IQ"/>
            </w:rPr>
            <w:instrText xml:space="preserve">CITATION </w:instrText>
          </w:r>
          <w:r w:rsidR="0036202C">
            <w:rPr>
              <w:rFonts w:cstheme="majorBidi"/>
              <w:b w:val="0"/>
              <w:bCs w:val="0"/>
              <w:sz w:val="28"/>
              <w:rtl/>
              <w:lang w:bidi="ar-IQ"/>
            </w:rPr>
            <w:instrText>الع12</w:instrText>
          </w:r>
          <w:r w:rsidR="0036202C">
            <w:rPr>
              <w:rFonts w:cstheme="majorBidi"/>
              <w:b w:val="0"/>
              <w:bCs w:val="0"/>
              <w:sz w:val="28"/>
              <w:lang w:bidi="ar-IQ"/>
            </w:rPr>
            <w:instrText xml:space="preserve"> \l 2049 </w:instrText>
          </w:r>
          <w:r w:rsidR="0036202C">
            <w:rPr>
              <w:rFonts w:cstheme="majorBidi"/>
              <w:b w:val="0"/>
              <w:bCs w:val="0"/>
              <w:sz w:val="28"/>
              <w:rtl/>
              <w:lang w:bidi="ar-IQ"/>
            </w:rPr>
            <w:fldChar w:fldCharType="separate"/>
          </w:r>
          <w:r w:rsidR="0036202C">
            <w:rPr>
              <w:rFonts w:cstheme="majorBidi"/>
              <w:b w:val="0"/>
              <w:bCs w:val="0"/>
              <w:noProof/>
              <w:sz w:val="28"/>
              <w:rtl/>
              <w:lang w:bidi="ar-IQ"/>
            </w:rPr>
            <w:t xml:space="preserve"> </w:t>
          </w:r>
          <w:r w:rsidR="0036202C" w:rsidRPr="0036202C">
            <w:rPr>
              <w:rFonts w:cstheme="majorBidi" w:hint="cs"/>
              <w:noProof/>
              <w:sz w:val="28"/>
              <w:rtl/>
              <w:lang w:bidi="ar-IQ"/>
            </w:rPr>
            <w:t>(العوادي، 2012)</w:t>
          </w:r>
          <w:r w:rsidR="0036202C">
            <w:rPr>
              <w:rFonts w:cstheme="majorBidi"/>
              <w:b w:val="0"/>
              <w:bCs w:val="0"/>
              <w:sz w:val="28"/>
              <w:rtl/>
              <w:lang w:bidi="ar-IQ"/>
            </w:rPr>
            <w:fldChar w:fldCharType="end"/>
          </w:r>
        </w:sdtContent>
      </w:sdt>
      <w:r w:rsidRPr="0082424E">
        <w:rPr>
          <w:rFonts w:cstheme="majorBidi"/>
          <w:b w:val="0"/>
          <w:bCs w:val="0"/>
          <w:sz w:val="28"/>
          <w:rtl/>
          <w:lang w:bidi="ar-IQ"/>
        </w:rPr>
        <w:t xml:space="preserve">. كما عرفت </w:t>
      </w:r>
      <w:r w:rsidR="007A4CB8" w:rsidRPr="0082424E">
        <w:rPr>
          <w:rFonts w:cstheme="majorBidi"/>
          <w:b w:val="0"/>
          <w:bCs w:val="0"/>
          <w:sz w:val="28"/>
          <w:rtl/>
          <w:lang w:bidi="ar-IQ"/>
        </w:rPr>
        <w:t>أ</w:t>
      </w:r>
      <w:r w:rsidRPr="0082424E">
        <w:rPr>
          <w:rFonts w:cstheme="majorBidi"/>
          <w:b w:val="0"/>
          <w:bCs w:val="0"/>
          <w:sz w:val="28"/>
          <w:rtl/>
          <w:lang w:bidi="ar-IQ"/>
        </w:rPr>
        <w:t xml:space="preserve">يضاً على انها "تجمعات جغرافية قد تكون محلية </w:t>
      </w:r>
      <w:r w:rsidR="007A4CB8" w:rsidRPr="0082424E">
        <w:rPr>
          <w:rFonts w:cstheme="majorBidi"/>
          <w:b w:val="0"/>
          <w:bCs w:val="0"/>
          <w:sz w:val="28"/>
          <w:rtl/>
          <w:lang w:bidi="ar-IQ"/>
        </w:rPr>
        <w:t>أ</w:t>
      </w:r>
      <w:r w:rsidRPr="0082424E">
        <w:rPr>
          <w:rFonts w:cstheme="majorBidi"/>
          <w:b w:val="0"/>
          <w:bCs w:val="0"/>
          <w:sz w:val="28"/>
          <w:rtl/>
          <w:lang w:bidi="ar-IQ"/>
        </w:rPr>
        <w:t>و إقليمية والتي ترتبط ببعضها ال</w:t>
      </w:r>
      <w:r w:rsidR="007A4CB8" w:rsidRPr="0082424E">
        <w:rPr>
          <w:rFonts w:cstheme="majorBidi"/>
          <w:b w:val="0"/>
          <w:bCs w:val="0"/>
          <w:sz w:val="28"/>
          <w:rtl/>
          <w:lang w:bidi="ar-IQ"/>
        </w:rPr>
        <w:t>آ</w:t>
      </w:r>
      <w:r w:rsidRPr="0082424E">
        <w:rPr>
          <w:rFonts w:cstheme="majorBidi"/>
          <w:b w:val="0"/>
          <w:bCs w:val="0"/>
          <w:sz w:val="28"/>
          <w:rtl/>
          <w:lang w:bidi="ar-IQ"/>
        </w:rPr>
        <w:t xml:space="preserve">خر بعلاقات تكاملية ومصالح مشتركة في مجال معين بما يمثل منظومة من الأنشطة من </w:t>
      </w:r>
      <w:r w:rsidR="007A4CB8" w:rsidRPr="0082424E">
        <w:rPr>
          <w:rFonts w:cstheme="majorBidi"/>
          <w:b w:val="0"/>
          <w:bCs w:val="0"/>
          <w:sz w:val="28"/>
          <w:rtl/>
          <w:lang w:bidi="ar-IQ"/>
        </w:rPr>
        <w:t>أ</w:t>
      </w:r>
      <w:r w:rsidRPr="0082424E">
        <w:rPr>
          <w:rFonts w:cstheme="majorBidi"/>
          <w:b w:val="0"/>
          <w:bCs w:val="0"/>
          <w:sz w:val="28"/>
          <w:rtl/>
          <w:lang w:bidi="ar-IQ"/>
        </w:rPr>
        <w:t>جل تقوية وتشجيع التنافسية"</w:t>
      </w:r>
      <w:sdt>
        <w:sdtPr>
          <w:rPr>
            <w:rFonts w:cstheme="majorBidi"/>
            <w:b w:val="0"/>
            <w:bCs w:val="0"/>
            <w:sz w:val="28"/>
            <w:rtl/>
            <w:lang w:bidi="ar-IQ"/>
          </w:rPr>
          <w:id w:val="-1505199451"/>
          <w:citation/>
        </w:sdtPr>
        <w:sdtEndPr/>
        <w:sdtContent>
          <w:r w:rsidR="0036202C">
            <w:rPr>
              <w:rFonts w:cstheme="majorBidi"/>
              <w:b w:val="0"/>
              <w:bCs w:val="0"/>
              <w:sz w:val="28"/>
              <w:rtl/>
              <w:lang w:bidi="ar-IQ"/>
            </w:rPr>
            <w:fldChar w:fldCharType="begin"/>
          </w:r>
          <w:r w:rsidR="0036202C">
            <w:rPr>
              <w:rFonts w:cstheme="majorBidi"/>
              <w:b w:val="0"/>
              <w:bCs w:val="0"/>
              <w:sz w:val="28"/>
              <w:rtl/>
              <w:lang w:bidi="ar-IQ"/>
            </w:rPr>
            <w:instrText xml:space="preserve"> </w:instrText>
          </w:r>
          <w:r w:rsidR="0036202C">
            <w:rPr>
              <w:rFonts w:cstheme="majorBidi" w:hint="cs"/>
              <w:b w:val="0"/>
              <w:bCs w:val="0"/>
              <w:sz w:val="28"/>
              <w:lang w:bidi="ar-IQ"/>
            </w:rPr>
            <w:instrText>CITATION</w:instrText>
          </w:r>
          <w:r w:rsidR="0036202C">
            <w:rPr>
              <w:rFonts w:cstheme="majorBidi" w:hint="cs"/>
              <w:b w:val="0"/>
              <w:bCs w:val="0"/>
              <w:sz w:val="28"/>
              <w:rtl/>
              <w:lang w:bidi="ar-IQ"/>
            </w:rPr>
            <w:instrText xml:space="preserve"> صهي12 \</w:instrText>
          </w:r>
          <w:r w:rsidR="0036202C">
            <w:rPr>
              <w:rFonts w:cstheme="majorBidi" w:hint="cs"/>
              <w:b w:val="0"/>
              <w:bCs w:val="0"/>
              <w:sz w:val="28"/>
              <w:lang w:bidi="ar-IQ"/>
            </w:rPr>
            <w:instrText>l 2049</w:instrText>
          </w:r>
          <w:r w:rsidR="0036202C">
            <w:rPr>
              <w:rFonts w:cstheme="majorBidi"/>
              <w:b w:val="0"/>
              <w:bCs w:val="0"/>
              <w:sz w:val="28"/>
              <w:rtl/>
              <w:lang w:bidi="ar-IQ"/>
            </w:rPr>
            <w:instrText xml:space="preserve"> </w:instrText>
          </w:r>
          <w:r w:rsidR="0036202C">
            <w:rPr>
              <w:rFonts w:cstheme="majorBidi"/>
              <w:b w:val="0"/>
              <w:bCs w:val="0"/>
              <w:sz w:val="28"/>
              <w:rtl/>
              <w:lang w:bidi="ar-IQ"/>
            </w:rPr>
            <w:fldChar w:fldCharType="separate"/>
          </w:r>
          <w:r w:rsidR="0036202C">
            <w:rPr>
              <w:rFonts w:cstheme="majorBidi"/>
              <w:b w:val="0"/>
              <w:bCs w:val="0"/>
              <w:noProof/>
              <w:sz w:val="28"/>
              <w:rtl/>
              <w:lang w:bidi="ar-IQ"/>
            </w:rPr>
            <w:t xml:space="preserve"> </w:t>
          </w:r>
          <w:r w:rsidR="0036202C" w:rsidRPr="0036202C">
            <w:rPr>
              <w:rFonts w:cstheme="majorBidi" w:hint="cs"/>
              <w:noProof/>
              <w:sz w:val="28"/>
              <w:rtl/>
              <w:lang w:bidi="ar-IQ"/>
            </w:rPr>
            <w:t>(صهيب، 2012)</w:t>
          </w:r>
          <w:r w:rsidR="0036202C">
            <w:rPr>
              <w:rFonts w:cstheme="majorBidi"/>
              <w:b w:val="0"/>
              <w:bCs w:val="0"/>
              <w:sz w:val="28"/>
              <w:rtl/>
              <w:lang w:bidi="ar-IQ"/>
            </w:rPr>
            <w:fldChar w:fldCharType="end"/>
          </w:r>
        </w:sdtContent>
      </w:sdt>
      <w:r w:rsidRPr="0082424E">
        <w:rPr>
          <w:rFonts w:cstheme="majorBidi"/>
          <w:b w:val="0"/>
          <w:bCs w:val="0"/>
          <w:sz w:val="28"/>
          <w:rtl/>
          <w:lang w:bidi="ar-IQ"/>
        </w:rPr>
        <w:t>.</w:t>
      </w:r>
    </w:p>
    <w:p w14:paraId="01C45265" w14:textId="75F654F8" w:rsidR="0081093F" w:rsidRPr="0082424E" w:rsidRDefault="00A73088" w:rsidP="00075BED">
      <w:pPr>
        <w:spacing w:after="0" w:line="360" w:lineRule="auto"/>
        <w:ind w:firstLine="565"/>
        <w:jc w:val="both"/>
        <w:rPr>
          <w:rFonts w:cstheme="majorBidi"/>
          <w:b w:val="0"/>
          <w:bCs w:val="0"/>
          <w:sz w:val="28"/>
          <w:rtl/>
          <w:lang w:bidi="ar-IQ"/>
        </w:rPr>
      </w:pPr>
      <w:r w:rsidRPr="0082424E">
        <w:rPr>
          <w:rFonts w:cstheme="majorBidi"/>
          <w:b w:val="0"/>
          <w:bCs w:val="0"/>
          <w:sz w:val="28"/>
          <w:rtl/>
          <w:lang w:bidi="ar-IQ"/>
        </w:rPr>
        <w:t xml:space="preserve">كما تعرف العناقيد الصناعية بانها "تجمع يضم مجموعة من الشركات التي تجمع بينها عوامل مشتركة كاستخدام تكنولوجيا متشابهة </w:t>
      </w:r>
      <w:r w:rsidR="00DF6144" w:rsidRPr="0082424E">
        <w:rPr>
          <w:rFonts w:cstheme="majorBidi"/>
          <w:b w:val="0"/>
          <w:bCs w:val="0"/>
          <w:sz w:val="28"/>
          <w:rtl/>
          <w:lang w:bidi="ar-IQ"/>
        </w:rPr>
        <w:t>أ</w:t>
      </w:r>
      <w:r w:rsidRPr="0082424E">
        <w:rPr>
          <w:rFonts w:cstheme="majorBidi"/>
          <w:b w:val="0"/>
          <w:bCs w:val="0"/>
          <w:sz w:val="28"/>
          <w:rtl/>
          <w:lang w:bidi="ar-IQ"/>
        </w:rPr>
        <w:t xml:space="preserve">و الاشتراك في القنوات التسويقية ذاتها </w:t>
      </w:r>
      <w:r w:rsidR="00DF6144" w:rsidRPr="0082424E">
        <w:rPr>
          <w:rFonts w:cstheme="majorBidi"/>
          <w:b w:val="0"/>
          <w:bCs w:val="0"/>
          <w:sz w:val="28"/>
          <w:rtl/>
          <w:lang w:bidi="ar-IQ"/>
        </w:rPr>
        <w:t>أ</w:t>
      </w:r>
      <w:r w:rsidRPr="0082424E">
        <w:rPr>
          <w:rFonts w:cstheme="majorBidi"/>
          <w:b w:val="0"/>
          <w:bCs w:val="0"/>
          <w:sz w:val="28"/>
          <w:rtl/>
          <w:lang w:bidi="ar-IQ"/>
        </w:rPr>
        <w:t xml:space="preserve">و الاستقاء من وسط عمالة مشترك </w:t>
      </w:r>
      <w:r w:rsidR="00DF6144" w:rsidRPr="0082424E">
        <w:rPr>
          <w:rFonts w:cstheme="majorBidi"/>
          <w:b w:val="0"/>
          <w:bCs w:val="0"/>
          <w:sz w:val="28"/>
          <w:rtl/>
          <w:lang w:bidi="ar-IQ"/>
        </w:rPr>
        <w:t>أ</w:t>
      </w:r>
      <w:r w:rsidRPr="0082424E">
        <w:rPr>
          <w:rFonts w:cstheme="majorBidi"/>
          <w:b w:val="0"/>
          <w:bCs w:val="0"/>
          <w:sz w:val="28"/>
          <w:rtl/>
          <w:lang w:bidi="ar-IQ"/>
        </w:rPr>
        <w:t xml:space="preserve">و حتى الارتباط بعلاقات </w:t>
      </w:r>
      <w:r w:rsidR="00DF6144" w:rsidRPr="0082424E">
        <w:rPr>
          <w:rFonts w:cstheme="majorBidi"/>
          <w:b w:val="0"/>
          <w:bCs w:val="0"/>
          <w:sz w:val="28"/>
          <w:rtl/>
          <w:lang w:bidi="ar-IQ"/>
        </w:rPr>
        <w:t>أ</w:t>
      </w:r>
      <w:r w:rsidRPr="0082424E">
        <w:rPr>
          <w:rFonts w:cstheme="majorBidi"/>
          <w:b w:val="0"/>
          <w:bCs w:val="0"/>
          <w:sz w:val="28"/>
          <w:rtl/>
          <w:lang w:bidi="ar-IQ"/>
        </w:rPr>
        <w:t>مامية وخلفية فيما بينها ويضم هذا التجمع كذلك مجموعة من المؤسسات المترابطة والداعمة له، والتي يعتبر وجودها ضرورة لتعزيز تنافسية اعضاء التجمع"</w:t>
      </w:r>
      <w:sdt>
        <w:sdtPr>
          <w:rPr>
            <w:rFonts w:cstheme="majorBidi"/>
            <w:b w:val="0"/>
            <w:bCs w:val="0"/>
            <w:sz w:val="28"/>
            <w:rtl/>
            <w:lang w:bidi="ar-IQ"/>
          </w:rPr>
          <w:id w:val="-483771678"/>
          <w:citation/>
        </w:sdtPr>
        <w:sdtEndPr/>
        <w:sdtContent>
          <w:r w:rsidR="00D7365A">
            <w:rPr>
              <w:rFonts w:cstheme="majorBidi"/>
              <w:b w:val="0"/>
              <w:bCs w:val="0"/>
              <w:sz w:val="28"/>
              <w:rtl/>
              <w:lang w:bidi="ar-IQ"/>
            </w:rPr>
            <w:fldChar w:fldCharType="begin"/>
          </w:r>
          <w:r w:rsidR="00D7365A">
            <w:rPr>
              <w:rFonts w:cstheme="majorBidi"/>
              <w:b w:val="0"/>
              <w:bCs w:val="0"/>
              <w:sz w:val="28"/>
              <w:rtl/>
              <w:lang w:bidi="ar-IQ"/>
            </w:rPr>
            <w:instrText xml:space="preserve"> </w:instrText>
          </w:r>
          <w:r w:rsidR="00D7365A">
            <w:rPr>
              <w:rFonts w:cstheme="majorBidi" w:hint="cs"/>
              <w:b w:val="0"/>
              <w:bCs w:val="0"/>
              <w:sz w:val="28"/>
              <w:lang w:bidi="ar-IQ"/>
            </w:rPr>
            <w:instrText>CITATION</w:instrText>
          </w:r>
          <w:r w:rsidR="00D7365A">
            <w:rPr>
              <w:rFonts w:cstheme="majorBidi" w:hint="cs"/>
              <w:b w:val="0"/>
              <w:bCs w:val="0"/>
              <w:sz w:val="28"/>
              <w:rtl/>
              <w:lang w:bidi="ar-IQ"/>
            </w:rPr>
            <w:instrText xml:space="preserve"> محم13 \</w:instrText>
          </w:r>
          <w:r w:rsidR="00D7365A">
            <w:rPr>
              <w:rFonts w:cstheme="majorBidi" w:hint="cs"/>
              <w:b w:val="0"/>
              <w:bCs w:val="0"/>
              <w:sz w:val="28"/>
              <w:lang w:bidi="ar-IQ"/>
            </w:rPr>
            <w:instrText>l 2049</w:instrText>
          </w:r>
          <w:r w:rsidR="00D7365A">
            <w:rPr>
              <w:rFonts w:cstheme="majorBidi"/>
              <w:b w:val="0"/>
              <w:bCs w:val="0"/>
              <w:sz w:val="28"/>
              <w:rtl/>
              <w:lang w:bidi="ar-IQ"/>
            </w:rPr>
            <w:instrText xml:space="preserve"> </w:instrText>
          </w:r>
          <w:r w:rsidR="00D7365A">
            <w:rPr>
              <w:rFonts w:cstheme="majorBidi"/>
              <w:b w:val="0"/>
              <w:bCs w:val="0"/>
              <w:sz w:val="28"/>
              <w:rtl/>
              <w:lang w:bidi="ar-IQ"/>
            </w:rPr>
            <w:fldChar w:fldCharType="separate"/>
          </w:r>
          <w:r w:rsidR="00D7365A">
            <w:rPr>
              <w:rFonts w:cstheme="majorBidi"/>
              <w:b w:val="0"/>
              <w:bCs w:val="0"/>
              <w:noProof/>
              <w:sz w:val="28"/>
              <w:rtl/>
              <w:lang w:bidi="ar-IQ"/>
            </w:rPr>
            <w:t xml:space="preserve"> </w:t>
          </w:r>
          <w:r w:rsidR="00D7365A" w:rsidRPr="00D7365A">
            <w:rPr>
              <w:rFonts w:cstheme="majorBidi" w:hint="cs"/>
              <w:noProof/>
              <w:sz w:val="28"/>
              <w:rtl/>
              <w:lang w:bidi="ar-IQ"/>
            </w:rPr>
            <w:t>(فلاق، 2013)</w:t>
          </w:r>
          <w:r w:rsidR="00D7365A">
            <w:rPr>
              <w:rFonts w:cstheme="majorBidi"/>
              <w:b w:val="0"/>
              <w:bCs w:val="0"/>
              <w:sz w:val="28"/>
              <w:rtl/>
              <w:lang w:bidi="ar-IQ"/>
            </w:rPr>
            <w:fldChar w:fldCharType="end"/>
          </w:r>
        </w:sdtContent>
      </w:sdt>
      <w:r w:rsidRPr="0082424E">
        <w:rPr>
          <w:rFonts w:cstheme="majorBidi"/>
          <w:b w:val="0"/>
          <w:bCs w:val="0"/>
          <w:sz w:val="28"/>
          <w:rtl/>
          <w:lang w:bidi="ar-IQ"/>
        </w:rPr>
        <w:t>.</w:t>
      </w:r>
    </w:p>
    <w:p w14:paraId="306F029E" w14:textId="28FBADC2" w:rsidR="00A73088" w:rsidRPr="00075BED" w:rsidRDefault="00A73088" w:rsidP="0082424E">
      <w:pPr>
        <w:spacing w:after="0" w:line="360" w:lineRule="auto"/>
        <w:jc w:val="both"/>
        <w:rPr>
          <w:rFonts w:cstheme="majorBidi"/>
          <w:sz w:val="28"/>
          <w:rtl/>
          <w:lang w:bidi="ar-IQ"/>
        </w:rPr>
      </w:pPr>
      <w:r w:rsidRPr="00075BED">
        <w:rPr>
          <w:rFonts w:cstheme="majorBidi"/>
          <w:sz w:val="28"/>
          <w:rtl/>
          <w:lang w:bidi="ar-IQ"/>
        </w:rPr>
        <w:t>ثا</w:t>
      </w:r>
      <w:r w:rsidR="0082424E" w:rsidRPr="00075BED">
        <w:rPr>
          <w:rFonts w:cstheme="majorBidi"/>
          <w:sz w:val="28"/>
          <w:rtl/>
          <w:lang w:bidi="ar-IQ"/>
        </w:rPr>
        <w:t>نياً</w:t>
      </w:r>
      <w:r w:rsidRPr="00075BED">
        <w:rPr>
          <w:rFonts w:cstheme="majorBidi"/>
          <w:sz w:val="28"/>
          <w:rtl/>
          <w:lang w:bidi="ar-IQ"/>
        </w:rPr>
        <w:t>: خصائص العناقيد الصناعية</w:t>
      </w:r>
      <w:r w:rsidR="0081093F" w:rsidRPr="00075BED">
        <w:rPr>
          <w:rFonts w:cstheme="majorBidi"/>
          <w:sz w:val="28"/>
          <w:rtl/>
          <w:lang w:bidi="ar-IQ"/>
        </w:rPr>
        <w:t>:</w:t>
      </w:r>
    </w:p>
    <w:p w14:paraId="2DC43819" w14:textId="77777777" w:rsidR="00A73088" w:rsidRPr="0082424E" w:rsidRDefault="00A73088" w:rsidP="00075BED">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من بين جملة من الخصائص التي تتسم بها العناقيد الصناعية نذكر ما يلي:</w:t>
      </w:r>
    </w:p>
    <w:p w14:paraId="5BA8E29C" w14:textId="783138DD" w:rsidR="00A73088" w:rsidRPr="0082424E" w:rsidRDefault="00A73088" w:rsidP="005A5BA5">
      <w:pPr>
        <w:pStyle w:val="a6"/>
        <w:numPr>
          <w:ilvl w:val="0"/>
          <w:numId w:val="9"/>
        </w:numPr>
        <w:spacing w:line="360" w:lineRule="auto"/>
        <w:ind w:left="282" w:hanging="283"/>
        <w:jc w:val="both"/>
        <w:rPr>
          <w:rFonts w:asciiTheme="majorBidi" w:hAnsiTheme="majorBidi" w:cstheme="majorBidi"/>
          <w:sz w:val="28"/>
          <w:rtl/>
          <w:lang w:bidi="ar-IQ"/>
        </w:rPr>
      </w:pPr>
      <w:r w:rsidRPr="0082424E">
        <w:rPr>
          <w:rFonts w:asciiTheme="majorBidi" w:hAnsiTheme="majorBidi" w:cstheme="majorBidi"/>
          <w:sz w:val="28"/>
          <w:rtl/>
          <w:lang w:bidi="ar-IQ"/>
        </w:rPr>
        <w:t xml:space="preserve">قدرة العناقيد الصناعية على إيجاد موردين محليين لمدخلات الإنتاج، وبتكاليف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قل نسبيا</w:t>
      </w:r>
      <w:r w:rsidR="00DF6144"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من تكاليف استيرادها، ما ينعكس بصورة إيجابية على قدرة الصناعة التنافسية في الأسواق المحلية والعالمية، فكلما كان اتجاه الصناعات المدعمة والمرتبطة نحو انتاج بعض الأجزاء المحددة والمتخصصة من مدخلات الإنتاج، كلما كان لها دور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كبر في مساعد</w:t>
      </w:r>
      <w:r w:rsidR="00DF6144" w:rsidRPr="0082424E">
        <w:rPr>
          <w:rFonts w:asciiTheme="majorBidi" w:hAnsiTheme="majorBidi" w:cstheme="majorBidi"/>
          <w:sz w:val="28"/>
          <w:rtl/>
          <w:lang w:bidi="ar-IQ"/>
        </w:rPr>
        <w:t>ة</w:t>
      </w:r>
      <w:r w:rsidRPr="0082424E">
        <w:rPr>
          <w:rFonts w:asciiTheme="majorBidi" w:hAnsiTheme="majorBidi" w:cstheme="majorBidi"/>
          <w:sz w:val="28"/>
          <w:rtl/>
          <w:lang w:bidi="ar-IQ"/>
        </w:rPr>
        <w:t xml:space="preserve"> الصناعة الرئيسة على التطور والمنافسة محليا</w:t>
      </w:r>
      <w:r w:rsidR="00DF6144"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وعالميا</w:t>
      </w:r>
      <w:r w:rsidR="00DF6144" w:rsidRPr="0082424E">
        <w:rPr>
          <w:rFonts w:asciiTheme="majorBidi" w:hAnsiTheme="majorBidi" w:cstheme="majorBidi"/>
          <w:sz w:val="28"/>
          <w:rtl/>
          <w:lang w:bidi="ar-IQ"/>
        </w:rPr>
        <w:t>ً</w:t>
      </w:r>
      <w:r w:rsidRPr="0082424E">
        <w:rPr>
          <w:rFonts w:asciiTheme="majorBidi" w:hAnsiTheme="majorBidi" w:cstheme="majorBidi"/>
          <w:sz w:val="28"/>
          <w:rtl/>
          <w:lang w:bidi="ar-IQ"/>
        </w:rPr>
        <w:t>، ومثالا</w:t>
      </w:r>
      <w:r w:rsidR="00DF6144"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على ذلك، صناعة الأحذية الإيطالية، فنجد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ن هناك كثير من الصناعات تدعم هذه الصناعة وترتبط بها بصورة مباشرة، ما ساعد على خلق عنقود صناعي قادر على المنافسة والتميز عالميا.</w:t>
      </w:r>
    </w:p>
    <w:p w14:paraId="790A581B" w14:textId="4AA83695" w:rsidR="00A73088" w:rsidRPr="0082424E" w:rsidRDefault="00A73088" w:rsidP="005A5BA5">
      <w:pPr>
        <w:pStyle w:val="a6"/>
        <w:numPr>
          <w:ilvl w:val="0"/>
          <w:numId w:val="9"/>
        </w:numPr>
        <w:spacing w:line="360" w:lineRule="auto"/>
        <w:ind w:left="282" w:hanging="283"/>
        <w:jc w:val="both"/>
        <w:rPr>
          <w:rFonts w:asciiTheme="majorBidi" w:hAnsiTheme="majorBidi" w:cstheme="majorBidi"/>
          <w:sz w:val="28"/>
          <w:rtl/>
          <w:lang w:bidi="ar-IQ"/>
        </w:rPr>
      </w:pPr>
      <w:r w:rsidRPr="0082424E">
        <w:rPr>
          <w:rFonts w:asciiTheme="majorBidi" w:hAnsiTheme="majorBidi" w:cstheme="majorBidi"/>
          <w:sz w:val="28"/>
          <w:rtl/>
          <w:lang w:bidi="ar-IQ"/>
        </w:rPr>
        <w:lastRenderedPageBreak/>
        <w:t>تجمع جغرافي لشركات تربطها علاقات في سلة القيمة المضافة، مبنية على أساس تبادل الخبرات والسلع والموارد البشرية، أيضا شبكة من المؤسسات والمعاهد العامة والخاصة، وي</w:t>
      </w:r>
      <w:r w:rsidR="00DF6144" w:rsidRPr="0082424E">
        <w:rPr>
          <w:rFonts w:asciiTheme="majorBidi" w:hAnsiTheme="majorBidi" w:cstheme="majorBidi"/>
          <w:sz w:val="28"/>
          <w:rtl/>
          <w:lang w:bidi="ar-IQ"/>
        </w:rPr>
        <w:t>ُ</w:t>
      </w:r>
      <w:r w:rsidRPr="0082424E">
        <w:rPr>
          <w:rFonts w:asciiTheme="majorBidi" w:hAnsiTheme="majorBidi" w:cstheme="majorBidi"/>
          <w:sz w:val="28"/>
          <w:rtl/>
          <w:lang w:bidi="ar-IQ"/>
        </w:rPr>
        <w:t>ع</w:t>
      </w:r>
      <w:r w:rsidR="00DF6144" w:rsidRPr="0082424E">
        <w:rPr>
          <w:rFonts w:asciiTheme="majorBidi" w:hAnsiTheme="majorBidi" w:cstheme="majorBidi"/>
          <w:sz w:val="28"/>
          <w:rtl/>
          <w:lang w:bidi="ar-IQ"/>
        </w:rPr>
        <w:t>د</w:t>
      </w:r>
      <w:r w:rsidRPr="0082424E">
        <w:rPr>
          <w:rFonts w:asciiTheme="majorBidi" w:hAnsiTheme="majorBidi" w:cstheme="majorBidi"/>
          <w:sz w:val="28"/>
          <w:rtl/>
          <w:lang w:bidi="ar-IQ"/>
        </w:rPr>
        <w:t xml:space="preserve"> وجودها من العوامل المهمة المساعدة على تعزيز التنافسية بين أعضاء سلسلة العنقود. والترابط الحاصل في العناقيد الصناعية يمكن تقسيمه الى ترابطات رأسية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فقية، وهي عبارة عن علاقات تتم ما بين مؤسسات تكون في المرحلة الإنتاجية نفسها، والترابطات الأخرى</w:t>
      </w:r>
      <w:r w:rsidR="00DF6144"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وترابطات رأسية امامية وخلفية، وتتمثل في كونها علاقات تتم بين مؤسسات تكون في مراحل مختلفة من العملية الإنتاجية، ويتحدد تركيز العنقود الصناعي وترابطاته سواء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 xml:space="preserve">كانت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 xml:space="preserve">فقية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م رأسية من خلال طبيعة الموقع الجغرافي والتركيز الجغرافي لمؤسسات العنقود الصناعي</w:t>
      </w:r>
      <w:sdt>
        <w:sdtPr>
          <w:rPr>
            <w:rFonts w:asciiTheme="majorBidi" w:hAnsiTheme="majorBidi" w:cstheme="majorBidi"/>
            <w:sz w:val="28"/>
            <w:rtl/>
            <w:lang w:bidi="ar-IQ"/>
          </w:rPr>
          <w:id w:val="2133515636"/>
          <w:citation/>
        </w:sdtPr>
        <w:sdtEndPr/>
        <w:sdtContent>
          <w:r w:rsidR="00D7365A">
            <w:rPr>
              <w:rFonts w:asciiTheme="majorBidi" w:hAnsiTheme="majorBidi" w:cstheme="majorBidi"/>
              <w:sz w:val="28"/>
              <w:rtl/>
              <w:lang w:bidi="ar-IQ"/>
            </w:rPr>
            <w:fldChar w:fldCharType="begin"/>
          </w:r>
          <w:r w:rsidR="00D7365A">
            <w:rPr>
              <w:rFonts w:asciiTheme="majorBidi" w:hAnsiTheme="majorBidi" w:cstheme="majorBidi"/>
              <w:sz w:val="28"/>
              <w:rtl/>
              <w:lang w:bidi="ar-IQ"/>
            </w:rPr>
            <w:instrText xml:space="preserve"> </w:instrText>
          </w:r>
          <w:r w:rsidR="00D7365A">
            <w:rPr>
              <w:rFonts w:asciiTheme="majorBidi" w:hAnsiTheme="majorBidi" w:cstheme="majorBidi" w:hint="cs"/>
              <w:sz w:val="28"/>
              <w:lang w:bidi="ar-IQ"/>
            </w:rPr>
            <w:instrText>CITATION</w:instrText>
          </w:r>
          <w:r w:rsidR="00D7365A">
            <w:rPr>
              <w:rFonts w:asciiTheme="majorBidi" w:hAnsiTheme="majorBidi" w:cstheme="majorBidi" w:hint="cs"/>
              <w:sz w:val="28"/>
              <w:rtl/>
              <w:lang w:bidi="ar-IQ"/>
            </w:rPr>
            <w:instrText xml:space="preserve"> زاي07 \</w:instrText>
          </w:r>
          <w:r w:rsidR="00D7365A">
            <w:rPr>
              <w:rFonts w:asciiTheme="majorBidi" w:hAnsiTheme="majorBidi" w:cstheme="majorBidi" w:hint="cs"/>
              <w:sz w:val="28"/>
              <w:lang w:bidi="ar-IQ"/>
            </w:rPr>
            <w:instrText>l 2049</w:instrText>
          </w:r>
          <w:r w:rsidR="00D7365A">
            <w:rPr>
              <w:rFonts w:asciiTheme="majorBidi" w:hAnsiTheme="majorBidi" w:cstheme="majorBidi"/>
              <w:sz w:val="28"/>
              <w:rtl/>
              <w:lang w:bidi="ar-IQ"/>
            </w:rPr>
            <w:instrText xml:space="preserve"> </w:instrText>
          </w:r>
          <w:r w:rsidR="00D7365A">
            <w:rPr>
              <w:rFonts w:asciiTheme="majorBidi" w:hAnsiTheme="majorBidi" w:cstheme="majorBidi"/>
              <w:sz w:val="28"/>
              <w:rtl/>
              <w:lang w:bidi="ar-IQ"/>
            </w:rPr>
            <w:fldChar w:fldCharType="separate"/>
          </w:r>
          <w:r w:rsidR="00D7365A">
            <w:rPr>
              <w:rFonts w:asciiTheme="majorBidi" w:hAnsiTheme="majorBidi" w:cstheme="majorBidi"/>
              <w:noProof/>
              <w:sz w:val="28"/>
              <w:rtl/>
              <w:lang w:bidi="ar-IQ"/>
            </w:rPr>
            <w:t xml:space="preserve"> </w:t>
          </w:r>
          <w:r w:rsidR="00D7365A" w:rsidRPr="00D7365A">
            <w:rPr>
              <w:rFonts w:asciiTheme="majorBidi" w:hAnsiTheme="majorBidi" w:cstheme="majorBidi" w:hint="cs"/>
              <w:noProof/>
              <w:sz w:val="28"/>
              <w:rtl/>
              <w:lang w:bidi="ar-IQ"/>
            </w:rPr>
            <w:t>(بلقاسم، 2007)</w:t>
          </w:r>
          <w:r w:rsidR="00D7365A">
            <w:rPr>
              <w:rFonts w:asciiTheme="majorBidi" w:hAnsiTheme="majorBidi" w:cstheme="majorBidi"/>
              <w:sz w:val="28"/>
              <w:rtl/>
              <w:lang w:bidi="ar-IQ"/>
            </w:rPr>
            <w:fldChar w:fldCharType="end"/>
          </w:r>
        </w:sdtContent>
      </w:sdt>
      <w:r w:rsidRPr="0082424E">
        <w:rPr>
          <w:rFonts w:asciiTheme="majorBidi" w:hAnsiTheme="majorBidi" w:cstheme="majorBidi"/>
          <w:sz w:val="28"/>
          <w:rtl/>
          <w:lang w:bidi="ar-IQ"/>
        </w:rPr>
        <w:t>.</w:t>
      </w:r>
    </w:p>
    <w:p w14:paraId="1CE2F10E" w14:textId="01AD58AA" w:rsidR="00A73088" w:rsidRPr="0082424E" w:rsidRDefault="00A73088" w:rsidP="005A5BA5">
      <w:pPr>
        <w:pStyle w:val="a6"/>
        <w:numPr>
          <w:ilvl w:val="0"/>
          <w:numId w:val="9"/>
        </w:numPr>
        <w:spacing w:line="360" w:lineRule="auto"/>
        <w:ind w:left="282" w:hanging="283"/>
        <w:jc w:val="both"/>
        <w:rPr>
          <w:rFonts w:asciiTheme="majorBidi" w:hAnsiTheme="majorBidi" w:cstheme="majorBidi"/>
          <w:sz w:val="28"/>
          <w:rtl/>
          <w:lang w:bidi="ar-IQ"/>
        </w:rPr>
      </w:pPr>
      <w:r w:rsidRPr="0082424E">
        <w:rPr>
          <w:rFonts w:asciiTheme="majorBidi" w:hAnsiTheme="majorBidi" w:cstheme="majorBidi"/>
          <w:sz w:val="28"/>
          <w:rtl/>
          <w:lang w:bidi="ar-IQ"/>
        </w:rPr>
        <w:t>وجود قنوات نشطة وفع</w:t>
      </w:r>
      <w:r w:rsidR="00DF6144"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الة للمعاملات والاتصالات بين مؤسسات العناقيد الصناعية في ظل بنية تشاركية وتخصصية متينة، سواء لأسواق العمل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و الخدمات، تقوم على التشارك في الفرص والمخاطر لتي قد تواجه العنقود الصناعي.</w:t>
      </w:r>
      <w:sdt>
        <w:sdtPr>
          <w:rPr>
            <w:rFonts w:asciiTheme="majorBidi" w:hAnsiTheme="majorBidi" w:cstheme="majorBidi"/>
            <w:sz w:val="28"/>
            <w:rtl/>
            <w:lang w:bidi="ar-IQ"/>
          </w:rPr>
          <w:id w:val="-1196847296"/>
          <w:citation/>
        </w:sdtPr>
        <w:sdtEndPr/>
        <w:sdtContent>
          <w:r w:rsidR="00D7365A">
            <w:rPr>
              <w:rFonts w:asciiTheme="majorBidi" w:hAnsiTheme="majorBidi" w:cstheme="majorBidi"/>
              <w:sz w:val="28"/>
              <w:rtl/>
              <w:lang w:bidi="ar-IQ"/>
            </w:rPr>
            <w:fldChar w:fldCharType="begin"/>
          </w:r>
          <w:r w:rsidR="00D7365A">
            <w:rPr>
              <w:rFonts w:asciiTheme="majorBidi" w:hAnsiTheme="majorBidi" w:cstheme="majorBidi"/>
              <w:sz w:val="28"/>
              <w:rtl/>
              <w:lang w:bidi="ar-IQ"/>
            </w:rPr>
            <w:instrText xml:space="preserve"> </w:instrText>
          </w:r>
          <w:r w:rsidR="00D7365A">
            <w:rPr>
              <w:rFonts w:asciiTheme="majorBidi" w:hAnsiTheme="majorBidi" w:cstheme="majorBidi" w:hint="cs"/>
              <w:sz w:val="28"/>
              <w:lang w:bidi="ar-IQ"/>
            </w:rPr>
            <w:instrText>CITATION</w:instrText>
          </w:r>
          <w:r w:rsidR="00D7365A">
            <w:rPr>
              <w:rFonts w:asciiTheme="majorBidi" w:hAnsiTheme="majorBidi" w:cstheme="majorBidi" w:hint="cs"/>
              <w:sz w:val="28"/>
              <w:rtl/>
              <w:lang w:bidi="ar-IQ"/>
            </w:rPr>
            <w:instrText xml:space="preserve"> </w:instrText>
          </w:r>
          <w:r w:rsidR="00D7365A">
            <w:rPr>
              <w:rFonts w:asciiTheme="majorBidi" w:hAnsiTheme="majorBidi" w:cstheme="majorBidi" w:hint="cs"/>
              <w:sz w:val="28"/>
              <w:lang w:bidi="ar-IQ"/>
            </w:rPr>
            <w:instrText>Tim14 \l 2049</w:instrText>
          </w:r>
          <w:r w:rsidR="00D7365A">
            <w:rPr>
              <w:rFonts w:asciiTheme="majorBidi" w:hAnsiTheme="majorBidi" w:cstheme="majorBidi"/>
              <w:sz w:val="28"/>
              <w:rtl/>
              <w:lang w:bidi="ar-IQ"/>
            </w:rPr>
            <w:instrText xml:space="preserve"> </w:instrText>
          </w:r>
          <w:r w:rsidR="00D7365A">
            <w:rPr>
              <w:rFonts w:asciiTheme="majorBidi" w:hAnsiTheme="majorBidi" w:cstheme="majorBidi"/>
              <w:sz w:val="28"/>
              <w:rtl/>
              <w:lang w:bidi="ar-IQ"/>
            </w:rPr>
            <w:fldChar w:fldCharType="separate"/>
          </w:r>
          <w:r w:rsidR="00D7365A">
            <w:rPr>
              <w:rFonts w:asciiTheme="majorBidi" w:hAnsiTheme="majorBidi" w:cstheme="majorBidi"/>
              <w:noProof/>
              <w:sz w:val="28"/>
              <w:rtl/>
              <w:lang w:bidi="ar-IQ"/>
            </w:rPr>
            <w:t xml:space="preserve"> </w:t>
          </w:r>
          <w:r w:rsidR="00D7365A" w:rsidRPr="00D7365A">
            <w:rPr>
              <w:rFonts w:asciiTheme="majorBidi" w:hAnsiTheme="majorBidi" w:cstheme="majorBidi" w:hint="cs"/>
              <w:noProof/>
              <w:sz w:val="28"/>
              <w:rtl/>
              <w:lang w:bidi="ar-IQ"/>
            </w:rPr>
            <w:t>(</w:t>
          </w:r>
          <w:r w:rsidR="00D7365A" w:rsidRPr="00D7365A">
            <w:rPr>
              <w:rFonts w:asciiTheme="majorBidi" w:hAnsiTheme="majorBidi" w:cstheme="majorBidi" w:hint="cs"/>
              <w:noProof/>
              <w:sz w:val="28"/>
              <w:lang w:bidi="ar-IQ"/>
            </w:rPr>
            <w:t>Slipper</w:t>
          </w:r>
          <w:r w:rsidR="00D7365A" w:rsidRPr="00D7365A">
            <w:rPr>
              <w:rFonts w:asciiTheme="majorBidi" w:hAnsiTheme="majorBidi" w:cstheme="majorBidi" w:hint="cs"/>
              <w:noProof/>
              <w:sz w:val="28"/>
              <w:rtl/>
              <w:lang w:bidi="ar-IQ"/>
            </w:rPr>
            <w:t>، 2014)</w:t>
          </w:r>
          <w:r w:rsidR="00D7365A">
            <w:rPr>
              <w:rFonts w:asciiTheme="majorBidi" w:hAnsiTheme="majorBidi" w:cstheme="majorBidi"/>
              <w:sz w:val="28"/>
              <w:rtl/>
              <w:lang w:bidi="ar-IQ"/>
            </w:rPr>
            <w:fldChar w:fldCharType="end"/>
          </w:r>
        </w:sdtContent>
      </w:sdt>
    </w:p>
    <w:p w14:paraId="494679A1" w14:textId="1502463C" w:rsidR="00A73088" w:rsidRPr="0082424E" w:rsidRDefault="00A73088" w:rsidP="005A5BA5">
      <w:pPr>
        <w:pStyle w:val="a6"/>
        <w:numPr>
          <w:ilvl w:val="0"/>
          <w:numId w:val="9"/>
        </w:numPr>
        <w:spacing w:line="360" w:lineRule="auto"/>
        <w:ind w:left="282" w:hanging="283"/>
        <w:jc w:val="both"/>
        <w:rPr>
          <w:rFonts w:asciiTheme="majorBidi" w:hAnsiTheme="majorBidi" w:cstheme="majorBidi"/>
          <w:sz w:val="28"/>
          <w:rtl/>
          <w:lang w:bidi="ar-IQ"/>
        </w:rPr>
      </w:pPr>
      <w:r w:rsidRPr="0082424E">
        <w:rPr>
          <w:rFonts w:asciiTheme="majorBidi" w:hAnsiTheme="majorBidi" w:cstheme="majorBidi"/>
          <w:sz w:val="28"/>
          <w:rtl/>
          <w:lang w:bidi="ar-IQ"/>
        </w:rPr>
        <w:t xml:space="preserve">التركيز الجغرافي للعناقيد الصناعية يختلف من عنقود لأخر، فيمكن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 xml:space="preserve">ن يحدث على مستوى المدينة الواحدة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 xml:space="preserve">و في مجموعة مدن </w:t>
      </w:r>
      <w:r w:rsidR="00DF6144" w:rsidRPr="0082424E">
        <w:rPr>
          <w:rFonts w:asciiTheme="majorBidi" w:hAnsiTheme="majorBidi" w:cstheme="majorBidi"/>
          <w:sz w:val="28"/>
          <w:rtl/>
          <w:lang w:bidi="ar-IQ"/>
        </w:rPr>
        <w:t>أ</w:t>
      </w:r>
      <w:r w:rsidRPr="0082424E">
        <w:rPr>
          <w:rFonts w:asciiTheme="majorBidi" w:hAnsiTheme="majorBidi" w:cstheme="majorBidi"/>
          <w:sz w:val="28"/>
          <w:rtl/>
          <w:lang w:bidi="ar-IQ"/>
        </w:rPr>
        <w:t>و دولة بأكملها، وعلى ضوء التطور الهائل في وسائل النقل وتكنولوجيا المعلومات والاتصالات، يمكن ان تشمل العناقيد مجموعة من الدول المجاورة.</w:t>
      </w:r>
    </w:p>
    <w:p w14:paraId="32643B79" w14:textId="3202BC44" w:rsidR="00A73088" w:rsidRPr="00075BED" w:rsidRDefault="0082424E" w:rsidP="00075BED">
      <w:pPr>
        <w:spacing w:before="240" w:after="0" w:line="360" w:lineRule="auto"/>
        <w:jc w:val="both"/>
        <w:rPr>
          <w:rFonts w:cstheme="majorBidi"/>
          <w:sz w:val="28"/>
          <w:rtl/>
          <w:lang w:bidi="ar-IQ"/>
        </w:rPr>
      </w:pPr>
      <w:r w:rsidRPr="00075BED">
        <w:rPr>
          <w:rFonts w:cstheme="majorBidi"/>
          <w:sz w:val="28"/>
          <w:rtl/>
          <w:lang w:bidi="ar-IQ"/>
        </w:rPr>
        <w:t xml:space="preserve">ثالثاً: مزايا </w:t>
      </w:r>
      <w:r w:rsidR="00A73088" w:rsidRPr="00075BED">
        <w:rPr>
          <w:rFonts w:cstheme="majorBidi"/>
          <w:sz w:val="28"/>
          <w:rtl/>
          <w:lang w:bidi="ar-IQ"/>
        </w:rPr>
        <w:t>العناقيد الصناعية</w:t>
      </w:r>
      <w:r w:rsidRPr="00075BED">
        <w:rPr>
          <w:rFonts w:cstheme="majorBidi"/>
          <w:sz w:val="28"/>
          <w:rtl/>
          <w:lang w:bidi="ar-IQ"/>
        </w:rPr>
        <w:t>:</w:t>
      </w:r>
    </w:p>
    <w:p w14:paraId="101986F7" w14:textId="12B9AF38" w:rsidR="00A73088" w:rsidRPr="0082424E" w:rsidRDefault="00A73088" w:rsidP="00075BED">
      <w:pPr>
        <w:spacing w:after="0" w:line="360" w:lineRule="auto"/>
        <w:ind w:firstLine="565"/>
        <w:jc w:val="both"/>
        <w:rPr>
          <w:rFonts w:cstheme="majorBidi"/>
          <w:b w:val="0"/>
          <w:bCs w:val="0"/>
          <w:sz w:val="28"/>
          <w:rtl/>
          <w:lang w:bidi="ar-IQ"/>
        </w:rPr>
      </w:pPr>
      <w:r w:rsidRPr="0082424E">
        <w:rPr>
          <w:rFonts w:cstheme="majorBidi"/>
          <w:b w:val="0"/>
          <w:bCs w:val="0"/>
          <w:sz w:val="28"/>
          <w:rtl/>
          <w:lang w:bidi="ar-IQ"/>
        </w:rPr>
        <w:t xml:space="preserve">تتجلى إحدى نتائج استراتيجية العناقيد الصناعية في </w:t>
      </w:r>
      <w:r w:rsidR="00B41854" w:rsidRPr="0082424E">
        <w:rPr>
          <w:rFonts w:cstheme="majorBidi"/>
          <w:b w:val="0"/>
          <w:bCs w:val="0"/>
          <w:sz w:val="28"/>
          <w:rtl/>
          <w:lang w:bidi="ar-IQ"/>
        </w:rPr>
        <w:t>أ</w:t>
      </w:r>
      <w:r w:rsidRPr="0082424E">
        <w:rPr>
          <w:rFonts w:cstheme="majorBidi"/>
          <w:b w:val="0"/>
          <w:bCs w:val="0"/>
          <w:sz w:val="28"/>
          <w:rtl/>
          <w:lang w:bidi="ar-IQ"/>
        </w:rPr>
        <w:t xml:space="preserve">نه يمكن لفروق صغيرة في الظروف الأولية أن تقود إلى فروقات كبيرة في حجم المخرجات، وهكذا يمكن لعنقود ما أن يتمتع بأفضلية قليلة أو أولية محدودة فيما يتعلق بالقدرة على جذب المؤسسات، أي أن يحقق العنقود اقتصاديات حجم مهمة، وحالما تصبح مزايا الحجم بما يكفي، ستتسع الفجوة التي تفصل هذا العنقود الرائد عن منافسيه وربما تنقلب إلى قدرة تنافسية </w:t>
      </w:r>
      <w:r w:rsidRPr="0082424E">
        <w:rPr>
          <w:rFonts w:cstheme="majorBidi"/>
          <w:b w:val="0"/>
          <w:bCs w:val="0"/>
          <w:sz w:val="28"/>
          <w:rtl/>
          <w:lang w:bidi="ar-IQ"/>
        </w:rPr>
        <w:lastRenderedPageBreak/>
        <w:t>دائمة، ومثال على ذلك عندما ظهرت صناعة محركات الطائرات في الولايات المتحدة الأمريكية، أدى ذلك إلى نشوء صناعات متعددة تسهم في إنتاج هذه المحركات، كما ساعد ذلك على تطوير عمالة عالية التأهيل والتخصص في مجالات أخرى متعددة كهندسة الطيران والفضاء، وهذا ساعد الولايات المتحدة الأميركية في السيطرة على صناعة الطائرات التجارية، فما أن أطبقت الولايات المتحدة على الريادة في مجال صناعة الطائرات حتى أصبح من المستحيل اللحاق بركبها حتى من لدن منافسيها الذين لديهم القدرات التكنولوجية نفسها، اذ يتيح تطبيق استراتيجية العناقيد الصناعية تحقيق قدرات تنافسية لا يمكن الوصول إليها بسهولة، فقد كانت الطائرات الأميركية دائما أرخص من نظيراتها الأحدث والأقل تطورا</w:t>
      </w:r>
      <w:r w:rsidR="00D7365A">
        <w:rPr>
          <w:rFonts w:cstheme="majorBidi" w:hint="cs"/>
          <w:b w:val="0"/>
          <w:bCs w:val="0"/>
          <w:sz w:val="28"/>
          <w:rtl/>
          <w:lang w:bidi="ar-IQ"/>
        </w:rPr>
        <w:t>ً</w:t>
      </w:r>
      <w:r w:rsidRPr="0082424E">
        <w:rPr>
          <w:rFonts w:cstheme="majorBidi"/>
          <w:b w:val="0"/>
          <w:bCs w:val="0"/>
          <w:sz w:val="28"/>
          <w:rtl/>
          <w:lang w:bidi="ar-IQ"/>
        </w:rPr>
        <w:t>.</w:t>
      </w:r>
      <w:r w:rsidR="00D7365A">
        <w:rPr>
          <w:rFonts w:cstheme="majorBidi" w:hint="cs"/>
          <w:b w:val="0"/>
          <w:bCs w:val="0"/>
          <w:sz w:val="28"/>
          <w:rtl/>
          <w:lang w:bidi="ar-IQ"/>
        </w:rPr>
        <w:t xml:space="preserve"> </w:t>
      </w:r>
      <w:sdt>
        <w:sdtPr>
          <w:rPr>
            <w:rFonts w:cstheme="majorBidi" w:hint="cs"/>
            <w:b w:val="0"/>
            <w:bCs w:val="0"/>
            <w:sz w:val="28"/>
            <w:rtl/>
            <w:lang w:bidi="ar-IQ"/>
          </w:rPr>
          <w:id w:val="-152140827"/>
          <w:citation/>
        </w:sdtPr>
        <w:sdtEndPr/>
        <w:sdtContent>
          <w:r w:rsidR="00D7365A">
            <w:rPr>
              <w:rFonts w:cstheme="majorBidi"/>
              <w:b w:val="0"/>
              <w:bCs w:val="0"/>
              <w:sz w:val="28"/>
              <w:rtl/>
              <w:lang w:bidi="ar-IQ"/>
            </w:rPr>
            <w:fldChar w:fldCharType="begin"/>
          </w:r>
          <w:r w:rsidR="00D7365A">
            <w:rPr>
              <w:rFonts w:cstheme="majorBidi"/>
              <w:b w:val="0"/>
              <w:bCs w:val="0"/>
              <w:sz w:val="28"/>
              <w:rtl/>
              <w:lang w:bidi="ar-IQ"/>
            </w:rPr>
            <w:instrText xml:space="preserve"> </w:instrText>
          </w:r>
          <w:r w:rsidR="00D7365A">
            <w:rPr>
              <w:rFonts w:cstheme="majorBidi" w:hint="cs"/>
              <w:b w:val="0"/>
              <w:bCs w:val="0"/>
              <w:sz w:val="28"/>
              <w:lang w:bidi="ar-IQ"/>
            </w:rPr>
            <w:instrText>CITATION</w:instrText>
          </w:r>
          <w:r w:rsidR="00D7365A">
            <w:rPr>
              <w:rFonts w:cstheme="majorBidi" w:hint="cs"/>
              <w:b w:val="0"/>
              <w:bCs w:val="0"/>
              <w:sz w:val="28"/>
              <w:rtl/>
              <w:lang w:bidi="ar-IQ"/>
            </w:rPr>
            <w:instrText xml:space="preserve"> غري13 \</w:instrText>
          </w:r>
          <w:r w:rsidR="00D7365A">
            <w:rPr>
              <w:rFonts w:cstheme="majorBidi" w:hint="cs"/>
              <w:b w:val="0"/>
              <w:bCs w:val="0"/>
              <w:sz w:val="28"/>
              <w:lang w:bidi="ar-IQ"/>
            </w:rPr>
            <w:instrText>l 2049</w:instrText>
          </w:r>
          <w:r w:rsidR="00D7365A">
            <w:rPr>
              <w:rFonts w:cstheme="majorBidi"/>
              <w:b w:val="0"/>
              <w:bCs w:val="0"/>
              <w:sz w:val="28"/>
              <w:rtl/>
              <w:lang w:bidi="ar-IQ"/>
            </w:rPr>
            <w:instrText xml:space="preserve"> </w:instrText>
          </w:r>
          <w:r w:rsidR="00D7365A">
            <w:rPr>
              <w:rFonts w:cstheme="majorBidi"/>
              <w:b w:val="0"/>
              <w:bCs w:val="0"/>
              <w:sz w:val="28"/>
              <w:rtl/>
              <w:lang w:bidi="ar-IQ"/>
            </w:rPr>
            <w:fldChar w:fldCharType="separate"/>
          </w:r>
          <w:r w:rsidR="00D7365A" w:rsidRPr="00D7365A">
            <w:rPr>
              <w:rFonts w:cstheme="majorBidi" w:hint="cs"/>
              <w:noProof/>
              <w:sz w:val="28"/>
              <w:rtl/>
              <w:lang w:bidi="ar-IQ"/>
            </w:rPr>
            <w:t>(غريبر، 2013)</w:t>
          </w:r>
          <w:r w:rsidR="00D7365A">
            <w:rPr>
              <w:rFonts w:cstheme="majorBidi"/>
              <w:b w:val="0"/>
              <w:bCs w:val="0"/>
              <w:sz w:val="28"/>
              <w:rtl/>
              <w:lang w:bidi="ar-IQ"/>
            </w:rPr>
            <w:fldChar w:fldCharType="end"/>
          </w:r>
        </w:sdtContent>
      </w:sdt>
    </w:p>
    <w:p w14:paraId="3085BD9E" w14:textId="52816BB3" w:rsidR="0081093F" w:rsidRPr="0082424E" w:rsidRDefault="00A73088" w:rsidP="009B7BE0">
      <w:pPr>
        <w:spacing w:line="240" w:lineRule="auto"/>
        <w:jc w:val="both"/>
        <w:rPr>
          <w:rFonts w:cstheme="majorBidi"/>
          <w:b w:val="0"/>
          <w:bCs w:val="0"/>
          <w:sz w:val="28"/>
          <w:rtl/>
          <w:lang w:bidi="ar-IQ"/>
        </w:rPr>
      </w:pPr>
      <w:r w:rsidRPr="0082424E">
        <w:rPr>
          <w:rFonts w:cstheme="majorBidi"/>
          <w:b w:val="0"/>
          <w:bCs w:val="0"/>
          <w:sz w:val="28"/>
          <w:rtl/>
          <w:lang w:bidi="ar-IQ"/>
        </w:rPr>
        <w:t xml:space="preserve">     ولتسليط مزيد من الضوء على مزايا العناقيد الصناعية، نورد الجدول</w:t>
      </w:r>
      <w:r w:rsidR="00075BED">
        <w:rPr>
          <w:rFonts w:cstheme="majorBidi" w:hint="cs"/>
          <w:b w:val="0"/>
          <w:bCs w:val="0"/>
          <w:sz w:val="28"/>
          <w:rtl/>
          <w:lang w:bidi="ar-IQ"/>
        </w:rPr>
        <w:t xml:space="preserve"> رقم (1)</w:t>
      </w:r>
      <w:r w:rsidRPr="0082424E">
        <w:rPr>
          <w:rFonts w:cstheme="majorBidi"/>
          <w:b w:val="0"/>
          <w:bCs w:val="0"/>
          <w:sz w:val="28"/>
          <w:rtl/>
          <w:lang w:bidi="ar-IQ"/>
        </w:rPr>
        <w:t xml:space="preserve"> </w:t>
      </w:r>
      <w:r w:rsidR="00075BED">
        <w:rPr>
          <w:rFonts w:cstheme="majorBidi" w:hint="cs"/>
          <w:b w:val="0"/>
          <w:bCs w:val="0"/>
          <w:sz w:val="28"/>
          <w:rtl/>
          <w:lang w:bidi="ar-IQ"/>
        </w:rPr>
        <w:t xml:space="preserve">على النحو </w:t>
      </w:r>
      <w:r w:rsidRPr="0082424E">
        <w:rPr>
          <w:rFonts w:cstheme="majorBidi"/>
          <w:b w:val="0"/>
          <w:bCs w:val="0"/>
          <w:sz w:val="28"/>
          <w:rtl/>
          <w:lang w:bidi="ar-IQ"/>
        </w:rPr>
        <w:t>الاتي:</w:t>
      </w:r>
    </w:p>
    <w:p w14:paraId="556B7B39" w14:textId="26D9F663" w:rsidR="00A73088" w:rsidRPr="0082424E" w:rsidRDefault="00075BED" w:rsidP="00075BED">
      <w:pPr>
        <w:spacing w:after="0" w:line="360" w:lineRule="auto"/>
        <w:jc w:val="center"/>
        <w:rPr>
          <w:rFonts w:cstheme="majorBidi"/>
          <w:b w:val="0"/>
          <w:bCs w:val="0"/>
          <w:sz w:val="28"/>
          <w:rtl/>
          <w:lang w:bidi="ar-IQ"/>
        </w:rPr>
      </w:pPr>
      <w:r>
        <w:rPr>
          <w:rFonts w:cstheme="majorBidi" w:hint="cs"/>
          <w:b w:val="0"/>
          <w:bCs w:val="0"/>
          <w:sz w:val="28"/>
          <w:rtl/>
          <w:lang w:bidi="ar-IQ"/>
        </w:rPr>
        <w:t>ال</w:t>
      </w:r>
      <w:r w:rsidR="00A73088" w:rsidRPr="0082424E">
        <w:rPr>
          <w:rFonts w:cstheme="majorBidi"/>
          <w:b w:val="0"/>
          <w:bCs w:val="0"/>
          <w:sz w:val="28"/>
          <w:rtl/>
          <w:lang w:bidi="ar-IQ"/>
        </w:rPr>
        <w:t>جدول (</w:t>
      </w:r>
      <w:r>
        <w:rPr>
          <w:rFonts w:cstheme="majorBidi" w:hint="cs"/>
          <w:b w:val="0"/>
          <w:bCs w:val="0"/>
          <w:sz w:val="28"/>
          <w:rtl/>
          <w:lang w:bidi="fa-IR"/>
        </w:rPr>
        <w:t>1</w:t>
      </w:r>
      <w:r w:rsidR="00A73088" w:rsidRPr="0082424E">
        <w:rPr>
          <w:rFonts w:cstheme="majorBidi"/>
          <w:b w:val="0"/>
          <w:bCs w:val="0"/>
          <w:sz w:val="28"/>
          <w:rtl/>
          <w:lang w:bidi="fa-IR"/>
        </w:rPr>
        <w:t xml:space="preserve">) </w:t>
      </w:r>
      <w:r w:rsidR="00A73088" w:rsidRPr="0082424E">
        <w:rPr>
          <w:rFonts w:cstheme="majorBidi"/>
          <w:b w:val="0"/>
          <w:bCs w:val="0"/>
          <w:sz w:val="28"/>
          <w:rtl/>
          <w:lang w:bidi="ar-IQ"/>
        </w:rPr>
        <w:t>مزايا العناقيد الصناعية وأسباب اكتسابها</w:t>
      </w:r>
    </w:p>
    <w:tbl>
      <w:tblPr>
        <w:tblStyle w:val="a5"/>
        <w:bidiVisual/>
        <w:tblW w:w="7875" w:type="dxa"/>
        <w:tblLook w:val="04A0" w:firstRow="1" w:lastRow="0" w:firstColumn="1" w:lastColumn="0" w:noHBand="0" w:noVBand="1"/>
      </w:tblPr>
      <w:tblGrid>
        <w:gridCol w:w="1779"/>
        <w:gridCol w:w="6096"/>
      </w:tblGrid>
      <w:tr w:rsidR="00A73088" w:rsidRPr="0082424E" w14:paraId="79CAF171" w14:textId="77777777" w:rsidTr="009B7BE0">
        <w:tc>
          <w:tcPr>
            <w:tcW w:w="1779" w:type="dxa"/>
            <w:shd w:val="clear" w:color="auto" w:fill="DBE5F1" w:themeFill="accent1" w:themeFillTint="33"/>
          </w:tcPr>
          <w:p w14:paraId="1763259B" w14:textId="77777777" w:rsidR="00A73088" w:rsidRPr="00075BED" w:rsidRDefault="00A73088" w:rsidP="009B7BE0">
            <w:pPr>
              <w:jc w:val="center"/>
              <w:rPr>
                <w:rFonts w:asciiTheme="majorBidi" w:hAnsiTheme="majorBidi" w:cstheme="majorBidi"/>
                <w:rtl/>
                <w:lang w:bidi="ar-IQ"/>
              </w:rPr>
            </w:pPr>
            <w:r w:rsidRPr="00075BED">
              <w:rPr>
                <w:rFonts w:asciiTheme="majorBidi" w:hAnsiTheme="majorBidi" w:cstheme="majorBidi"/>
                <w:rtl/>
                <w:lang w:bidi="ar-IQ"/>
              </w:rPr>
              <w:t>المزايا</w:t>
            </w:r>
          </w:p>
        </w:tc>
        <w:tc>
          <w:tcPr>
            <w:tcW w:w="6096" w:type="dxa"/>
            <w:shd w:val="clear" w:color="auto" w:fill="DBE5F1" w:themeFill="accent1" w:themeFillTint="33"/>
          </w:tcPr>
          <w:p w14:paraId="51A6745D" w14:textId="77777777" w:rsidR="00A73088" w:rsidRPr="00075BED" w:rsidRDefault="00A73088" w:rsidP="009B7BE0">
            <w:pPr>
              <w:jc w:val="center"/>
              <w:rPr>
                <w:rFonts w:asciiTheme="majorBidi" w:hAnsiTheme="majorBidi" w:cstheme="majorBidi"/>
                <w:rtl/>
                <w:lang w:bidi="ar-IQ"/>
              </w:rPr>
            </w:pPr>
            <w:r w:rsidRPr="00075BED">
              <w:rPr>
                <w:rFonts w:asciiTheme="majorBidi" w:hAnsiTheme="majorBidi" w:cstheme="majorBidi"/>
                <w:rtl/>
                <w:lang w:bidi="ar-IQ"/>
              </w:rPr>
              <w:t>أسبابها</w:t>
            </w:r>
          </w:p>
        </w:tc>
      </w:tr>
      <w:tr w:rsidR="00A73088" w:rsidRPr="0082424E" w14:paraId="43DFBA03" w14:textId="77777777" w:rsidTr="009B7BE0">
        <w:tc>
          <w:tcPr>
            <w:tcW w:w="1779" w:type="dxa"/>
          </w:tcPr>
          <w:p w14:paraId="799D7E33" w14:textId="4661F24A" w:rsidR="00A73088" w:rsidRPr="00075BED" w:rsidRDefault="00A73088" w:rsidP="009B7BE0">
            <w:pPr>
              <w:jc w:val="center"/>
              <w:rPr>
                <w:rFonts w:asciiTheme="majorBidi" w:hAnsiTheme="majorBidi" w:cstheme="majorBidi"/>
                <w:rtl/>
                <w:lang w:bidi="ar-IQ"/>
              </w:rPr>
            </w:pPr>
            <w:r w:rsidRPr="00075BED">
              <w:rPr>
                <w:rFonts w:asciiTheme="majorBidi" w:hAnsiTheme="majorBidi" w:cstheme="majorBidi"/>
                <w:rtl/>
                <w:lang w:bidi="ar-IQ"/>
              </w:rPr>
              <w:t>تعزيز الكفاءة وخلق مزايا تنافسية</w:t>
            </w:r>
          </w:p>
        </w:tc>
        <w:tc>
          <w:tcPr>
            <w:tcW w:w="6096" w:type="dxa"/>
          </w:tcPr>
          <w:p w14:paraId="29FF5800" w14:textId="77777777" w:rsidR="00A73088" w:rsidRPr="00075BED" w:rsidRDefault="00A73088" w:rsidP="009B7BE0">
            <w:pPr>
              <w:jc w:val="both"/>
              <w:rPr>
                <w:rFonts w:asciiTheme="majorBidi" w:hAnsiTheme="majorBidi" w:cstheme="majorBidi"/>
                <w:rtl/>
                <w:lang w:bidi="ar-IQ"/>
              </w:rPr>
            </w:pPr>
            <w:r w:rsidRPr="00075BED">
              <w:rPr>
                <w:rFonts w:asciiTheme="majorBidi" w:hAnsiTheme="majorBidi" w:cstheme="majorBidi"/>
                <w:rtl/>
                <w:lang w:bidi="ar-IQ"/>
              </w:rPr>
              <w:t>وذلك نتيجة تشجيع التعلم والابتكار ومن ثم تطوير المزايا التنافسية المستدامة</w:t>
            </w:r>
          </w:p>
        </w:tc>
      </w:tr>
      <w:tr w:rsidR="00A73088" w:rsidRPr="0082424E" w14:paraId="74E5AC64" w14:textId="77777777" w:rsidTr="009B7BE0">
        <w:trPr>
          <w:trHeight w:val="737"/>
        </w:trPr>
        <w:tc>
          <w:tcPr>
            <w:tcW w:w="1779" w:type="dxa"/>
          </w:tcPr>
          <w:p w14:paraId="78EFDFE6" w14:textId="67AA1993" w:rsidR="00A73088" w:rsidRPr="00075BED" w:rsidRDefault="00A73088" w:rsidP="009B7BE0">
            <w:pPr>
              <w:jc w:val="center"/>
              <w:rPr>
                <w:rFonts w:asciiTheme="majorBidi" w:hAnsiTheme="majorBidi" w:cstheme="majorBidi"/>
                <w:rtl/>
                <w:lang w:bidi="ar-IQ"/>
              </w:rPr>
            </w:pPr>
            <w:r w:rsidRPr="00075BED">
              <w:rPr>
                <w:rFonts w:asciiTheme="majorBidi" w:hAnsiTheme="majorBidi" w:cstheme="majorBidi"/>
                <w:rtl/>
                <w:lang w:bidi="ar-IQ"/>
              </w:rPr>
              <w:t>انخفاض تكلفة الإنتاج</w:t>
            </w:r>
          </w:p>
        </w:tc>
        <w:tc>
          <w:tcPr>
            <w:tcW w:w="6096" w:type="dxa"/>
          </w:tcPr>
          <w:p w14:paraId="256D8074" w14:textId="77777777" w:rsidR="00A73088" w:rsidRPr="00075BED" w:rsidRDefault="00A73088" w:rsidP="009B7BE0">
            <w:pPr>
              <w:jc w:val="both"/>
              <w:rPr>
                <w:rFonts w:asciiTheme="majorBidi" w:hAnsiTheme="majorBidi" w:cstheme="majorBidi"/>
                <w:rtl/>
                <w:lang w:bidi="ar-IQ"/>
              </w:rPr>
            </w:pPr>
            <w:r w:rsidRPr="00075BED">
              <w:rPr>
                <w:rFonts w:asciiTheme="majorBidi" w:hAnsiTheme="majorBidi" w:cstheme="majorBidi"/>
                <w:rtl/>
                <w:lang w:bidi="ar-IQ"/>
              </w:rPr>
              <w:t>أعضاء العنقود قادرون على خفض التكاليف وتحسين مستويات الخدمة لعملائهم، فضلا عن انخفاض تكاليف النقل والاتصالات.</w:t>
            </w:r>
          </w:p>
        </w:tc>
      </w:tr>
      <w:tr w:rsidR="00A73088" w:rsidRPr="0082424E" w14:paraId="1F6B9512" w14:textId="77777777" w:rsidTr="009B7BE0">
        <w:tc>
          <w:tcPr>
            <w:tcW w:w="1779" w:type="dxa"/>
          </w:tcPr>
          <w:p w14:paraId="2A1378C2" w14:textId="10E62AB3" w:rsidR="00A73088" w:rsidRPr="00075BED" w:rsidRDefault="00A73088" w:rsidP="009B7BE0">
            <w:pPr>
              <w:jc w:val="center"/>
              <w:rPr>
                <w:rFonts w:asciiTheme="majorBidi" w:hAnsiTheme="majorBidi" w:cstheme="majorBidi"/>
                <w:rtl/>
                <w:lang w:bidi="ar-IQ"/>
              </w:rPr>
            </w:pPr>
            <w:r w:rsidRPr="00075BED">
              <w:rPr>
                <w:rFonts w:asciiTheme="majorBidi" w:hAnsiTheme="majorBidi" w:cstheme="majorBidi"/>
                <w:rtl/>
                <w:lang w:bidi="ar-IQ"/>
              </w:rPr>
              <w:t>التنمية الاقتصادية الوطنية والإقليمية</w:t>
            </w:r>
          </w:p>
        </w:tc>
        <w:tc>
          <w:tcPr>
            <w:tcW w:w="6096" w:type="dxa"/>
          </w:tcPr>
          <w:p w14:paraId="480C6AD7" w14:textId="77777777" w:rsidR="00A73088" w:rsidRPr="00075BED" w:rsidRDefault="00A73088" w:rsidP="009B7BE0">
            <w:pPr>
              <w:jc w:val="both"/>
              <w:rPr>
                <w:rFonts w:asciiTheme="majorBidi" w:hAnsiTheme="majorBidi" w:cstheme="majorBidi"/>
                <w:rtl/>
                <w:lang w:bidi="ar-IQ"/>
              </w:rPr>
            </w:pPr>
            <w:r w:rsidRPr="00075BED">
              <w:rPr>
                <w:rFonts w:asciiTheme="majorBidi" w:hAnsiTheme="majorBidi" w:cstheme="majorBidi"/>
                <w:rtl/>
                <w:lang w:bidi="ar-IQ"/>
              </w:rPr>
              <w:t>إذ أن استراتيجية العناقيد تشجع وتطور القدرات إلى تؤدي إلى تطوير الميزة التنافسية المستدامة وتحفيز التنمية الاقتصادية.</w:t>
            </w:r>
          </w:p>
        </w:tc>
      </w:tr>
      <w:tr w:rsidR="00A73088" w:rsidRPr="0082424E" w14:paraId="78CAE25D" w14:textId="77777777" w:rsidTr="009B7BE0">
        <w:tc>
          <w:tcPr>
            <w:tcW w:w="1779" w:type="dxa"/>
          </w:tcPr>
          <w:p w14:paraId="7D429AA5" w14:textId="06AF40D1" w:rsidR="00A73088" w:rsidRPr="00075BED" w:rsidRDefault="00A73088" w:rsidP="009B7BE0">
            <w:pPr>
              <w:jc w:val="center"/>
              <w:rPr>
                <w:rFonts w:asciiTheme="majorBidi" w:hAnsiTheme="majorBidi" w:cstheme="majorBidi"/>
                <w:rtl/>
                <w:lang w:bidi="ar-IQ"/>
              </w:rPr>
            </w:pPr>
            <w:r w:rsidRPr="00075BED">
              <w:rPr>
                <w:rFonts w:asciiTheme="majorBidi" w:hAnsiTheme="majorBidi" w:cstheme="majorBidi"/>
                <w:rtl/>
                <w:lang w:bidi="ar-IQ"/>
              </w:rPr>
              <w:t>تخصص على مستوى عال</w:t>
            </w:r>
          </w:p>
        </w:tc>
        <w:tc>
          <w:tcPr>
            <w:tcW w:w="6096" w:type="dxa"/>
          </w:tcPr>
          <w:p w14:paraId="7F33943D" w14:textId="77777777" w:rsidR="00A73088" w:rsidRPr="00075BED" w:rsidRDefault="00A73088" w:rsidP="009B7BE0">
            <w:pPr>
              <w:jc w:val="both"/>
              <w:rPr>
                <w:rFonts w:asciiTheme="majorBidi" w:hAnsiTheme="majorBidi" w:cstheme="majorBidi"/>
                <w:rtl/>
                <w:lang w:bidi="ar-IQ"/>
              </w:rPr>
            </w:pPr>
            <w:r w:rsidRPr="00075BED">
              <w:rPr>
                <w:rFonts w:asciiTheme="majorBidi" w:hAnsiTheme="majorBidi" w:cstheme="majorBidi"/>
                <w:rtl/>
                <w:lang w:bidi="ar-IQ"/>
              </w:rPr>
              <w:t>عالي من المؤسسات الصغيرة والمتوسطة، سواء من جانبي العرض والطلب وكذلك المؤسسات الداعمة للعنقود التي يمكن أن تسهم في مستويات عالية من التخصص.</w:t>
            </w:r>
          </w:p>
        </w:tc>
      </w:tr>
      <w:tr w:rsidR="00A73088" w:rsidRPr="0082424E" w14:paraId="7EC3A6F4" w14:textId="77777777" w:rsidTr="009B7BE0">
        <w:tc>
          <w:tcPr>
            <w:tcW w:w="1779" w:type="dxa"/>
          </w:tcPr>
          <w:p w14:paraId="1A5B13E1" w14:textId="39181375" w:rsidR="00A73088" w:rsidRPr="00075BED" w:rsidRDefault="00A73088" w:rsidP="009B7BE0">
            <w:pPr>
              <w:jc w:val="center"/>
              <w:rPr>
                <w:rFonts w:asciiTheme="majorBidi" w:hAnsiTheme="majorBidi" w:cstheme="majorBidi"/>
                <w:rtl/>
                <w:lang w:bidi="ar-IQ"/>
              </w:rPr>
            </w:pPr>
            <w:r w:rsidRPr="00075BED">
              <w:rPr>
                <w:rFonts w:asciiTheme="majorBidi" w:hAnsiTheme="majorBidi" w:cstheme="majorBidi"/>
                <w:rtl/>
                <w:lang w:bidi="ar-IQ"/>
              </w:rPr>
              <w:t>انخفاض تكاليف الصفقات</w:t>
            </w:r>
          </w:p>
        </w:tc>
        <w:tc>
          <w:tcPr>
            <w:tcW w:w="6096" w:type="dxa"/>
          </w:tcPr>
          <w:p w14:paraId="33166F96" w14:textId="4A0D9010" w:rsidR="00A73088" w:rsidRPr="00075BED" w:rsidRDefault="00A73088" w:rsidP="009B7BE0">
            <w:pPr>
              <w:jc w:val="both"/>
              <w:rPr>
                <w:rFonts w:asciiTheme="majorBidi" w:hAnsiTheme="majorBidi" w:cstheme="majorBidi"/>
                <w:rtl/>
                <w:lang w:bidi="ar-IQ"/>
              </w:rPr>
            </w:pPr>
            <w:r w:rsidRPr="00075BED">
              <w:rPr>
                <w:rFonts w:asciiTheme="majorBidi" w:hAnsiTheme="majorBidi" w:cstheme="majorBidi"/>
                <w:rtl/>
                <w:lang w:bidi="ar-IQ"/>
              </w:rPr>
              <w:t>الثقة داخل مؤسسات العنقود من المحتمل أن تحسن التعلم الجماعي ومن ثم فإن ذلك سيشجع المشاركة والإفصاح عن المعلومات والمعرفة التنظيمية ويقلل من تكاليف المعاملات.</w:t>
            </w:r>
          </w:p>
        </w:tc>
      </w:tr>
    </w:tbl>
    <w:p w14:paraId="3CE3BAD7" w14:textId="03AE3B27" w:rsidR="0081093F" w:rsidRPr="00075BED" w:rsidRDefault="00075BED" w:rsidP="00075BED">
      <w:pPr>
        <w:spacing w:after="0" w:line="360" w:lineRule="auto"/>
        <w:jc w:val="both"/>
        <w:rPr>
          <w:rFonts w:cstheme="majorBidi"/>
          <w:szCs w:val="24"/>
          <w:rtl/>
          <w:lang w:bidi="ar-IQ"/>
        </w:rPr>
      </w:pPr>
      <w:r>
        <w:rPr>
          <w:rFonts w:cstheme="majorBidi" w:hint="cs"/>
          <w:szCs w:val="24"/>
          <w:rtl/>
          <w:lang w:bidi="ar-IQ"/>
        </w:rPr>
        <w:t>المصدر: اعداد الباحث بالاعتماد على:</w:t>
      </w:r>
    </w:p>
    <w:p w14:paraId="2A079E3C" w14:textId="6ADEDEBD" w:rsidR="00A73088" w:rsidRPr="00075BED" w:rsidRDefault="00A73088" w:rsidP="009B7BE0">
      <w:pPr>
        <w:bidi w:val="0"/>
        <w:spacing w:after="0" w:line="240" w:lineRule="auto"/>
        <w:jc w:val="both"/>
        <w:rPr>
          <w:rFonts w:cstheme="majorBidi"/>
          <w:szCs w:val="24"/>
          <w:lang w:bidi="ar-IQ"/>
        </w:rPr>
      </w:pPr>
      <w:r w:rsidRPr="00075BED">
        <w:rPr>
          <w:rFonts w:cstheme="majorBidi"/>
          <w:szCs w:val="24"/>
          <w:rtl/>
          <w:lang w:bidi="ar-IQ"/>
        </w:rPr>
        <w:t>-</w:t>
      </w:r>
      <w:r w:rsidRPr="00075BED">
        <w:rPr>
          <w:rFonts w:cstheme="majorBidi"/>
          <w:szCs w:val="24"/>
          <w:lang w:bidi="ar-IQ"/>
        </w:rPr>
        <w:t xml:space="preserve">A. </w:t>
      </w:r>
      <w:proofErr w:type="spellStart"/>
      <w:r w:rsidRPr="00075BED">
        <w:rPr>
          <w:rFonts w:cstheme="majorBidi"/>
          <w:szCs w:val="24"/>
          <w:lang w:bidi="ar-IQ"/>
        </w:rPr>
        <w:t>Karaev</w:t>
      </w:r>
      <w:proofErr w:type="spellEnd"/>
      <w:r w:rsidRPr="00075BED">
        <w:rPr>
          <w:rFonts w:cstheme="majorBidi"/>
          <w:szCs w:val="24"/>
          <w:lang w:bidi="ar-IQ"/>
        </w:rPr>
        <w:t>,</w:t>
      </w:r>
      <w:r w:rsidR="0081093F" w:rsidRPr="00075BED">
        <w:rPr>
          <w:rFonts w:cstheme="majorBidi"/>
          <w:szCs w:val="24"/>
          <w:lang w:bidi="ar-IQ"/>
        </w:rPr>
        <w:t xml:space="preserve"> </w:t>
      </w:r>
      <w:r w:rsidRPr="00075BED">
        <w:rPr>
          <w:rFonts w:cstheme="majorBidi"/>
          <w:szCs w:val="24"/>
          <w:lang w:bidi="ar-IQ"/>
        </w:rPr>
        <w:t>S.</w:t>
      </w:r>
      <w:r w:rsidR="0081093F" w:rsidRPr="00075BED">
        <w:rPr>
          <w:rFonts w:cstheme="majorBidi"/>
          <w:szCs w:val="24"/>
          <w:lang w:bidi="ar-IQ"/>
        </w:rPr>
        <w:t xml:space="preserve"> </w:t>
      </w:r>
      <w:r w:rsidRPr="00075BED">
        <w:rPr>
          <w:rFonts w:cstheme="majorBidi"/>
          <w:szCs w:val="24"/>
          <w:lang w:bidi="ar-IQ"/>
        </w:rPr>
        <w:t>C.</w:t>
      </w:r>
      <w:r w:rsidR="0081093F" w:rsidRPr="00075BED">
        <w:rPr>
          <w:rFonts w:cstheme="majorBidi"/>
          <w:szCs w:val="24"/>
          <w:lang w:bidi="ar-IQ"/>
        </w:rPr>
        <w:t xml:space="preserve"> </w:t>
      </w:r>
      <w:r w:rsidRPr="00075BED">
        <w:rPr>
          <w:rFonts w:cstheme="majorBidi"/>
          <w:szCs w:val="24"/>
          <w:lang w:bidi="ar-IQ"/>
        </w:rPr>
        <w:t xml:space="preserve">L. </w:t>
      </w:r>
      <w:proofErr w:type="spellStart"/>
      <w:r w:rsidRPr="00075BED">
        <w:rPr>
          <w:rFonts w:cstheme="majorBidi"/>
          <w:szCs w:val="24"/>
          <w:lang w:bidi="ar-IQ"/>
        </w:rPr>
        <w:t>Koh</w:t>
      </w:r>
      <w:proofErr w:type="spellEnd"/>
      <w:r w:rsidRPr="00075BED">
        <w:rPr>
          <w:rFonts w:cstheme="majorBidi"/>
          <w:szCs w:val="24"/>
          <w:lang w:bidi="ar-IQ"/>
        </w:rPr>
        <w:t xml:space="preserve"> and L.T. </w:t>
      </w:r>
      <w:proofErr w:type="spellStart"/>
      <w:r w:rsidRPr="00075BED">
        <w:rPr>
          <w:rFonts w:cstheme="majorBidi"/>
          <w:szCs w:val="24"/>
          <w:lang w:bidi="ar-IQ"/>
        </w:rPr>
        <w:t>Szamosi</w:t>
      </w:r>
      <w:proofErr w:type="spellEnd"/>
      <w:r w:rsidRPr="00075BED">
        <w:rPr>
          <w:rFonts w:cstheme="majorBidi"/>
          <w:szCs w:val="24"/>
          <w:lang w:bidi="ar-IQ"/>
        </w:rPr>
        <w:t>: The cluster approach and SME competitiveness: are view, Journal of Manufacturing technology Management, vol. 18(7), 2007, pp. 818-835</w:t>
      </w:r>
      <w:r w:rsidRPr="00075BED">
        <w:rPr>
          <w:rFonts w:cstheme="majorBidi"/>
          <w:szCs w:val="24"/>
          <w:rtl/>
          <w:lang w:bidi="ar-IQ"/>
        </w:rPr>
        <w:t>.</w:t>
      </w:r>
    </w:p>
    <w:p w14:paraId="735569C6" w14:textId="5222249F" w:rsidR="00A73088" w:rsidRPr="00D50375" w:rsidRDefault="00A73088" w:rsidP="009B7BE0">
      <w:pPr>
        <w:bidi w:val="0"/>
        <w:spacing w:after="0" w:line="240" w:lineRule="auto"/>
        <w:jc w:val="both"/>
        <w:rPr>
          <w:rFonts w:cstheme="majorBidi"/>
          <w:szCs w:val="24"/>
          <w:rtl/>
          <w:lang w:bidi="ar-IQ"/>
        </w:rPr>
      </w:pPr>
      <w:r w:rsidRPr="00075BED">
        <w:rPr>
          <w:rFonts w:cstheme="majorBidi"/>
          <w:szCs w:val="24"/>
          <w:rtl/>
          <w:lang w:bidi="ar-IQ"/>
        </w:rPr>
        <w:t>-</w:t>
      </w:r>
      <w:r w:rsidRPr="00075BED">
        <w:rPr>
          <w:rFonts w:cstheme="majorBidi"/>
          <w:szCs w:val="24"/>
          <w:lang w:bidi="ar-IQ"/>
        </w:rPr>
        <w:t xml:space="preserve">K. </w:t>
      </w:r>
      <w:proofErr w:type="spellStart"/>
      <w:r w:rsidRPr="00075BED">
        <w:rPr>
          <w:rFonts w:cstheme="majorBidi"/>
          <w:szCs w:val="24"/>
          <w:lang w:bidi="ar-IQ"/>
        </w:rPr>
        <w:t>Niu</w:t>
      </w:r>
      <w:proofErr w:type="spellEnd"/>
      <w:r w:rsidRPr="00075BED">
        <w:rPr>
          <w:rFonts w:cstheme="majorBidi"/>
          <w:szCs w:val="24"/>
          <w:lang w:bidi="ar-IQ"/>
        </w:rPr>
        <w:t>: Organizational trust and knowledge obtaining in industrial clusters, Journal of Knowledge Management, vol. 14(1), 2010, pp.144-155</w:t>
      </w:r>
      <w:r w:rsidRPr="00075BED">
        <w:rPr>
          <w:rFonts w:cstheme="majorBidi"/>
          <w:szCs w:val="24"/>
          <w:rtl/>
          <w:lang w:bidi="ar-IQ"/>
        </w:rPr>
        <w:t>.</w:t>
      </w:r>
    </w:p>
    <w:p w14:paraId="0F5A7978" w14:textId="2B4EB7FB" w:rsidR="00A73088" w:rsidRPr="0082424E" w:rsidRDefault="00075BED" w:rsidP="00075BED">
      <w:pPr>
        <w:spacing w:after="0" w:line="360" w:lineRule="auto"/>
        <w:jc w:val="both"/>
        <w:rPr>
          <w:rFonts w:cstheme="majorBidi"/>
          <w:sz w:val="28"/>
          <w:rtl/>
          <w:lang w:bidi="ar-IQ"/>
        </w:rPr>
      </w:pPr>
      <w:r>
        <w:rPr>
          <w:rFonts w:cstheme="majorBidi" w:hint="cs"/>
          <w:sz w:val="28"/>
          <w:rtl/>
          <w:lang w:bidi="ar-IQ"/>
        </w:rPr>
        <w:lastRenderedPageBreak/>
        <w:t xml:space="preserve">رابعاً: </w:t>
      </w:r>
      <w:r w:rsidR="00A73088" w:rsidRPr="0082424E">
        <w:rPr>
          <w:rFonts w:cstheme="majorBidi"/>
          <w:sz w:val="28"/>
          <w:rtl/>
          <w:lang w:bidi="ar-IQ"/>
        </w:rPr>
        <w:t xml:space="preserve">أهداف العناقيد الصناعية: </w:t>
      </w:r>
    </w:p>
    <w:p w14:paraId="1CF29ED4" w14:textId="3A7597AC" w:rsidR="00A73088" w:rsidRPr="0082424E" w:rsidRDefault="00A73088" w:rsidP="00075BED">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للعناقيد الصناعية مجموعة أهداف تتحقق على مستوى الاقتصاد ككل وأخرى على مستوى المؤسسات وفيما يلي بعض الأهداف</w:t>
      </w:r>
      <w:sdt>
        <w:sdtPr>
          <w:rPr>
            <w:rFonts w:cstheme="majorBidi" w:hint="cs"/>
            <w:b w:val="0"/>
            <w:bCs w:val="0"/>
            <w:sz w:val="28"/>
            <w:rtl/>
            <w:lang w:bidi="ar-IQ"/>
          </w:rPr>
          <w:id w:val="2015095906"/>
          <w:citation/>
        </w:sdtPr>
        <w:sdtEndPr/>
        <w:sdtContent>
          <w:r w:rsidR="00391D72">
            <w:rPr>
              <w:rFonts w:cstheme="majorBidi"/>
              <w:b w:val="0"/>
              <w:bCs w:val="0"/>
              <w:sz w:val="28"/>
              <w:rtl/>
              <w:lang w:bidi="ar-IQ"/>
            </w:rPr>
            <w:fldChar w:fldCharType="begin"/>
          </w:r>
          <w:r w:rsidR="00391D72">
            <w:rPr>
              <w:rFonts w:cstheme="majorBidi"/>
              <w:b w:val="0"/>
              <w:bCs w:val="0"/>
              <w:sz w:val="28"/>
              <w:rtl/>
              <w:lang w:bidi="ar-IQ"/>
            </w:rPr>
            <w:instrText xml:space="preserve"> </w:instrText>
          </w:r>
          <w:r w:rsidR="00391D72">
            <w:rPr>
              <w:rFonts w:cstheme="majorBidi" w:hint="cs"/>
              <w:b w:val="0"/>
              <w:bCs w:val="0"/>
              <w:sz w:val="28"/>
              <w:lang w:bidi="ar-IQ"/>
            </w:rPr>
            <w:instrText>CITATION</w:instrText>
          </w:r>
          <w:r w:rsidR="00391D72">
            <w:rPr>
              <w:rFonts w:cstheme="majorBidi" w:hint="cs"/>
              <w:b w:val="0"/>
              <w:bCs w:val="0"/>
              <w:sz w:val="28"/>
              <w:rtl/>
              <w:lang w:bidi="ar-IQ"/>
            </w:rPr>
            <w:instrText xml:space="preserve"> وهي15 \</w:instrText>
          </w:r>
          <w:r w:rsidR="00391D72">
            <w:rPr>
              <w:rFonts w:cstheme="majorBidi" w:hint="cs"/>
              <w:b w:val="0"/>
              <w:bCs w:val="0"/>
              <w:sz w:val="28"/>
              <w:lang w:bidi="ar-IQ"/>
            </w:rPr>
            <w:instrText>l 2049</w:instrText>
          </w:r>
          <w:r w:rsidR="00391D72">
            <w:rPr>
              <w:rFonts w:cstheme="majorBidi"/>
              <w:b w:val="0"/>
              <w:bCs w:val="0"/>
              <w:sz w:val="28"/>
              <w:rtl/>
              <w:lang w:bidi="ar-IQ"/>
            </w:rPr>
            <w:instrText xml:space="preserve"> </w:instrText>
          </w:r>
          <w:r w:rsidR="00391D72">
            <w:rPr>
              <w:rFonts w:cstheme="majorBidi"/>
              <w:b w:val="0"/>
              <w:bCs w:val="0"/>
              <w:sz w:val="28"/>
              <w:rtl/>
              <w:lang w:bidi="ar-IQ"/>
            </w:rPr>
            <w:fldChar w:fldCharType="separate"/>
          </w:r>
          <w:r w:rsidR="00391D72">
            <w:rPr>
              <w:rFonts w:cstheme="majorBidi"/>
              <w:b w:val="0"/>
              <w:bCs w:val="0"/>
              <w:noProof/>
              <w:sz w:val="28"/>
              <w:rtl/>
              <w:lang w:bidi="ar-IQ"/>
            </w:rPr>
            <w:t xml:space="preserve"> </w:t>
          </w:r>
          <w:r w:rsidR="00391D72" w:rsidRPr="00391D72">
            <w:rPr>
              <w:rFonts w:cstheme="majorBidi" w:hint="cs"/>
              <w:noProof/>
              <w:sz w:val="28"/>
              <w:rtl/>
              <w:lang w:bidi="ar-IQ"/>
            </w:rPr>
            <w:t>(لبعل، 2015)</w:t>
          </w:r>
          <w:r w:rsidR="00391D72">
            <w:rPr>
              <w:rFonts w:cstheme="majorBidi"/>
              <w:b w:val="0"/>
              <w:bCs w:val="0"/>
              <w:sz w:val="28"/>
              <w:rtl/>
              <w:lang w:bidi="ar-IQ"/>
            </w:rPr>
            <w:fldChar w:fldCharType="end"/>
          </w:r>
        </w:sdtContent>
      </w:sdt>
      <w:r w:rsidR="00391D72">
        <w:rPr>
          <w:rFonts w:cstheme="majorBidi" w:hint="cs"/>
          <w:b w:val="0"/>
          <w:bCs w:val="0"/>
          <w:sz w:val="28"/>
          <w:rtl/>
          <w:lang w:bidi="ar-IQ"/>
        </w:rPr>
        <w:t>.</w:t>
      </w:r>
    </w:p>
    <w:p w14:paraId="22C3E144" w14:textId="12420460" w:rsidR="00A73088" w:rsidRPr="00075BED" w:rsidRDefault="00A73088" w:rsidP="005A5BA5">
      <w:pPr>
        <w:pStyle w:val="a6"/>
        <w:numPr>
          <w:ilvl w:val="0"/>
          <w:numId w:val="10"/>
        </w:numPr>
        <w:spacing w:line="360" w:lineRule="auto"/>
        <w:jc w:val="both"/>
        <w:rPr>
          <w:rFonts w:cstheme="majorBidi"/>
          <w:b/>
          <w:bCs/>
          <w:sz w:val="28"/>
          <w:rtl/>
          <w:lang w:bidi="ar-IQ"/>
        </w:rPr>
      </w:pPr>
      <w:r w:rsidRPr="00075BED">
        <w:rPr>
          <w:rFonts w:cstheme="majorBidi"/>
          <w:b/>
          <w:bCs/>
          <w:sz w:val="28"/>
          <w:rtl/>
          <w:lang w:bidi="ar-IQ"/>
        </w:rPr>
        <w:t xml:space="preserve">على مستوى الاقتصاد الكلي: </w:t>
      </w:r>
    </w:p>
    <w:p w14:paraId="72912B65" w14:textId="77777777" w:rsidR="00075BED" w:rsidRDefault="00A73088" w:rsidP="005A5BA5">
      <w:pPr>
        <w:pStyle w:val="a6"/>
        <w:numPr>
          <w:ilvl w:val="0"/>
          <w:numId w:val="11"/>
        </w:numPr>
        <w:spacing w:line="360" w:lineRule="auto"/>
        <w:ind w:left="424" w:hanging="284"/>
        <w:jc w:val="both"/>
        <w:rPr>
          <w:rFonts w:cstheme="majorBidi"/>
          <w:sz w:val="28"/>
          <w:lang w:bidi="ar-IQ"/>
        </w:rPr>
      </w:pPr>
      <w:r w:rsidRPr="00075BED">
        <w:rPr>
          <w:rFonts w:cstheme="majorBidi"/>
          <w:sz w:val="28"/>
          <w:rtl/>
          <w:lang w:bidi="ar-IQ"/>
        </w:rPr>
        <w:t xml:space="preserve">وسيلة تنمية إقليمية من خلال المساهمة في كل من لامركزية الاستثمارات على مستوى الإقليم المحلي، وجاذبية المناطق وتطوير الأيدي العاملة المتخصصة. </w:t>
      </w:r>
    </w:p>
    <w:p w14:paraId="788D4A67" w14:textId="77777777" w:rsidR="00075BED" w:rsidRDefault="00A73088" w:rsidP="005A5BA5">
      <w:pPr>
        <w:pStyle w:val="a6"/>
        <w:numPr>
          <w:ilvl w:val="0"/>
          <w:numId w:val="11"/>
        </w:numPr>
        <w:spacing w:line="360" w:lineRule="auto"/>
        <w:ind w:left="424" w:hanging="284"/>
        <w:jc w:val="both"/>
        <w:rPr>
          <w:rFonts w:cstheme="majorBidi"/>
          <w:sz w:val="28"/>
          <w:lang w:bidi="ar-IQ"/>
        </w:rPr>
      </w:pPr>
      <w:r w:rsidRPr="00075BED">
        <w:rPr>
          <w:rFonts w:cstheme="majorBidi"/>
          <w:sz w:val="28"/>
          <w:rtl/>
          <w:lang w:bidi="ar-IQ"/>
        </w:rPr>
        <w:t>وسيلة لتطوير المهارات وذلك بتحقيق أفضل تكامل لسلاسل القيم، وبالتالي تقسيم للمهام الإنتاجية بفعالية أكثر، وذلك من خلال خلق قيمة المضافة وخلق فرص عمل ماهرة.</w:t>
      </w:r>
    </w:p>
    <w:p w14:paraId="0985AB34" w14:textId="77777777" w:rsidR="00075BED" w:rsidRDefault="00A73088" w:rsidP="005A5BA5">
      <w:pPr>
        <w:pStyle w:val="a6"/>
        <w:numPr>
          <w:ilvl w:val="0"/>
          <w:numId w:val="11"/>
        </w:numPr>
        <w:spacing w:line="360" w:lineRule="auto"/>
        <w:ind w:left="424" w:hanging="284"/>
        <w:jc w:val="both"/>
        <w:rPr>
          <w:rFonts w:cstheme="majorBidi"/>
          <w:sz w:val="28"/>
          <w:lang w:bidi="ar-IQ"/>
        </w:rPr>
      </w:pPr>
      <w:r w:rsidRPr="00075BED">
        <w:rPr>
          <w:rFonts w:cstheme="majorBidi"/>
          <w:sz w:val="28"/>
          <w:rtl/>
          <w:lang w:bidi="ar-IQ"/>
        </w:rPr>
        <w:t>وسيلة لتطوير البحث والابتكارات وذلك بتشجيع التفاعل بين المتعاملين الاقتصاديين وبيئتهم من مراكز البحث، الجامعات، المخابر، والباحثين في مشكلات المؤسسات وغيرها.</w:t>
      </w:r>
    </w:p>
    <w:p w14:paraId="42D68483" w14:textId="77777777" w:rsidR="00075BED" w:rsidRDefault="00A73088" w:rsidP="005A5BA5">
      <w:pPr>
        <w:pStyle w:val="a6"/>
        <w:numPr>
          <w:ilvl w:val="0"/>
          <w:numId w:val="11"/>
        </w:numPr>
        <w:spacing w:line="360" w:lineRule="auto"/>
        <w:ind w:left="424" w:hanging="284"/>
        <w:jc w:val="both"/>
        <w:rPr>
          <w:rFonts w:cstheme="majorBidi"/>
          <w:sz w:val="28"/>
          <w:lang w:bidi="ar-IQ"/>
        </w:rPr>
      </w:pPr>
      <w:r w:rsidRPr="00075BED">
        <w:rPr>
          <w:rFonts w:cstheme="majorBidi"/>
          <w:sz w:val="28"/>
          <w:rtl/>
          <w:lang w:bidi="ar-IQ"/>
        </w:rPr>
        <w:t>وسيلة للشراكة والتعاون العملي بين القطاعين العام والخاص، باعتبار العناقيد الصناعية تنشأ بمجموعة أفراد وجهات خاصة والتي تحتاج دعم ومساندة بمبادرات وسياسات حكومية.</w:t>
      </w:r>
    </w:p>
    <w:p w14:paraId="12812332" w14:textId="4A3087CC" w:rsidR="00A73088" w:rsidRPr="00075BED" w:rsidRDefault="00A73088" w:rsidP="005A5BA5">
      <w:pPr>
        <w:pStyle w:val="a6"/>
        <w:numPr>
          <w:ilvl w:val="0"/>
          <w:numId w:val="11"/>
        </w:numPr>
        <w:spacing w:line="360" w:lineRule="auto"/>
        <w:ind w:left="424" w:hanging="284"/>
        <w:jc w:val="both"/>
        <w:rPr>
          <w:rFonts w:cstheme="majorBidi"/>
          <w:sz w:val="28"/>
          <w:rtl/>
          <w:lang w:bidi="ar-IQ"/>
        </w:rPr>
      </w:pPr>
      <w:r w:rsidRPr="00075BED">
        <w:rPr>
          <w:rFonts w:cstheme="majorBidi"/>
          <w:sz w:val="28"/>
          <w:rtl/>
          <w:lang w:bidi="ar-IQ"/>
        </w:rPr>
        <w:t xml:space="preserve">وسيلة لتطوير الصناعة من خلال التكامل الرأسي إنتاج والتكامل الأفقي على مستوى المنتج أو فروعه. </w:t>
      </w:r>
    </w:p>
    <w:p w14:paraId="7F2FE843" w14:textId="6954F1EE" w:rsidR="00A73088" w:rsidRPr="00075BED" w:rsidRDefault="00A73088" w:rsidP="005A5BA5">
      <w:pPr>
        <w:pStyle w:val="a6"/>
        <w:numPr>
          <w:ilvl w:val="0"/>
          <w:numId w:val="12"/>
        </w:numPr>
        <w:spacing w:line="360" w:lineRule="auto"/>
        <w:jc w:val="both"/>
        <w:rPr>
          <w:rFonts w:cstheme="majorBidi"/>
          <w:b/>
          <w:bCs/>
          <w:sz w:val="28"/>
          <w:rtl/>
          <w:lang w:bidi="ar-IQ"/>
        </w:rPr>
      </w:pPr>
      <w:r w:rsidRPr="00075BED">
        <w:rPr>
          <w:rFonts w:cstheme="majorBidi"/>
          <w:b/>
          <w:bCs/>
          <w:sz w:val="28"/>
          <w:rtl/>
          <w:lang w:bidi="ar-IQ"/>
        </w:rPr>
        <w:t>على مستوى المؤسسات:</w:t>
      </w:r>
    </w:p>
    <w:p w14:paraId="302F3843" w14:textId="4EFF83F5" w:rsidR="00A73088" w:rsidRPr="00075BED" w:rsidRDefault="00A73088" w:rsidP="005A5BA5">
      <w:pPr>
        <w:pStyle w:val="a6"/>
        <w:numPr>
          <w:ilvl w:val="0"/>
          <w:numId w:val="13"/>
        </w:numPr>
        <w:spacing w:line="360" w:lineRule="auto"/>
        <w:ind w:left="424" w:hanging="425"/>
        <w:jc w:val="both"/>
        <w:rPr>
          <w:rFonts w:cstheme="majorBidi"/>
          <w:sz w:val="28"/>
          <w:rtl/>
          <w:lang w:bidi="ar-IQ"/>
        </w:rPr>
      </w:pPr>
      <w:r w:rsidRPr="00075BED">
        <w:rPr>
          <w:rFonts w:cstheme="majorBidi"/>
          <w:sz w:val="28"/>
          <w:rtl/>
          <w:lang w:bidi="ar-IQ"/>
        </w:rPr>
        <w:t>زيادة الإنتاجية: فالهدف الأساسي الذي تسعى إليه المؤسسات خاصة الصغيرة والمتوسطة، من دخول في عمليات إنتاجية هو تحقيق أعلى معدلات إنتاجية لذلك فإن تكوين العنقود الصناعي يساعد هذه المؤسسات</w:t>
      </w:r>
      <w:r w:rsidR="00075BED">
        <w:rPr>
          <w:rFonts w:cstheme="majorBidi" w:hint="cs"/>
          <w:sz w:val="28"/>
          <w:rtl/>
          <w:lang w:bidi="ar-IQ"/>
        </w:rPr>
        <w:t xml:space="preserve"> </w:t>
      </w:r>
      <w:r w:rsidRPr="00075BED">
        <w:rPr>
          <w:rFonts w:cstheme="majorBidi"/>
          <w:sz w:val="28"/>
          <w:rtl/>
          <w:lang w:bidi="ar-IQ"/>
        </w:rPr>
        <w:t>على تحقيق هدف زيادة الإنتاجية، فمن بين العوامل التي تؤدي إلى رفع مستوى الإنتاجية تتمثل في</w:t>
      </w:r>
      <w:sdt>
        <w:sdtPr>
          <w:rPr>
            <w:rFonts w:cstheme="majorBidi"/>
            <w:sz w:val="28"/>
            <w:rtl/>
            <w:lang w:bidi="ar-IQ"/>
          </w:rPr>
          <w:id w:val="-1674638691"/>
          <w:citation/>
        </w:sdtPr>
        <w:sdtEndPr/>
        <w:sdtContent>
          <w:r w:rsidR="00391D72">
            <w:rPr>
              <w:rFonts w:cstheme="majorBidi"/>
              <w:sz w:val="28"/>
              <w:rtl/>
              <w:lang w:bidi="ar-IQ"/>
            </w:rPr>
            <w:fldChar w:fldCharType="begin"/>
          </w:r>
          <w:r w:rsidR="00391D72">
            <w:rPr>
              <w:rFonts w:cstheme="majorBidi"/>
              <w:sz w:val="28"/>
              <w:rtl/>
              <w:lang w:bidi="ar-IQ"/>
            </w:rPr>
            <w:instrText xml:space="preserve"> </w:instrText>
          </w:r>
          <w:r w:rsidR="00391D72">
            <w:rPr>
              <w:rFonts w:cstheme="majorBidi" w:hint="cs"/>
              <w:sz w:val="28"/>
              <w:lang w:bidi="ar-IQ"/>
            </w:rPr>
            <w:instrText>CITATION</w:instrText>
          </w:r>
          <w:r w:rsidR="00391D72">
            <w:rPr>
              <w:rFonts w:cstheme="majorBidi" w:hint="cs"/>
              <w:sz w:val="28"/>
              <w:rtl/>
              <w:lang w:bidi="ar-IQ"/>
            </w:rPr>
            <w:instrText xml:space="preserve"> وهي15 \</w:instrText>
          </w:r>
          <w:r w:rsidR="00391D72">
            <w:rPr>
              <w:rFonts w:cstheme="majorBidi" w:hint="cs"/>
              <w:sz w:val="28"/>
              <w:lang w:bidi="ar-IQ"/>
            </w:rPr>
            <w:instrText>l 2049</w:instrText>
          </w:r>
          <w:r w:rsidR="00391D72">
            <w:rPr>
              <w:rFonts w:cstheme="majorBidi"/>
              <w:sz w:val="28"/>
              <w:rtl/>
              <w:lang w:bidi="ar-IQ"/>
            </w:rPr>
            <w:instrText xml:space="preserve"> </w:instrText>
          </w:r>
          <w:r w:rsidR="00391D72">
            <w:rPr>
              <w:rFonts w:cstheme="majorBidi"/>
              <w:sz w:val="28"/>
              <w:rtl/>
              <w:lang w:bidi="ar-IQ"/>
            </w:rPr>
            <w:fldChar w:fldCharType="separate"/>
          </w:r>
          <w:r w:rsidR="00391D72">
            <w:rPr>
              <w:rFonts w:cstheme="majorBidi"/>
              <w:noProof/>
              <w:sz w:val="28"/>
              <w:rtl/>
              <w:lang w:bidi="ar-IQ"/>
            </w:rPr>
            <w:t xml:space="preserve"> </w:t>
          </w:r>
          <w:r w:rsidR="00391D72" w:rsidRPr="00391D72">
            <w:rPr>
              <w:rFonts w:cstheme="majorBidi" w:hint="cs"/>
              <w:noProof/>
              <w:sz w:val="28"/>
              <w:rtl/>
              <w:lang w:bidi="ar-IQ"/>
            </w:rPr>
            <w:t>(لبعل، 2015)</w:t>
          </w:r>
          <w:r w:rsidR="00391D72">
            <w:rPr>
              <w:rFonts w:cstheme="majorBidi"/>
              <w:sz w:val="28"/>
              <w:rtl/>
              <w:lang w:bidi="ar-IQ"/>
            </w:rPr>
            <w:fldChar w:fldCharType="end"/>
          </w:r>
        </w:sdtContent>
      </w:sdt>
      <w:r w:rsidRPr="00075BED">
        <w:rPr>
          <w:rFonts w:cstheme="majorBidi"/>
          <w:sz w:val="28"/>
          <w:rtl/>
          <w:lang w:bidi="ar-IQ"/>
        </w:rPr>
        <w:t xml:space="preserve">: </w:t>
      </w:r>
    </w:p>
    <w:p w14:paraId="7D3A6B4F" w14:textId="4C4865E5" w:rsidR="00D86897" w:rsidRDefault="00A73088" w:rsidP="00391D72">
      <w:pPr>
        <w:spacing w:after="0" w:line="360" w:lineRule="auto"/>
        <w:jc w:val="both"/>
        <w:rPr>
          <w:rFonts w:cstheme="majorBidi"/>
          <w:b w:val="0"/>
          <w:bCs w:val="0"/>
          <w:sz w:val="28"/>
          <w:rtl/>
          <w:lang w:bidi="ar-IQ"/>
        </w:rPr>
      </w:pPr>
      <w:r w:rsidRPr="0082424E">
        <w:rPr>
          <w:rFonts w:cstheme="majorBidi"/>
          <w:b w:val="0"/>
          <w:bCs w:val="0"/>
          <w:sz w:val="28"/>
          <w:rtl/>
          <w:lang w:bidi="ar-IQ"/>
        </w:rPr>
        <w:lastRenderedPageBreak/>
        <w:t xml:space="preserve">• </w:t>
      </w:r>
      <w:r w:rsidR="00D86897" w:rsidRPr="0082424E">
        <w:rPr>
          <w:rFonts w:cstheme="majorBidi"/>
          <w:b w:val="0"/>
          <w:bCs w:val="0"/>
          <w:sz w:val="28"/>
          <w:rtl/>
          <w:lang w:bidi="ar-IQ"/>
        </w:rPr>
        <w:t>انخفاض تكاليف النقل: فمن خلال التركيز الجغرافي للمؤسسات المنتجة للعنقود الصناعي وتواجدها في مكان متقارب، تنخفض تكاليف النقل اللازمة لنقل المدخلات والمواد الخام بين مؤسسات العنقود.</w:t>
      </w:r>
    </w:p>
    <w:p w14:paraId="1E8E35BD" w14:textId="263CDF47" w:rsidR="00A73088" w:rsidRPr="00D86897" w:rsidRDefault="00A73088" w:rsidP="005A5BA5">
      <w:pPr>
        <w:pStyle w:val="a6"/>
        <w:numPr>
          <w:ilvl w:val="0"/>
          <w:numId w:val="15"/>
        </w:numPr>
        <w:spacing w:line="360" w:lineRule="auto"/>
        <w:ind w:left="282" w:hanging="283"/>
        <w:jc w:val="both"/>
        <w:rPr>
          <w:rFonts w:cstheme="majorBidi"/>
          <w:sz w:val="28"/>
          <w:rtl/>
          <w:lang w:bidi="ar-IQ"/>
        </w:rPr>
      </w:pPr>
      <w:r w:rsidRPr="00D86897">
        <w:rPr>
          <w:rFonts w:cstheme="majorBidi"/>
          <w:sz w:val="28"/>
          <w:rtl/>
          <w:lang w:bidi="ar-IQ"/>
        </w:rPr>
        <w:t xml:space="preserve">سهولة الحصول على المدخلات الإنتاجية: إذ يؤدي التقارب الجغرافي للمنتجين والموردين في المدخلات الأساسية اللازمة للإنتاج إلى سهولة حصول المؤسسات على احتياجاتها ومتطلباتها من المدخلات الأساسية من الموردين المحليين الذين يتواجدون بالقرب من العنقود. </w:t>
      </w:r>
    </w:p>
    <w:p w14:paraId="169A3066" w14:textId="6AD8851A" w:rsidR="00A73088" w:rsidRPr="0082424E" w:rsidRDefault="00A73088" w:rsidP="00D86897">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انخفاض تكاليف الصفقات: وهي تتعلق بكل تكاليف الأنشطة المتعلقة بتنفيذ المشروع ولا تدخل ضمن تكاليف الإنتاج مثل جمع المعلومات، التفاوض، الرقابة، والإشراف، فكلما انخفضت تكاليف الصفقات عن تكاليف الإنتاج تزداد فرص المؤسسة في التأثير على السوق من خلال توسيع وزيادة إنتاجيتها وأنشطتها. </w:t>
      </w:r>
    </w:p>
    <w:p w14:paraId="343F6710" w14:textId="77777777" w:rsidR="00A73088" w:rsidRPr="0082424E" w:rsidRDefault="00A73088" w:rsidP="00075BED">
      <w:pPr>
        <w:spacing w:after="0" w:line="360" w:lineRule="auto"/>
        <w:jc w:val="both"/>
        <w:rPr>
          <w:rFonts w:cstheme="majorBidi"/>
          <w:b w:val="0"/>
          <w:bCs w:val="0"/>
          <w:sz w:val="28"/>
          <w:rtl/>
          <w:lang w:bidi="ar-IQ"/>
        </w:rPr>
      </w:pPr>
      <w:r w:rsidRPr="0082424E">
        <w:rPr>
          <w:rFonts w:cstheme="majorBidi"/>
          <w:b w:val="0"/>
          <w:bCs w:val="0"/>
          <w:sz w:val="28"/>
          <w:rtl/>
          <w:lang w:bidi="ar-IQ"/>
        </w:rPr>
        <w:t>• انخفاض تكاليف المخزون: فمن بين نتائج العلاقات العنقودية ظهور التكامل الخلفي، والذي يعني قيام المؤسسة بإنتاج بعض المواد الذي تحتاج إليها مؤسسات أخرى، كمدخلات في العمليات الإنتاجية، وتزداد سرعة تداول هذه المدخلات سواء كانت وسيطة أو سلع نصف مصنعة أو نهائية، فتنخفض حاجة المنتجين إلى الاحتفاظ بكميات كبيرة في المخزون، وبالتالي انخفاض التكاليف.</w:t>
      </w:r>
    </w:p>
    <w:p w14:paraId="4B28AD6E" w14:textId="77777777" w:rsidR="00075BED" w:rsidRDefault="00A73088" w:rsidP="005A5BA5">
      <w:pPr>
        <w:pStyle w:val="a6"/>
        <w:numPr>
          <w:ilvl w:val="0"/>
          <w:numId w:val="13"/>
        </w:numPr>
        <w:spacing w:line="360" w:lineRule="auto"/>
        <w:ind w:left="424" w:hanging="425"/>
        <w:jc w:val="both"/>
        <w:rPr>
          <w:rFonts w:cstheme="majorBidi"/>
          <w:sz w:val="28"/>
          <w:lang w:bidi="ar-IQ"/>
        </w:rPr>
      </w:pPr>
      <w:r w:rsidRPr="00075BED">
        <w:rPr>
          <w:rFonts w:cstheme="majorBidi"/>
          <w:sz w:val="28"/>
          <w:rtl/>
          <w:lang w:bidi="ar-IQ"/>
        </w:rPr>
        <w:t>زيادة الحصة السوقية: فمن خلال انضمامها للعنقود الصناعي تسعى المؤسسات إلى التمتع بمزايا زيادة الطلب المحلي الناجم عن الصناعات المرتبطة، وبالتالي زيادة قدرة المؤسسة في الحصول على نصيب أكبر السوق، مما يزيد في قدرتها على مواجهة المنافسة المحلية أو الخارجية، ويرجع السبب في ذلك أن العناقيد تمثل أسواق مختلفة متركزة في مكان واحد، وبالتالي تمكن الموردين من الحصول على الأسعار المرضية وتحقيق الكفاءة المطلوبة في التسويق وخدمات ما بعد البيع.</w:t>
      </w:r>
    </w:p>
    <w:p w14:paraId="5E24F9A3" w14:textId="7AE86CE9" w:rsidR="00A73088" w:rsidRPr="00075BED" w:rsidRDefault="00A73088" w:rsidP="005A5BA5">
      <w:pPr>
        <w:pStyle w:val="a6"/>
        <w:numPr>
          <w:ilvl w:val="0"/>
          <w:numId w:val="13"/>
        </w:numPr>
        <w:spacing w:line="360" w:lineRule="auto"/>
        <w:ind w:left="424" w:hanging="425"/>
        <w:jc w:val="both"/>
        <w:rPr>
          <w:rFonts w:cstheme="majorBidi"/>
          <w:sz w:val="28"/>
          <w:rtl/>
          <w:lang w:bidi="ar-IQ"/>
        </w:rPr>
      </w:pPr>
      <w:r w:rsidRPr="00075BED">
        <w:rPr>
          <w:rFonts w:cstheme="majorBidi"/>
          <w:sz w:val="28"/>
          <w:rtl/>
          <w:lang w:bidi="ar-IQ"/>
        </w:rPr>
        <w:lastRenderedPageBreak/>
        <w:t>زيادة القدرة الابتكارية وتطوير الكفاءات: فالانتماء إلى عنقود ما يساعد المؤسسات وبشكل كبير في تنمية وتحفيز الطاقات الابتكارية، والتي تمكن المؤسسات من الحصول على المدخلات الجديدة والمنتجات المتنوعة، وسرعة استجابة للحاجيات الجديدة دون بذل جهود كبيرة لدراسة السوق وسلوك المستهلكين، ذلك أن المعرفة حاليا تعتبر أحد مفاتيح النجاح لمواجهة المنافسة.</w:t>
      </w:r>
      <w:sdt>
        <w:sdtPr>
          <w:rPr>
            <w:rFonts w:cstheme="majorBidi" w:hint="cs"/>
            <w:sz w:val="28"/>
            <w:rtl/>
            <w:lang w:bidi="ar-IQ"/>
          </w:rPr>
          <w:id w:val="1340818006"/>
          <w:citation/>
        </w:sdtPr>
        <w:sdtEndPr/>
        <w:sdtContent>
          <w:r w:rsidR="00391D72">
            <w:rPr>
              <w:rFonts w:cstheme="majorBidi"/>
              <w:sz w:val="28"/>
              <w:rtl/>
              <w:lang w:bidi="ar-IQ"/>
            </w:rPr>
            <w:fldChar w:fldCharType="begin"/>
          </w:r>
          <w:r w:rsidR="00391D72">
            <w:rPr>
              <w:rFonts w:cstheme="majorBidi"/>
              <w:sz w:val="28"/>
              <w:rtl/>
              <w:lang w:bidi="ar-IQ"/>
            </w:rPr>
            <w:instrText xml:space="preserve"> </w:instrText>
          </w:r>
          <w:r w:rsidR="00391D72">
            <w:rPr>
              <w:rFonts w:cstheme="majorBidi" w:hint="cs"/>
              <w:sz w:val="28"/>
              <w:lang w:bidi="ar-IQ"/>
            </w:rPr>
            <w:instrText>CITATION</w:instrText>
          </w:r>
          <w:r w:rsidR="00391D72">
            <w:rPr>
              <w:rFonts w:cstheme="majorBidi" w:hint="cs"/>
              <w:sz w:val="28"/>
              <w:rtl/>
              <w:lang w:bidi="ar-IQ"/>
            </w:rPr>
            <w:instrText xml:space="preserve"> وهي15 \</w:instrText>
          </w:r>
          <w:r w:rsidR="00391D72">
            <w:rPr>
              <w:rFonts w:cstheme="majorBidi" w:hint="cs"/>
              <w:sz w:val="28"/>
              <w:lang w:bidi="ar-IQ"/>
            </w:rPr>
            <w:instrText>l 2049</w:instrText>
          </w:r>
          <w:r w:rsidR="00391D72">
            <w:rPr>
              <w:rFonts w:cstheme="majorBidi"/>
              <w:sz w:val="28"/>
              <w:rtl/>
              <w:lang w:bidi="ar-IQ"/>
            </w:rPr>
            <w:instrText xml:space="preserve"> </w:instrText>
          </w:r>
          <w:r w:rsidR="00391D72">
            <w:rPr>
              <w:rFonts w:cstheme="majorBidi"/>
              <w:sz w:val="28"/>
              <w:rtl/>
              <w:lang w:bidi="ar-IQ"/>
            </w:rPr>
            <w:fldChar w:fldCharType="separate"/>
          </w:r>
          <w:r w:rsidR="00391D72">
            <w:rPr>
              <w:rFonts w:cstheme="majorBidi"/>
              <w:noProof/>
              <w:sz w:val="28"/>
              <w:rtl/>
              <w:lang w:bidi="ar-IQ"/>
            </w:rPr>
            <w:t xml:space="preserve"> </w:t>
          </w:r>
          <w:r w:rsidR="00391D72" w:rsidRPr="00391D72">
            <w:rPr>
              <w:rFonts w:cstheme="majorBidi" w:hint="cs"/>
              <w:noProof/>
              <w:sz w:val="28"/>
              <w:rtl/>
              <w:lang w:bidi="ar-IQ"/>
            </w:rPr>
            <w:t>(لبعل، 2015)</w:t>
          </w:r>
          <w:r w:rsidR="00391D72">
            <w:rPr>
              <w:rFonts w:cstheme="majorBidi"/>
              <w:sz w:val="28"/>
              <w:rtl/>
              <w:lang w:bidi="ar-IQ"/>
            </w:rPr>
            <w:fldChar w:fldCharType="end"/>
          </w:r>
        </w:sdtContent>
      </w:sdt>
      <w:r w:rsidRPr="00075BED">
        <w:rPr>
          <w:rFonts w:cstheme="majorBidi"/>
          <w:sz w:val="28"/>
          <w:rtl/>
          <w:lang w:bidi="ar-IQ"/>
        </w:rPr>
        <w:t xml:space="preserve"> </w:t>
      </w:r>
    </w:p>
    <w:p w14:paraId="31BCDF6D" w14:textId="79C4B52C" w:rsidR="00A73088" w:rsidRPr="00D50375" w:rsidRDefault="00A73088" w:rsidP="00D86897">
      <w:pPr>
        <w:spacing w:after="0"/>
        <w:jc w:val="center"/>
        <w:rPr>
          <w:rFonts w:cstheme="majorBidi"/>
          <w:sz w:val="32"/>
          <w:szCs w:val="32"/>
          <w:rtl/>
          <w:lang w:bidi="ar-IQ"/>
        </w:rPr>
      </w:pPr>
      <w:r w:rsidRPr="00D50375">
        <w:rPr>
          <w:rFonts w:cstheme="majorBidi"/>
          <w:sz w:val="32"/>
          <w:szCs w:val="32"/>
          <w:rtl/>
          <w:lang w:bidi="ar-IQ"/>
        </w:rPr>
        <w:t>المبحث الثاني</w:t>
      </w:r>
    </w:p>
    <w:p w14:paraId="35D42194" w14:textId="77777777" w:rsidR="00A73088" w:rsidRPr="0082424E" w:rsidRDefault="00A73088" w:rsidP="00D86897">
      <w:pPr>
        <w:spacing w:after="0" w:line="360" w:lineRule="auto"/>
        <w:jc w:val="center"/>
        <w:rPr>
          <w:rFonts w:cstheme="majorBidi"/>
          <w:b w:val="0"/>
          <w:bCs w:val="0"/>
          <w:sz w:val="28"/>
          <w:rtl/>
          <w:lang w:bidi="ar-IQ"/>
        </w:rPr>
      </w:pPr>
      <w:r w:rsidRPr="00D50375">
        <w:rPr>
          <w:rFonts w:cstheme="majorBidi"/>
          <w:sz w:val="32"/>
          <w:szCs w:val="32"/>
          <w:rtl/>
          <w:lang w:bidi="ar-IQ"/>
        </w:rPr>
        <w:t>التجربة الباكستانية للعناقيد الصناعية</w:t>
      </w:r>
    </w:p>
    <w:p w14:paraId="26190176" w14:textId="32A194BA" w:rsidR="00A73088" w:rsidRPr="00D86897" w:rsidRDefault="00A73088" w:rsidP="00D86897">
      <w:pPr>
        <w:spacing w:after="0" w:line="360" w:lineRule="auto"/>
        <w:rPr>
          <w:rFonts w:cstheme="majorBidi"/>
          <w:sz w:val="28"/>
          <w:rtl/>
          <w:lang w:bidi="ar-IQ"/>
        </w:rPr>
      </w:pPr>
      <w:r w:rsidRPr="00D86897">
        <w:rPr>
          <w:rFonts w:cstheme="majorBidi"/>
          <w:sz w:val="28"/>
          <w:rtl/>
          <w:lang w:bidi="ar-IQ"/>
        </w:rPr>
        <w:t>أولاً: نبذة عن اقتصاد باكستان :</w:t>
      </w:r>
    </w:p>
    <w:p w14:paraId="16F73A2B" w14:textId="61178282" w:rsidR="00A73088" w:rsidRPr="0082424E" w:rsidRDefault="00A73088" w:rsidP="00D86897">
      <w:pPr>
        <w:spacing w:line="360" w:lineRule="auto"/>
        <w:ind w:firstLine="565"/>
        <w:jc w:val="both"/>
        <w:rPr>
          <w:rFonts w:cstheme="majorBidi"/>
          <w:b w:val="0"/>
          <w:bCs w:val="0"/>
          <w:sz w:val="28"/>
          <w:rtl/>
          <w:lang w:bidi="ar-IQ"/>
        </w:rPr>
      </w:pPr>
      <w:r w:rsidRPr="0082424E">
        <w:rPr>
          <w:rFonts w:cstheme="majorBidi"/>
          <w:b w:val="0"/>
          <w:bCs w:val="0"/>
          <w:sz w:val="28"/>
          <w:rtl/>
          <w:lang w:bidi="ar-IQ"/>
        </w:rPr>
        <w:t xml:space="preserve">يحتل اقتصاد باكستان المركز الرابع والعشرين كأكبر اقتصاد في العالم من حيث تعادل القوى الشرائية والمركز الثاني والأربعين من حيث </w:t>
      </w:r>
      <w:r w:rsidR="00D86897">
        <w:rPr>
          <w:rFonts w:cstheme="majorBidi" w:hint="cs"/>
          <w:b w:val="0"/>
          <w:bCs w:val="0"/>
          <w:sz w:val="28"/>
          <w:rtl/>
          <w:lang w:bidi="ar-IQ"/>
        </w:rPr>
        <w:t>أ</w:t>
      </w:r>
      <w:r w:rsidRPr="0082424E">
        <w:rPr>
          <w:rFonts w:cstheme="majorBidi"/>
          <w:b w:val="0"/>
          <w:bCs w:val="0"/>
          <w:sz w:val="28"/>
          <w:rtl/>
          <w:lang w:bidi="ar-IQ"/>
        </w:rPr>
        <w:t>كبر الناتج المحلي الإجمالي الصوري.</w:t>
      </w:r>
      <w:r w:rsidR="00D86897">
        <w:rPr>
          <w:rFonts w:cstheme="majorBidi" w:hint="cs"/>
          <w:b w:val="0"/>
          <w:bCs w:val="0"/>
          <w:sz w:val="28"/>
          <w:rtl/>
          <w:lang w:bidi="ar-IQ"/>
        </w:rPr>
        <w:t xml:space="preserve"> </w:t>
      </w:r>
      <w:r w:rsidRPr="0082424E">
        <w:rPr>
          <w:rFonts w:cstheme="majorBidi"/>
          <w:b w:val="0"/>
          <w:bCs w:val="0"/>
          <w:sz w:val="28"/>
          <w:rtl/>
          <w:lang w:bidi="ar-IQ"/>
        </w:rPr>
        <w:t>يتجاوز تعداد سكان باكستان (</w:t>
      </w:r>
      <w:r w:rsidRPr="0082424E">
        <w:rPr>
          <w:rFonts w:cstheme="majorBidi"/>
          <w:b w:val="0"/>
          <w:bCs w:val="0"/>
          <w:sz w:val="28"/>
          <w:lang w:bidi="ar-IQ"/>
        </w:rPr>
        <w:t>238</w:t>
      </w:r>
      <w:r w:rsidRPr="0082424E">
        <w:rPr>
          <w:rFonts w:cstheme="majorBidi"/>
          <w:b w:val="0"/>
          <w:bCs w:val="0"/>
          <w:sz w:val="28"/>
          <w:rtl/>
          <w:lang w:bidi="ar-IQ"/>
        </w:rPr>
        <w:t>) مليون نسمه ( المركز الخامس عالمياً ) مما يمنحه ناتج إجمالي محلي اسمي للفرد الواحد قدره (</w:t>
      </w:r>
      <w:r w:rsidRPr="0082424E">
        <w:rPr>
          <w:rFonts w:cstheme="majorBidi"/>
          <w:b w:val="0"/>
          <w:bCs w:val="0"/>
          <w:sz w:val="28"/>
          <w:lang w:bidi="ar-IQ"/>
        </w:rPr>
        <w:t>1.357</w:t>
      </w:r>
      <w:r w:rsidRPr="0082424E">
        <w:rPr>
          <w:rFonts w:cstheme="majorBidi"/>
          <w:b w:val="0"/>
          <w:bCs w:val="0"/>
          <w:sz w:val="28"/>
          <w:rtl/>
          <w:lang w:bidi="ar-IQ"/>
        </w:rPr>
        <w:t xml:space="preserve">) في عام </w:t>
      </w:r>
      <w:r w:rsidRPr="0082424E">
        <w:rPr>
          <w:rFonts w:cstheme="majorBidi"/>
          <w:b w:val="0"/>
          <w:bCs w:val="0"/>
          <w:sz w:val="28"/>
          <w:lang w:bidi="ar-IQ"/>
        </w:rPr>
        <w:t>2019</w:t>
      </w:r>
      <w:r w:rsidRPr="0082424E">
        <w:rPr>
          <w:rFonts w:cstheme="majorBidi"/>
          <w:b w:val="0"/>
          <w:bCs w:val="0"/>
          <w:sz w:val="28"/>
          <w:rtl/>
          <w:lang w:bidi="ar-IQ"/>
        </w:rPr>
        <w:t xml:space="preserve"> </w:t>
      </w:r>
      <w:r w:rsidR="00933700" w:rsidRPr="0082424E">
        <w:rPr>
          <w:rFonts w:cstheme="majorBidi"/>
          <w:b w:val="0"/>
          <w:bCs w:val="0"/>
          <w:sz w:val="28"/>
          <w:rtl/>
          <w:lang w:bidi="ar-IQ"/>
        </w:rPr>
        <w:t>،</w:t>
      </w:r>
      <w:r w:rsidRPr="0082424E">
        <w:rPr>
          <w:rFonts w:cstheme="majorBidi"/>
          <w:b w:val="0"/>
          <w:bCs w:val="0"/>
          <w:sz w:val="28"/>
          <w:rtl/>
          <w:lang w:bidi="ar-IQ"/>
        </w:rPr>
        <w:t xml:space="preserve"> فيحتل بذلك المركز </w:t>
      </w:r>
      <w:r w:rsidRPr="0082424E">
        <w:rPr>
          <w:rFonts w:cstheme="majorBidi"/>
          <w:b w:val="0"/>
          <w:bCs w:val="0"/>
          <w:sz w:val="28"/>
          <w:lang w:bidi="ar-IQ"/>
        </w:rPr>
        <w:t>154</w:t>
      </w:r>
      <w:r w:rsidRPr="0082424E">
        <w:rPr>
          <w:rFonts w:cstheme="majorBidi"/>
          <w:b w:val="0"/>
          <w:bCs w:val="0"/>
          <w:sz w:val="28"/>
          <w:rtl/>
          <w:lang w:bidi="ar-IQ"/>
        </w:rPr>
        <w:t xml:space="preserve"> في العالم </w:t>
      </w:r>
      <w:r w:rsidR="00933700" w:rsidRPr="0082424E">
        <w:rPr>
          <w:rFonts w:cstheme="majorBidi"/>
          <w:b w:val="0"/>
          <w:bCs w:val="0"/>
          <w:sz w:val="28"/>
          <w:rtl/>
          <w:lang w:bidi="ar-IQ"/>
        </w:rPr>
        <w:t>،</w:t>
      </w:r>
      <w:r w:rsidRPr="0082424E">
        <w:rPr>
          <w:rFonts w:cstheme="majorBidi"/>
          <w:b w:val="0"/>
          <w:bCs w:val="0"/>
          <w:sz w:val="28"/>
          <w:rtl/>
          <w:lang w:bidi="ar-IQ"/>
        </w:rPr>
        <w:t xml:space="preserve"> كما تعادل القوة الشرائية للناتج المحلي الإجمالي للفرد الواحد فيه </w:t>
      </w:r>
      <w:r w:rsidRPr="0082424E">
        <w:rPr>
          <w:rFonts w:cstheme="majorBidi"/>
          <w:b w:val="0"/>
          <w:bCs w:val="0"/>
          <w:sz w:val="28"/>
          <w:lang w:bidi="ar-IQ"/>
        </w:rPr>
        <w:t>5.839</w:t>
      </w:r>
      <w:r w:rsidRPr="0082424E">
        <w:rPr>
          <w:rFonts w:cstheme="majorBidi"/>
          <w:b w:val="0"/>
          <w:bCs w:val="0"/>
          <w:sz w:val="28"/>
          <w:rtl/>
          <w:lang w:bidi="ar-IQ"/>
        </w:rPr>
        <w:t xml:space="preserve"> في عام </w:t>
      </w:r>
      <w:r w:rsidRPr="0082424E">
        <w:rPr>
          <w:rFonts w:cstheme="majorBidi"/>
          <w:b w:val="0"/>
          <w:bCs w:val="0"/>
          <w:sz w:val="28"/>
          <w:lang w:bidi="ar-IQ"/>
        </w:rPr>
        <w:t>2019</w:t>
      </w:r>
      <w:r w:rsidRPr="0082424E">
        <w:rPr>
          <w:rFonts w:cstheme="majorBidi"/>
          <w:b w:val="0"/>
          <w:bCs w:val="0"/>
          <w:sz w:val="28"/>
          <w:rtl/>
          <w:lang w:bidi="ar-IQ"/>
        </w:rPr>
        <w:t xml:space="preserve"> </w:t>
      </w:r>
      <w:r w:rsidR="00933700" w:rsidRPr="0082424E">
        <w:rPr>
          <w:rFonts w:cstheme="majorBidi"/>
          <w:b w:val="0"/>
          <w:bCs w:val="0"/>
          <w:sz w:val="28"/>
          <w:rtl/>
          <w:lang w:bidi="ar-IQ"/>
        </w:rPr>
        <w:t>،</w:t>
      </w:r>
      <w:r w:rsidRPr="0082424E">
        <w:rPr>
          <w:rFonts w:cstheme="majorBidi"/>
          <w:b w:val="0"/>
          <w:bCs w:val="0"/>
          <w:sz w:val="28"/>
          <w:rtl/>
          <w:lang w:bidi="ar-IQ"/>
        </w:rPr>
        <w:t xml:space="preserve"> وبذلك يحتل المركز </w:t>
      </w:r>
      <w:r w:rsidRPr="0082424E">
        <w:rPr>
          <w:rFonts w:cstheme="majorBidi"/>
          <w:b w:val="0"/>
          <w:bCs w:val="0"/>
          <w:sz w:val="28"/>
          <w:lang w:bidi="ar-IQ"/>
        </w:rPr>
        <w:t>132</w:t>
      </w:r>
      <w:r w:rsidRPr="0082424E">
        <w:rPr>
          <w:rFonts w:cstheme="majorBidi"/>
          <w:b w:val="0"/>
          <w:bCs w:val="0"/>
          <w:sz w:val="28"/>
          <w:rtl/>
          <w:lang w:bidi="ar-IQ"/>
        </w:rPr>
        <w:t xml:space="preserve"> في العالم .</w:t>
      </w:r>
    </w:p>
    <w:p w14:paraId="20341886" w14:textId="77777777" w:rsidR="00D50375" w:rsidRDefault="00A73088" w:rsidP="00D86897">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ويقدر الاقتصاد الباكستاني غير الموثق </w:t>
      </w:r>
      <w:r w:rsidRPr="0082424E">
        <w:rPr>
          <w:rFonts w:cstheme="majorBidi"/>
          <w:b w:val="0"/>
          <w:bCs w:val="0"/>
          <w:sz w:val="28"/>
          <w:lang w:bidi="ar-IQ"/>
        </w:rPr>
        <w:t>36</w:t>
      </w:r>
      <w:r w:rsidRPr="0082424E">
        <w:rPr>
          <w:rFonts w:cstheme="majorBidi"/>
          <w:b w:val="0"/>
          <w:bCs w:val="0"/>
          <w:sz w:val="28"/>
          <w:rtl/>
          <w:lang w:bidi="ar-IQ"/>
        </w:rPr>
        <w:t xml:space="preserve">% من اقتصاده الكلي </w:t>
      </w:r>
      <w:r w:rsidR="00933700" w:rsidRPr="0082424E">
        <w:rPr>
          <w:rFonts w:cstheme="majorBidi"/>
          <w:b w:val="0"/>
          <w:bCs w:val="0"/>
          <w:sz w:val="28"/>
          <w:rtl/>
          <w:lang w:bidi="ar-IQ"/>
        </w:rPr>
        <w:t>،</w:t>
      </w:r>
      <w:r w:rsidRPr="0082424E">
        <w:rPr>
          <w:rFonts w:cstheme="majorBidi"/>
          <w:b w:val="0"/>
          <w:bCs w:val="0"/>
          <w:sz w:val="28"/>
          <w:rtl/>
          <w:lang w:bidi="ar-IQ"/>
        </w:rPr>
        <w:t xml:space="preserve"> وهو ما لا يؤخذ بعين الاعتبار عند حساب الدخل الفردي</w:t>
      </w:r>
      <w:r w:rsidR="00933700" w:rsidRPr="0082424E">
        <w:rPr>
          <w:rFonts w:cstheme="majorBidi"/>
          <w:b w:val="0"/>
          <w:bCs w:val="0"/>
          <w:sz w:val="28"/>
          <w:rtl/>
          <w:lang w:bidi="ar-IQ"/>
        </w:rPr>
        <w:t>،</w:t>
      </w:r>
      <w:r w:rsidRPr="0082424E">
        <w:rPr>
          <w:rFonts w:cstheme="majorBidi"/>
          <w:b w:val="0"/>
          <w:bCs w:val="0"/>
          <w:sz w:val="28"/>
          <w:rtl/>
          <w:lang w:bidi="ar-IQ"/>
        </w:rPr>
        <w:t xml:space="preserve"> </w:t>
      </w:r>
      <w:r w:rsidR="00933700" w:rsidRPr="0082424E">
        <w:rPr>
          <w:rFonts w:cstheme="majorBidi"/>
          <w:b w:val="0"/>
          <w:bCs w:val="0"/>
          <w:sz w:val="28"/>
          <w:rtl/>
          <w:lang w:bidi="ar-IQ"/>
        </w:rPr>
        <w:t>و</w:t>
      </w:r>
      <w:r w:rsidRPr="0082424E">
        <w:rPr>
          <w:rFonts w:cstheme="majorBidi"/>
          <w:b w:val="0"/>
          <w:bCs w:val="0"/>
          <w:sz w:val="28"/>
          <w:rtl/>
          <w:lang w:bidi="ar-IQ"/>
        </w:rPr>
        <w:t>باكستان من البلدان النامية</w:t>
      </w:r>
      <w:r w:rsidR="00933700" w:rsidRPr="0082424E">
        <w:rPr>
          <w:rFonts w:cstheme="majorBidi"/>
          <w:b w:val="0"/>
          <w:bCs w:val="0"/>
          <w:sz w:val="28"/>
          <w:rtl/>
          <w:lang w:bidi="ar-IQ"/>
        </w:rPr>
        <w:t>،</w:t>
      </w:r>
      <w:r w:rsidRPr="0082424E">
        <w:rPr>
          <w:rFonts w:cstheme="majorBidi"/>
          <w:b w:val="0"/>
          <w:bCs w:val="0"/>
          <w:sz w:val="28"/>
          <w:rtl/>
          <w:lang w:bidi="ar-IQ"/>
        </w:rPr>
        <w:t xml:space="preserve"> و واحدة من البلدان الأحد عشر التي عرفها (جيم </w:t>
      </w:r>
      <w:proofErr w:type="spellStart"/>
      <w:r w:rsidRPr="0082424E">
        <w:rPr>
          <w:rFonts w:cstheme="majorBidi"/>
          <w:b w:val="0"/>
          <w:bCs w:val="0"/>
          <w:sz w:val="28"/>
          <w:rtl/>
          <w:lang w:bidi="ar-IQ"/>
        </w:rPr>
        <w:t>أونيل</w:t>
      </w:r>
      <w:proofErr w:type="spellEnd"/>
      <w:r w:rsidRPr="0082424E">
        <w:rPr>
          <w:rFonts w:cstheme="majorBidi"/>
          <w:b w:val="0"/>
          <w:bCs w:val="0"/>
          <w:sz w:val="28"/>
          <w:rtl/>
          <w:lang w:bidi="ar-IQ"/>
        </w:rPr>
        <w:t xml:space="preserve">) في ورقة بحثيه </w:t>
      </w:r>
      <w:r w:rsidR="00933700" w:rsidRPr="0082424E">
        <w:rPr>
          <w:rFonts w:cstheme="majorBidi"/>
          <w:b w:val="0"/>
          <w:bCs w:val="0"/>
          <w:sz w:val="28"/>
          <w:rtl/>
          <w:lang w:bidi="ar-IQ"/>
        </w:rPr>
        <w:t>،</w:t>
      </w:r>
      <w:r w:rsidRPr="0082424E">
        <w:rPr>
          <w:rFonts w:cstheme="majorBidi"/>
          <w:b w:val="0"/>
          <w:bCs w:val="0"/>
          <w:sz w:val="28"/>
          <w:rtl/>
          <w:lang w:bidi="ar-IQ"/>
        </w:rPr>
        <w:t xml:space="preserve"> واعتبر أن هذه البلدان وبلدان المجموعة هم الأكثر احتمالات في أن يصبحوا من بين بلدان العالم الأكبر اقتصاداً في القرن الواحد والعشرين</w:t>
      </w:r>
      <w:r w:rsidR="00D50375">
        <w:rPr>
          <w:rFonts w:cstheme="majorBidi" w:hint="cs"/>
          <w:b w:val="0"/>
          <w:bCs w:val="0"/>
          <w:sz w:val="28"/>
          <w:rtl/>
          <w:lang w:bidi="ar-IQ"/>
        </w:rPr>
        <w:t>.</w:t>
      </w:r>
    </w:p>
    <w:p w14:paraId="0257045B" w14:textId="1F92F9A2" w:rsidR="00A73088" w:rsidRPr="0082424E" w:rsidRDefault="00933700" w:rsidP="00D50375">
      <w:pPr>
        <w:spacing w:after="0" w:line="360" w:lineRule="auto"/>
        <w:ind w:firstLine="566"/>
        <w:jc w:val="both"/>
        <w:rPr>
          <w:rFonts w:cstheme="majorBidi"/>
          <w:b w:val="0"/>
          <w:bCs w:val="0"/>
          <w:sz w:val="28"/>
          <w:rtl/>
          <w:lang w:bidi="ar-IQ"/>
        </w:rPr>
      </w:pPr>
      <w:r w:rsidRPr="0082424E">
        <w:rPr>
          <w:rFonts w:cstheme="majorBidi"/>
          <w:b w:val="0"/>
          <w:bCs w:val="0"/>
          <w:sz w:val="28"/>
          <w:rtl/>
          <w:lang w:bidi="ar-IQ"/>
        </w:rPr>
        <w:t>و</w:t>
      </w:r>
      <w:r w:rsidR="00A73088" w:rsidRPr="0082424E">
        <w:rPr>
          <w:rFonts w:cstheme="majorBidi"/>
          <w:b w:val="0"/>
          <w:bCs w:val="0"/>
          <w:sz w:val="28"/>
          <w:rtl/>
          <w:lang w:bidi="ar-IQ"/>
        </w:rPr>
        <w:t xml:space="preserve">اقتصاد باكستان شبه صناعي يمتلك مراكز نمو على طول نهر </w:t>
      </w:r>
      <w:proofErr w:type="spellStart"/>
      <w:r w:rsidR="00A73088" w:rsidRPr="0082424E">
        <w:rPr>
          <w:rFonts w:cstheme="majorBidi"/>
          <w:b w:val="0"/>
          <w:bCs w:val="0"/>
          <w:sz w:val="28"/>
          <w:rtl/>
          <w:lang w:bidi="ar-IQ"/>
        </w:rPr>
        <w:t>الاندوس</w:t>
      </w:r>
      <w:proofErr w:type="spellEnd"/>
      <w:r w:rsidR="00A73088" w:rsidRPr="0082424E">
        <w:rPr>
          <w:rFonts w:cstheme="majorBidi"/>
          <w:b w:val="0"/>
          <w:bCs w:val="0"/>
          <w:sz w:val="28"/>
          <w:rtl/>
          <w:lang w:bidi="ar-IQ"/>
        </w:rPr>
        <w:t>.</w:t>
      </w:r>
      <w:r w:rsidR="00D50375">
        <w:rPr>
          <w:rFonts w:cstheme="majorBidi" w:hint="cs"/>
          <w:b w:val="0"/>
          <w:bCs w:val="0"/>
          <w:sz w:val="28"/>
          <w:rtl/>
          <w:lang w:bidi="ar-IQ"/>
        </w:rPr>
        <w:t xml:space="preserve"> </w:t>
      </w:r>
      <w:r w:rsidR="00A73088" w:rsidRPr="0082424E">
        <w:rPr>
          <w:rFonts w:cstheme="majorBidi"/>
          <w:b w:val="0"/>
          <w:bCs w:val="0"/>
          <w:sz w:val="28"/>
          <w:rtl/>
          <w:lang w:bidi="ar-IQ"/>
        </w:rPr>
        <w:t>تشمل المواد الخام الأساسية التي يتم تصديرها وهي المنسوجات والجلديات والبضائع الرياضية والكيمياويات والسجاد والموكيت والأدوات الطبية.</w:t>
      </w:r>
      <w:r w:rsidR="00D50375">
        <w:rPr>
          <w:rFonts w:cstheme="majorBidi" w:hint="cs"/>
          <w:b w:val="0"/>
          <w:bCs w:val="0"/>
          <w:sz w:val="28"/>
          <w:rtl/>
          <w:lang w:bidi="ar-IQ"/>
        </w:rPr>
        <w:t xml:space="preserve"> </w:t>
      </w:r>
      <w:r w:rsidR="00A73088" w:rsidRPr="0082424E">
        <w:rPr>
          <w:rFonts w:cstheme="majorBidi"/>
          <w:b w:val="0"/>
          <w:bCs w:val="0"/>
          <w:sz w:val="28"/>
          <w:rtl/>
          <w:lang w:bidi="ar-IQ"/>
        </w:rPr>
        <w:t xml:space="preserve">تتمركز أقطاب النمو للاقتصاد الباكستاني على امتداد نهر </w:t>
      </w:r>
      <w:proofErr w:type="spellStart"/>
      <w:r w:rsidR="00A73088" w:rsidRPr="0082424E">
        <w:rPr>
          <w:rFonts w:cstheme="majorBidi"/>
          <w:b w:val="0"/>
          <w:bCs w:val="0"/>
          <w:sz w:val="28"/>
          <w:rtl/>
          <w:lang w:bidi="ar-IQ"/>
        </w:rPr>
        <w:t>الاندوس</w:t>
      </w:r>
      <w:proofErr w:type="spellEnd"/>
      <w:r w:rsidRPr="0082424E">
        <w:rPr>
          <w:rFonts w:cstheme="majorBidi"/>
          <w:b w:val="0"/>
          <w:bCs w:val="0"/>
          <w:sz w:val="28"/>
          <w:rtl/>
          <w:lang w:bidi="ar-IQ"/>
        </w:rPr>
        <w:t>،</w:t>
      </w:r>
      <w:r w:rsidR="00A73088" w:rsidRPr="0082424E">
        <w:rPr>
          <w:rFonts w:cstheme="majorBidi"/>
          <w:b w:val="0"/>
          <w:bCs w:val="0"/>
          <w:sz w:val="28"/>
          <w:rtl/>
          <w:lang w:bidi="ar-IQ"/>
        </w:rPr>
        <w:t xml:space="preserve"> والاقتصاديات المتنوعة في كراتشي</w:t>
      </w:r>
      <w:r w:rsidRPr="0082424E">
        <w:rPr>
          <w:rFonts w:cstheme="majorBidi"/>
          <w:b w:val="0"/>
          <w:bCs w:val="0"/>
          <w:sz w:val="28"/>
          <w:rtl/>
          <w:lang w:bidi="ar-IQ"/>
        </w:rPr>
        <w:t>،</w:t>
      </w:r>
      <w:r w:rsidR="00A73088" w:rsidRPr="0082424E">
        <w:rPr>
          <w:rFonts w:cstheme="majorBidi"/>
          <w:b w:val="0"/>
          <w:bCs w:val="0"/>
          <w:sz w:val="28"/>
          <w:rtl/>
          <w:lang w:bidi="ar-IQ"/>
        </w:rPr>
        <w:t xml:space="preserve"> </w:t>
      </w:r>
      <w:r w:rsidR="00A73088" w:rsidRPr="0082424E">
        <w:rPr>
          <w:rFonts w:cstheme="majorBidi"/>
          <w:b w:val="0"/>
          <w:bCs w:val="0"/>
          <w:sz w:val="28"/>
          <w:rtl/>
          <w:lang w:bidi="ar-IQ"/>
        </w:rPr>
        <w:lastRenderedPageBreak/>
        <w:t xml:space="preserve">والمراكز المدنية الأساسية في </w:t>
      </w:r>
      <w:proofErr w:type="spellStart"/>
      <w:r w:rsidR="00A73088" w:rsidRPr="0082424E">
        <w:rPr>
          <w:rFonts w:cstheme="majorBidi"/>
          <w:b w:val="0"/>
          <w:bCs w:val="0"/>
          <w:sz w:val="28"/>
          <w:rtl/>
          <w:lang w:bidi="ar-IQ"/>
        </w:rPr>
        <w:t>بونجاب</w:t>
      </w:r>
      <w:proofErr w:type="spellEnd"/>
      <w:r w:rsidR="00A73088" w:rsidRPr="0082424E">
        <w:rPr>
          <w:rFonts w:cstheme="majorBidi"/>
          <w:b w:val="0"/>
          <w:bCs w:val="0"/>
          <w:sz w:val="28"/>
          <w:rtl/>
          <w:lang w:bidi="ar-IQ"/>
        </w:rPr>
        <w:t xml:space="preserve"> التي تتعايش مع المناطق الأقل تطوراً في البلد.</w:t>
      </w:r>
      <w:r w:rsidR="00D50375">
        <w:rPr>
          <w:rFonts w:cstheme="majorBidi" w:hint="cs"/>
          <w:b w:val="0"/>
          <w:bCs w:val="0"/>
          <w:sz w:val="28"/>
          <w:rtl/>
          <w:lang w:bidi="ar-IQ"/>
        </w:rPr>
        <w:t xml:space="preserve"> </w:t>
      </w:r>
      <w:r w:rsidR="00A73088" w:rsidRPr="0082424E">
        <w:rPr>
          <w:rFonts w:cstheme="majorBidi"/>
          <w:b w:val="0"/>
          <w:bCs w:val="0"/>
          <w:sz w:val="28"/>
          <w:rtl/>
          <w:lang w:bidi="ar-IQ"/>
        </w:rPr>
        <w:t>وتعزز حوالات العمال الثابتة من الخارج احتياطات النقد الأجنبي في باكستان</w:t>
      </w:r>
      <w:r w:rsidR="00512C29" w:rsidRPr="0082424E">
        <w:rPr>
          <w:rFonts w:cstheme="majorBidi"/>
          <w:b w:val="0"/>
          <w:bCs w:val="0"/>
          <w:sz w:val="28"/>
          <w:rtl/>
          <w:lang w:bidi="ar-IQ"/>
        </w:rPr>
        <w:t>،</w:t>
      </w:r>
      <w:r w:rsidR="00A73088" w:rsidRPr="0082424E">
        <w:rPr>
          <w:rFonts w:cstheme="majorBidi"/>
          <w:b w:val="0"/>
          <w:bCs w:val="0"/>
          <w:sz w:val="28"/>
          <w:rtl/>
          <w:lang w:bidi="ar-IQ"/>
        </w:rPr>
        <w:t xml:space="preserve"> ولكن نمو الواردات يتجاوز توسع الصادرات وقد يقلل من الاحتياطي ويثبط الناتج المحلي على المدى المتوسط.</w:t>
      </w:r>
      <w:r w:rsidR="00391D72">
        <w:rPr>
          <w:rFonts w:cstheme="majorBidi" w:hint="cs"/>
          <w:b w:val="0"/>
          <w:bCs w:val="0"/>
          <w:sz w:val="28"/>
          <w:rtl/>
          <w:lang w:bidi="ar-IQ"/>
        </w:rPr>
        <w:t xml:space="preserve"> </w:t>
      </w:r>
      <w:sdt>
        <w:sdtPr>
          <w:rPr>
            <w:rFonts w:cstheme="majorBidi" w:hint="cs"/>
            <w:b w:val="0"/>
            <w:bCs w:val="0"/>
            <w:sz w:val="28"/>
            <w:rtl/>
            <w:lang w:bidi="ar-IQ"/>
          </w:rPr>
          <w:id w:val="943197458"/>
          <w:citation/>
        </w:sdtPr>
        <w:sdtEndPr/>
        <w:sdtContent>
          <w:r w:rsidR="00391D72">
            <w:rPr>
              <w:rFonts w:cstheme="majorBidi"/>
              <w:b w:val="0"/>
              <w:bCs w:val="0"/>
              <w:sz w:val="28"/>
              <w:rtl/>
              <w:lang w:bidi="ar-IQ"/>
            </w:rPr>
            <w:fldChar w:fldCharType="begin"/>
          </w:r>
          <w:r w:rsidR="00391D72">
            <w:rPr>
              <w:rFonts w:cstheme="majorBidi"/>
              <w:b w:val="0"/>
              <w:bCs w:val="0"/>
              <w:sz w:val="28"/>
              <w:rtl/>
              <w:lang w:bidi="ar-IQ"/>
            </w:rPr>
            <w:instrText xml:space="preserve"> </w:instrText>
          </w:r>
          <w:r w:rsidR="00391D72">
            <w:rPr>
              <w:rFonts w:cstheme="majorBidi" w:hint="cs"/>
              <w:b w:val="0"/>
              <w:bCs w:val="0"/>
              <w:sz w:val="28"/>
              <w:lang w:bidi="ar-IQ"/>
            </w:rPr>
            <w:instrText>CITATION</w:instrText>
          </w:r>
          <w:r w:rsidR="00391D72">
            <w:rPr>
              <w:rFonts w:cstheme="majorBidi" w:hint="cs"/>
              <w:b w:val="0"/>
              <w:bCs w:val="0"/>
              <w:sz w:val="28"/>
              <w:rtl/>
              <w:lang w:bidi="ar-IQ"/>
            </w:rPr>
            <w:instrText xml:space="preserve"> </w:instrText>
          </w:r>
          <w:r w:rsidR="00391D72">
            <w:rPr>
              <w:rFonts w:cstheme="majorBidi" w:hint="cs"/>
              <w:b w:val="0"/>
              <w:bCs w:val="0"/>
              <w:sz w:val="28"/>
              <w:lang w:bidi="ar-IQ"/>
            </w:rPr>
            <w:instrText>Rmw \l 2049</w:instrText>
          </w:r>
          <w:r w:rsidR="00391D72">
            <w:rPr>
              <w:rFonts w:cstheme="majorBidi"/>
              <w:b w:val="0"/>
              <w:bCs w:val="0"/>
              <w:sz w:val="28"/>
              <w:rtl/>
              <w:lang w:bidi="ar-IQ"/>
            </w:rPr>
            <w:instrText xml:space="preserve"> </w:instrText>
          </w:r>
          <w:r w:rsidR="00391D72">
            <w:rPr>
              <w:rFonts w:cstheme="majorBidi"/>
              <w:b w:val="0"/>
              <w:bCs w:val="0"/>
              <w:sz w:val="28"/>
              <w:rtl/>
              <w:lang w:bidi="ar-IQ"/>
            </w:rPr>
            <w:fldChar w:fldCharType="separate"/>
          </w:r>
          <w:r w:rsidR="00391D72" w:rsidRPr="00391D72">
            <w:rPr>
              <w:rFonts w:cstheme="majorBidi" w:hint="cs"/>
              <w:noProof/>
              <w:sz w:val="28"/>
              <w:rtl/>
              <w:lang w:bidi="ar-IQ"/>
            </w:rPr>
            <w:t>(</w:t>
          </w:r>
          <w:r w:rsidR="00391D72" w:rsidRPr="00391D72">
            <w:rPr>
              <w:rFonts w:cstheme="majorBidi" w:hint="cs"/>
              <w:noProof/>
              <w:sz w:val="28"/>
              <w:lang w:bidi="ar-IQ"/>
            </w:rPr>
            <w:t>R.m.wikipedia.org</w:t>
          </w:r>
          <w:r w:rsidR="00391D72" w:rsidRPr="00391D72">
            <w:rPr>
              <w:rFonts w:cstheme="majorBidi" w:hint="cs"/>
              <w:noProof/>
              <w:sz w:val="28"/>
              <w:rtl/>
              <w:lang w:bidi="ar-IQ"/>
            </w:rPr>
            <w:t>. ، بلا تاريخ)</w:t>
          </w:r>
          <w:r w:rsidR="00391D72">
            <w:rPr>
              <w:rFonts w:cstheme="majorBidi"/>
              <w:b w:val="0"/>
              <w:bCs w:val="0"/>
              <w:sz w:val="28"/>
              <w:rtl/>
              <w:lang w:bidi="ar-IQ"/>
            </w:rPr>
            <w:fldChar w:fldCharType="end"/>
          </w:r>
        </w:sdtContent>
      </w:sdt>
    </w:p>
    <w:p w14:paraId="6AF0D022" w14:textId="53CEC7D7" w:rsidR="00A73088" w:rsidRPr="0082424E" w:rsidRDefault="00A73088" w:rsidP="00D86897">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وفي أكتوبر </w:t>
      </w:r>
      <w:r w:rsidRPr="0082424E">
        <w:rPr>
          <w:rFonts w:cstheme="majorBidi"/>
          <w:b w:val="0"/>
          <w:bCs w:val="0"/>
          <w:sz w:val="28"/>
          <w:lang w:bidi="ar-IQ"/>
        </w:rPr>
        <w:t>2016</w:t>
      </w:r>
      <w:r w:rsidRPr="0082424E">
        <w:rPr>
          <w:rFonts w:cstheme="majorBidi"/>
          <w:b w:val="0"/>
          <w:bCs w:val="0"/>
          <w:sz w:val="28"/>
          <w:rtl/>
          <w:lang w:bidi="ar-IQ"/>
        </w:rPr>
        <w:t xml:space="preserve"> تجاوز احتياطي العملات الأجنبية لباكستان </w:t>
      </w:r>
      <w:r w:rsidRPr="0082424E">
        <w:rPr>
          <w:rFonts w:cstheme="majorBidi"/>
          <w:b w:val="0"/>
          <w:bCs w:val="0"/>
          <w:sz w:val="28"/>
          <w:lang w:bidi="ar-IQ"/>
        </w:rPr>
        <w:t>24</w:t>
      </w:r>
      <w:r w:rsidRPr="0082424E">
        <w:rPr>
          <w:rFonts w:cstheme="majorBidi"/>
          <w:b w:val="0"/>
          <w:bCs w:val="0"/>
          <w:sz w:val="28"/>
          <w:rtl/>
          <w:lang w:bidi="ar-IQ"/>
        </w:rPr>
        <w:t xml:space="preserve"> مليار دولار</w:t>
      </w:r>
      <w:r w:rsidR="00933700" w:rsidRPr="0082424E">
        <w:rPr>
          <w:rFonts w:cstheme="majorBidi"/>
          <w:b w:val="0"/>
          <w:bCs w:val="0"/>
          <w:sz w:val="28"/>
          <w:rtl/>
          <w:lang w:bidi="ar-IQ"/>
        </w:rPr>
        <w:t>،</w:t>
      </w:r>
      <w:r w:rsidRPr="0082424E">
        <w:rPr>
          <w:rFonts w:cstheme="majorBidi"/>
          <w:b w:val="0"/>
          <w:bCs w:val="0"/>
          <w:sz w:val="28"/>
          <w:rtl/>
          <w:lang w:bidi="ar-IQ"/>
        </w:rPr>
        <w:t xml:space="preserve"> وذكر تقرير من (بي أم أي </w:t>
      </w:r>
      <w:proofErr w:type="spellStart"/>
      <w:r w:rsidRPr="0082424E">
        <w:rPr>
          <w:rFonts w:cstheme="majorBidi"/>
          <w:b w:val="0"/>
          <w:bCs w:val="0"/>
          <w:sz w:val="28"/>
          <w:rtl/>
          <w:lang w:bidi="ar-IQ"/>
        </w:rPr>
        <w:t>ريسرش</w:t>
      </w:r>
      <w:proofErr w:type="spellEnd"/>
      <w:r w:rsidRPr="0082424E">
        <w:rPr>
          <w:rFonts w:cstheme="majorBidi"/>
          <w:b w:val="0"/>
          <w:bCs w:val="0"/>
          <w:sz w:val="28"/>
          <w:rtl/>
          <w:lang w:bidi="ar-IQ"/>
        </w:rPr>
        <w:t>) أن باكستان هو أحد الاقتصاديات العشرة الناشئة مع تركيز خاص على محور التصنيع</w:t>
      </w:r>
      <w:r w:rsidR="00106373">
        <w:rPr>
          <w:rFonts w:cstheme="majorBidi" w:hint="cs"/>
          <w:b w:val="0"/>
          <w:bCs w:val="0"/>
          <w:sz w:val="28"/>
          <w:rtl/>
          <w:lang w:bidi="ar-IQ"/>
        </w:rPr>
        <w:t xml:space="preserve"> </w:t>
      </w:r>
      <w:sdt>
        <w:sdtPr>
          <w:rPr>
            <w:rFonts w:cstheme="majorBidi" w:hint="cs"/>
            <w:b w:val="0"/>
            <w:bCs w:val="0"/>
            <w:sz w:val="28"/>
            <w:rtl/>
            <w:lang w:bidi="ar-IQ"/>
          </w:rPr>
          <w:id w:val="-1202626012"/>
          <w:citation/>
        </w:sdtPr>
        <w:sdtEndPr/>
        <w:sdtContent>
          <w:r w:rsidR="00106373">
            <w:rPr>
              <w:rFonts w:cstheme="majorBidi"/>
              <w:b w:val="0"/>
              <w:bCs w:val="0"/>
              <w:sz w:val="28"/>
              <w:rtl/>
              <w:lang w:bidi="ar-IQ"/>
            </w:rPr>
            <w:fldChar w:fldCharType="begin"/>
          </w:r>
          <w:r w:rsidR="00106373">
            <w:rPr>
              <w:rFonts w:cstheme="majorBidi"/>
              <w:b w:val="0"/>
              <w:bCs w:val="0"/>
              <w:sz w:val="28"/>
              <w:rtl/>
              <w:lang w:bidi="ar-IQ"/>
            </w:rPr>
            <w:instrText xml:space="preserve"> </w:instrText>
          </w:r>
          <w:r w:rsidR="00106373">
            <w:rPr>
              <w:rFonts w:cstheme="majorBidi" w:hint="cs"/>
              <w:b w:val="0"/>
              <w:bCs w:val="0"/>
              <w:sz w:val="28"/>
              <w:lang w:bidi="ar-IQ"/>
            </w:rPr>
            <w:instrText>CITATION</w:instrText>
          </w:r>
          <w:r w:rsidR="00106373">
            <w:rPr>
              <w:rFonts w:cstheme="majorBidi" w:hint="cs"/>
              <w:b w:val="0"/>
              <w:bCs w:val="0"/>
              <w:sz w:val="28"/>
              <w:rtl/>
              <w:lang w:bidi="ar-IQ"/>
            </w:rPr>
            <w:instrText xml:space="preserve"> </w:instrText>
          </w:r>
          <w:r w:rsidR="00106373">
            <w:rPr>
              <w:rFonts w:cstheme="majorBidi" w:hint="cs"/>
              <w:b w:val="0"/>
              <w:bCs w:val="0"/>
              <w:sz w:val="28"/>
              <w:lang w:bidi="ar-IQ"/>
            </w:rPr>
            <w:instrText>The161 \l 2049</w:instrText>
          </w:r>
          <w:r w:rsidR="00106373">
            <w:rPr>
              <w:rFonts w:cstheme="majorBidi"/>
              <w:b w:val="0"/>
              <w:bCs w:val="0"/>
              <w:sz w:val="28"/>
              <w:rtl/>
              <w:lang w:bidi="ar-IQ"/>
            </w:rPr>
            <w:instrText xml:space="preserve"> </w:instrText>
          </w:r>
          <w:r w:rsidR="00106373">
            <w:rPr>
              <w:rFonts w:cstheme="majorBidi"/>
              <w:b w:val="0"/>
              <w:bCs w:val="0"/>
              <w:sz w:val="28"/>
              <w:rtl/>
              <w:lang w:bidi="ar-IQ"/>
            </w:rPr>
            <w:fldChar w:fldCharType="separate"/>
          </w:r>
          <w:r w:rsidR="00106373" w:rsidRPr="00106373">
            <w:rPr>
              <w:rFonts w:cstheme="majorBidi" w:hint="cs"/>
              <w:noProof/>
              <w:sz w:val="28"/>
              <w:rtl/>
              <w:lang w:bidi="ar-IQ"/>
            </w:rPr>
            <w:t>(</w:t>
          </w:r>
          <w:r w:rsidR="00106373" w:rsidRPr="00106373">
            <w:rPr>
              <w:rFonts w:cstheme="majorBidi" w:hint="cs"/>
              <w:noProof/>
              <w:sz w:val="28"/>
              <w:lang w:bidi="ar-IQ"/>
            </w:rPr>
            <w:t>The secret strength of paki</w:t>
          </w:r>
          <w:r w:rsidR="00106373" w:rsidRPr="00106373">
            <w:rPr>
              <w:rFonts w:cstheme="majorBidi" w:hint="cs"/>
              <w:noProof/>
              <w:sz w:val="28"/>
              <w:rtl/>
              <w:lang w:bidi="ar-IQ"/>
            </w:rPr>
            <w:t>، 2016)</w:t>
          </w:r>
          <w:r w:rsidR="00106373">
            <w:rPr>
              <w:rFonts w:cstheme="majorBidi"/>
              <w:b w:val="0"/>
              <w:bCs w:val="0"/>
              <w:sz w:val="28"/>
              <w:rtl/>
              <w:lang w:bidi="ar-IQ"/>
            </w:rPr>
            <w:fldChar w:fldCharType="end"/>
          </w:r>
        </w:sdtContent>
      </w:sdt>
      <w:r w:rsidRPr="0082424E">
        <w:rPr>
          <w:rFonts w:cstheme="majorBidi"/>
          <w:b w:val="0"/>
          <w:bCs w:val="0"/>
          <w:sz w:val="28"/>
          <w:rtl/>
          <w:lang w:bidi="ar-IQ"/>
        </w:rPr>
        <w:t>.</w:t>
      </w:r>
      <w:r w:rsidR="00D50375">
        <w:rPr>
          <w:rFonts w:cstheme="majorBidi" w:hint="cs"/>
          <w:b w:val="0"/>
          <w:bCs w:val="0"/>
          <w:sz w:val="28"/>
          <w:rtl/>
          <w:lang w:bidi="ar-IQ"/>
        </w:rPr>
        <w:t xml:space="preserve"> </w:t>
      </w:r>
      <w:r w:rsidRPr="0082424E">
        <w:rPr>
          <w:rFonts w:cstheme="majorBidi"/>
          <w:b w:val="0"/>
          <w:bCs w:val="0"/>
          <w:sz w:val="28"/>
          <w:rtl/>
          <w:lang w:bidi="ar-IQ"/>
        </w:rPr>
        <w:t xml:space="preserve">في عام </w:t>
      </w:r>
      <w:r w:rsidRPr="0082424E">
        <w:rPr>
          <w:rFonts w:cstheme="majorBidi"/>
          <w:b w:val="0"/>
          <w:bCs w:val="0"/>
          <w:sz w:val="28"/>
          <w:lang w:bidi="ar-IQ"/>
        </w:rPr>
        <w:t>2016</w:t>
      </w:r>
      <w:r w:rsidRPr="0082424E">
        <w:rPr>
          <w:rFonts w:cstheme="majorBidi"/>
          <w:b w:val="0"/>
          <w:bCs w:val="0"/>
          <w:sz w:val="28"/>
          <w:rtl/>
          <w:lang w:bidi="ar-IQ"/>
        </w:rPr>
        <w:t xml:space="preserve"> قامت شركة أتلانتيك ميديا كومباني في الولايات المتحدة بتصنيف كاقتصاد قوي نسبياً في أسواق جنوب آسيا</w:t>
      </w:r>
      <w:r w:rsidR="00933700" w:rsidRPr="0082424E">
        <w:rPr>
          <w:rFonts w:cstheme="majorBidi"/>
          <w:b w:val="0"/>
          <w:bCs w:val="0"/>
          <w:sz w:val="28"/>
          <w:rtl/>
          <w:lang w:bidi="ar-IQ"/>
        </w:rPr>
        <w:t>،</w:t>
      </w:r>
      <w:r w:rsidRPr="0082424E">
        <w:rPr>
          <w:rFonts w:cstheme="majorBidi"/>
          <w:b w:val="0"/>
          <w:bCs w:val="0"/>
          <w:sz w:val="28"/>
          <w:rtl/>
          <w:lang w:bidi="ar-IQ"/>
        </w:rPr>
        <w:t xml:space="preserve"> وتوقعت نموه بشكل سريع خلال السنوات القادمة حيث أنه خلال الفترة ين يناير ويوليو من هذا العام كان مؤشر نمو الهند لسوق الأوراق المالية </w:t>
      </w:r>
      <w:r w:rsidRPr="0082424E">
        <w:rPr>
          <w:rFonts w:cstheme="majorBidi"/>
          <w:b w:val="0"/>
          <w:bCs w:val="0"/>
          <w:sz w:val="28"/>
          <w:lang w:bidi="ar-IQ"/>
        </w:rPr>
        <w:t>6.67</w:t>
      </w:r>
      <w:r w:rsidRPr="0082424E">
        <w:rPr>
          <w:rFonts w:cstheme="majorBidi"/>
          <w:b w:val="0"/>
          <w:bCs w:val="0"/>
          <w:sz w:val="28"/>
          <w:rtl/>
          <w:lang w:bidi="ar-IQ"/>
        </w:rPr>
        <w:t xml:space="preserve"> % بينما أحرز سوق كراتشي للأوراق المالية </w:t>
      </w:r>
      <w:r w:rsidRPr="0082424E">
        <w:rPr>
          <w:rFonts w:cstheme="majorBidi"/>
          <w:b w:val="0"/>
          <w:bCs w:val="0"/>
          <w:sz w:val="28"/>
          <w:lang w:bidi="ar-IQ"/>
        </w:rPr>
        <w:t>17</w:t>
      </w:r>
      <w:r w:rsidRPr="0082424E">
        <w:rPr>
          <w:rFonts w:cstheme="majorBidi"/>
          <w:b w:val="0"/>
          <w:bCs w:val="0"/>
          <w:sz w:val="28"/>
          <w:rtl/>
          <w:lang w:bidi="ar-IQ"/>
        </w:rPr>
        <w:t xml:space="preserve"> % </w:t>
      </w:r>
      <w:sdt>
        <w:sdtPr>
          <w:rPr>
            <w:rFonts w:cstheme="majorBidi"/>
            <w:b w:val="0"/>
            <w:bCs w:val="0"/>
            <w:sz w:val="28"/>
            <w:rtl/>
            <w:lang w:bidi="ar-IQ"/>
          </w:rPr>
          <w:id w:val="544342465"/>
          <w:citation/>
        </w:sdtPr>
        <w:sdtEndPr/>
        <w:sdtContent>
          <w:r w:rsidR="00106373">
            <w:rPr>
              <w:rFonts w:cstheme="majorBidi"/>
              <w:b w:val="0"/>
              <w:bCs w:val="0"/>
              <w:sz w:val="28"/>
              <w:rtl/>
              <w:lang w:bidi="ar-IQ"/>
            </w:rPr>
            <w:fldChar w:fldCharType="begin"/>
          </w:r>
          <w:r w:rsidR="00106373">
            <w:rPr>
              <w:rFonts w:cstheme="majorBidi"/>
              <w:b w:val="0"/>
              <w:bCs w:val="0"/>
              <w:sz w:val="28"/>
              <w:rtl/>
              <w:lang w:bidi="ar-IQ"/>
            </w:rPr>
            <w:instrText xml:space="preserve"> </w:instrText>
          </w:r>
          <w:r w:rsidR="00106373">
            <w:rPr>
              <w:rFonts w:cstheme="majorBidi" w:hint="cs"/>
              <w:b w:val="0"/>
              <w:bCs w:val="0"/>
              <w:sz w:val="28"/>
              <w:lang w:bidi="ar-IQ"/>
            </w:rPr>
            <w:instrText>CITATION</w:instrText>
          </w:r>
          <w:r w:rsidR="00106373">
            <w:rPr>
              <w:rFonts w:cstheme="majorBidi" w:hint="cs"/>
              <w:b w:val="0"/>
              <w:bCs w:val="0"/>
              <w:sz w:val="28"/>
              <w:rtl/>
              <w:lang w:bidi="ar-IQ"/>
            </w:rPr>
            <w:instrText xml:space="preserve"> </w:instrText>
          </w:r>
          <w:r w:rsidR="00106373">
            <w:rPr>
              <w:rFonts w:cstheme="majorBidi" w:hint="cs"/>
              <w:b w:val="0"/>
              <w:bCs w:val="0"/>
              <w:sz w:val="28"/>
              <w:lang w:bidi="ar-IQ"/>
            </w:rPr>
            <w:instrText>AMC16 \l 2049</w:instrText>
          </w:r>
          <w:r w:rsidR="00106373">
            <w:rPr>
              <w:rFonts w:cstheme="majorBidi"/>
              <w:b w:val="0"/>
              <w:bCs w:val="0"/>
              <w:sz w:val="28"/>
              <w:rtl/>
              <w:lang w:bidi="ar-IQ"/>
            </w:rPr>
            <w:instrText xml:space="preserve"> </w:instrText>
          </w:r>
          <w:r w:rsidR="00106373">
            <w:rPr>
              <w:rFonts w:cstheme="majorBidi"/>
              <w:b w:val="0"/>
              <w:bCs w:val="0"/>
              <w:sz w:val="28"/>
              <w:rtl/>
              <w:lang w:bidi="ar-IQ"/>
            </w:rPr>
            <w:fldChar w:fldCharType="separate"/>
          </w:r>
          <w:r w:rsidR="00106373" w:rsidRPr="00106373">
            <w:rPr>
              <w:rFonts w:cstheme="majorBidi" w:hint="cs"/>
              <w:noProof/>
              <w:sz w:val="28"/>
              <w:rtl/>
              <w:lang w:bidi="ar-IQ"/>
            </w:rPr>
            <w:t>(</w:t>
          </w:r>
          <w:r w:rsidR="00106373" w:rsidRPr="00106373">
            <w:rPr>
              <w:rFonts w:cstheme="majorBidi" w:hint="cs"/>
              <w:noProof/>
              <w:sz w:val="28"/>
              <w:lang w:bidi="ar-IQ"/>
            </w:rPr>
            <w:t>AMC</w:t>
          </w:r>
          <w:r w:rsidR="00106373" w:rsidRPr="00106373">
            <w:rPr>
              <w:rFonts w:cstheme="majorBidi" w:hint="cs"/>
              <w:noProof/>
              <w:sz w:val="28"/>
              <w:rtl/>
              <w:lang w:bidi="ar-IQ"/>
            </w:rPr>
            <w:t>، 2016)</w:t>
          </w:r>
          <w:r w:rsidR="00106373">
            <w:rPr>
              <w:rFonts w:cstheme="majorBidi"/>
              <w:b w:val="0"/>
              <w:bCs w:val="0"/>
              <w:sz w:val="28"/>
              <w:rtl/>
              <w:lang w:bidi="ar-IQ"/>
            </w:rPr>
            <w:fldChar w:fldCharType="end"/>
          </w:r>
        </w:sdtContent>
      </w:sdt>
      <w:r w:rsidRPr="0082424E">
        <w:rPr>
          <w:rFonts w:cstheme="majorBidi"/>
          <w:b w:val="0"/>
          <w:bCs w:val="0"/>
          <w:sz w:val="28"/>
          <w:rtl/>
          <w:lang w:bidi="ar-IQ"/>
        </w:rPr>
        <w:t>.</w:t>
      </w:r>
    </w:p>
    <w:p w14:paraId="0F9D9022" w14:textId="47423028" w:rsidR="00A73088" w:rsidRPr="0082424E" w:rsidRDefault="00A73088" w:rsidP="00681D5B">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وصل الناتج المحلي الإجمالي لباكستان (بالأسعار الثابتة للدولار الأمريكي عام </w:t>
      </w:r>
      <w:r w:rsidRPr="0082424E">
        <w:rPr>
          <w:rFonts w:cstheme="majorBidi"/>
          <w:b w:val="0"/>
          <w:bCs w:val="0"/>
          <w:sz w:val="28"/>
          <w:lang w:bidi="ar-IQ"/>
        </w:rPr>
        <w:t>(2018)</w:t>
      </w:r>
      <w:r w:rsidRPr="0082424E">
        <w:rPr>
          <w:rFonts w:cstheme="majorBidi"/>
          <w:b w:val="0"/>
          <w:bCs w:val="0"/>
          <w:sz w:val="28"/>
          <w:rtl/>
          <w:lang w:bidi="ar-IQ"/>
        </w:rPr>
        <w:t xml:space="preserve"> إلى (</w:t>
      </w:r>
      <w:r w:rsidRPr="0082424E">
        <w:rPr>
          <w:rFonts w:cstheme="majorBidi"/>
          <w:b w:val="0"/>
          <w:bCs w:val="0"/>
          <w:sz w:val="28"/>
          <w:lang w:bidi="ar-IQ"/>
        </w:rPr>
        <w:t>314.57</w:t>
      </w:r>
      <w:r w:rsidRPr="0082424E">
        <w:rPr>
          <w:rFonts w:cstheme="majorBidi"/>
          <w:b w:val="0"/>
          <w:bCs w:val="0"/>
          <w:sz w:val="28"/>
          <w:rtl/>
          <w:lang w:bidi="ar-IQ"/>
        </w:rPr>
        <w:t>) مليار دولار</w:t>
      </w:r>
      <w:sdt>
        <w:sdtPr>
          <w:rPr>
            <w:rFonts w:cstheme="majorBidi"/>
            <w:b w:val="0"/>
            <w:bCs w:val="0"/>
            <w:sz w:val="28"/>
            <w:rtl/>
            <w:lang w:bidi="ar-IQ"/>
          </w:rPr>
          <w:id w:val="1401398686"/>
          <w:citation/>
        </w:sdtPr>
        <w:sdtEndPr/>
        <w:sdtContent>
          <w:r w:rsidR="00106373">
            <w:rPr>
              <w:rFonts w:cstheme="majorBidi"/>
              <w:b w:val="0"/>
              <w:bCs w:val="0"/>
              <w:sz w:val="28"/>
              <w:rtl/>
              <w:lang w:bidi="ar-IQ"/>
            </w:rPr>
            <w:fldChar w:fldCharType="begin"/>
          </w:r>
          <w:r w:rsidR="00106373">
            <w:rPr>
              <w:rFonts w:cstheme="majorBidi"/>
              <w:b w:val="0"/>
              <w:bCs w:val="0"/>
              <w:sz w:val="28"/>
              <w:rtl/>
              <w:lang w:bidi="ar-IQ"/>
            </w:rPr>
            <w:instrText xml:space="preserve"> </w:instrText>
          </w:r>
          <w:r w:rsidR="00106373">
            <w:rPr>
              <w:rFonts w:cstheme="majorBidi" w:hint="cs"/>
              <w:b w:val="0"/>
              <w:bCs w:val="0"/>
              <w:sz w:val="28"/>
              <w:lang w:bidi="ar-IQ"/>
            </w:rPr>
            <w:instrText>CITATION</w:instrText>
          </w:r>
          <w:r w:rsidR="00106373">
            <w:rPr>
              <w:rFonts w:cstheme="majorBidi" w:hint="cs"/>
              <w:b w:val="0"/>
              <w:bCs w:val="0"/>
              <w:sz w:val="28"/>
              <w:rtl/>
              <w:lang w:bidi="ar-IQ"/>
            </w:rPr>
            <w:instrText xml:space="preserve"> </w:instrText>
          </w:r>
          <w:r w:rsidR="00106373">
            <w:rPr>
              <w:rFonts w:cstheme="majorBidi" w:hint="cs"/>
              <w:b w:val="0"/>
              <w:bCs w:val="0"/>
              <w:sz w:val="28"/>
              <w:lang w:bidi="ar-IQ"/>
            </w:rPr>
            <w:instrText>Mal06 \l 2049</w:instrText>
          </w:r>
          <w:r w:rsidR="00106373">
            <w:rPr>
              <w:rFonts w:cstheme="majorBidi"/>
              <w:b w:val="0"/>
              <w:bCs w:val="0"/>
              <w:sz w:val="28"/>
              <w:rtl/>
              <w:lang w:bidi="ar-IQ"/>
            </w:rPr>
            <w:instrText xml:space="preserve"> </w:instrText>
          </w:r>
          <w:r w:rsidR="00106373">
            <w:rPr>
              <w:rFonts w:cstheme="majorBidi"/>
              <w:b w:val="0"/>
              <w:bCs w:val="0"/>
              <w:sz w:val="28"/>
              <w:rtl/>
              <w:lang w:bidi="ar-IQ"/>
            </w:rPr>
            <w:fldChar w:fldCharType="separate"/>
          </w:r>
          <w:r w:rsidR="00106373">
            <w:rPr>
              <w:rFonts w:cstheme="majorBidi"/>
              <w:b w:val="0"/>
              <w:bCs w:val="0"/>
              <w:noProof/>
              <w:sz w:val="28"/>
              <w:rtl/>
              <w:lang w:bidi="ar-IQ"/>
            </w:rPr>
            <w:t xml:space="preserve"> </w:t>
          </w:r>
          <w:r w:rsidR="00106373" w:rsidRPr="00106373">
            <w:rPr>
              <w:rFonts w:cstheme="majorBidi" w:hint="cs"/>
              <w:noProof/>
              <w:sz w:val="28"/>
              <w:rtl/>
              <w:lang w:bidi="ar-IQ"/>
            </w:rPr>
            <w:t>(</w:t>
          </w:r>
          <w:r w:rsidR="00106373" w:rsidRPr="00106373">
            <w:rPr>
              <w:rFonts w:cstheme="majorBidi" w:hint="cs"/>
              <w:noProof/>
              <w:sz w:val="28"/>
              <w:lang w:bidi="ar-IQ"/>
            </w:rPr>
            <w:t>thwack</w:t>
          </w:r>
          <w:r w:rsidR="00106373" w:rsidRPr="00106373">
            <w:rPr>
              <w:rFonts w:cstheme="majorBidi" w:hint="cs"/>
              <w:noProof/>
              <w:sz w:val="28"/>
              <w:rtl/>
              <w:lang w:bidi="ar-IQ"/>
            </w:rPr>
            <w:t>، 2006)</w:t>
          </w:r>
          <w:r w:rsidR="00106373">
            <w:rPr>
              <w:rFonts w:cstheme="majorBidi"/>
              <w:b w:val="0"/>
              <w:bCs w:val="0"/>
              <w:sz w:val="28"/>
              <w:rtl/>
              <w:lang w:bidi="ar-IQ"/>
            </w:rPr>
            <w:fldChar w:fldCharType="end"/>
          </w:r>
        </w:sdtContent>
      </w:sdt>
      <w:r w:rsidRPr="0082424E">
        <w:rPr>
          <w:rFonts w:cstheme="majorBidi"/>
          <w:b w:val="0"/>
          <w:bCs w:val="0"/>
          <w:sz w:val="28"/>
          <w:rtl/>
          <w:lang w:bidi="ar-IQ"/>
        </w:rPr>
        <w:t>.</w:t>
      </w:r>
      <w:r w:rsidR="00D50375">
        <w:rPr>
          <w:rFonts w:cstheme="majorBidi" w:hint="cs"/>
          <w:b w:val="0"/>
          <w:bCs w:val="0"/>
          <w:sz w:val="28"/>
          <w:rtl/>
          <w:lang w:bidi="ar-IQ"/>
        </w:rPr>
        <w:t xml:space="preserve"> </w:t>
      </w:r>
      <w:r w:rsidRPr="0082424E">
        <w:rPr>
          <w:rFonts w:cstheme="majorBidi"/>
          <w:b w:val="0"/>
          <w:bCs w:val="0"/>
          <w:sz w:val="28"/>
          <w:rtl/>
          <w:lang w:bidi="ar-IQ"/>
        </w:rPr>
        <w:t xml:space="preserve">فيما بلغ نفس الناتج </w:t>
      </w:r>
      <w:r w:rsidRPr="0082424E">
        <w:rPr>
          <w:rFonts w:cstheme="majorBidi"/>
          <w:b w:val="0"/>
          <w:bCs w:val="0"/>
          <w:sz w:val="28"/>
          <w:lang w:bidi="ar-IQ"/>
        </w:rPr>
        <w:t>(322.61)</w:t>
      </w:r>
      <w:r w:rsidRPr="0082424E">
        <w:rPr>
          <w:rFonts w:cstheme="majorBidi"/>
          <w:b w:val="0"/>
          <w:bCs w:val="0"/>
          <w:sz w:val="28"/>
          <w:rtl/>
          <w:lang w:bidi="ar-IQ"/>
        </w:rPr>
        <w:t xml:space="preserve"> عام </w:t>
      </w:r>
      <w:r w:rsidRPr="0082424E">
        <w:rPr>
          <w:rFonts w:cstheme="majorBidi"/>
          <w:b w:val="0"/>
          <w:bCs w:val="0"/>
          <w:sz w:val="28"/>
          <w:lang w:bidi="ar-IQ"/>
        </w:rPr>
        <w:t>2019</w:t>
      </w:r>
      <w:r w:rsidRPr="0082424E">
        <w:rPr>
          <w:rFonts w:cstheme="majorBidi"/>
          <w:b w:val="0"/>
          <w:bCs w:val="0"/>
          <w:sz w:val="28"/>
          <w:rtl/>
          <w:lang w:bidi="ar-IQ"/>
        </w:rPr>
        <w:t xml:space="preserve"> و </w:t>
      </w:r>
      <w:r w:rsidRPr="0082424E">
        <w:rPr>
          <w:rFonts w:cstheme="majorBidi"/>
          <w:b w:val="0"/>
          <w:bCs w:val="0"/>
          <w:sz w:val="28"/>
          <w:lang w:bidi="ar-IQ"/>
        </w:rPr>
        <w:t>(319.59)</w:t>
      </w:r>
      <w:r w:rsidRPr="0082424E">
        <w:rPr>
          <w:rFonts w:cstheme="majorBidi"/>
          <w:b w:val="0"/>
          <w:bCs w:val="0"/>
          <w:sz w:val="28"/>
          <w:rtl/>
          <w:lang w:bidi="ar-IQ"/>
        </w:rPr>
        <w:t xml:space="preserve"> مليار عام </w:t>
      </w:r>
      <w:r w:rsidRPr="0082424E">
        <w:rPr>
          <w:rFonts w:cstheme="majorBidi"/>
          <w:b w:val="0"/>
          <w:bCs w:val="0"/>
          <w:sz w:val="28"/>
          <w:lang w:bidi="ar-IQ"/>
        </w:rPr>
        <w:t>2020</w:t>
      </w:r>
      <w:r w:rsidRPr="0082424E">
        <w:rPr>
          <w:rFonts w:cstheme="majorBidi"/>
          <w:b w:val="0"/>
          <w:bCs w:val="0"/>
          <w:sz w:val="28"/>
          <w:rtl/>
          <w:lang w:bidi="ar-IQ"/>
        </w:rPr>
        <w:t xml:space="preserve"> حسب إحصاءات البنك الدولي</w:t>
      </w:r>
      <w:r w:rsidR="00933700" w:rsidRPr="0082424E">
        <w:rPr>
          <w:rFonts w:cstheme="majorBidi"/>
          <w:b w:val="0"/>
          <w:bCs w:val="0"/>
          <w:sz w:val="28"/>
          <w:rtl/>
          <w:lang w:bidi="ar-IQ"/>
        </w:rPr>
        <w:t>،</w:t>
      </w:r>
      <w:r w:rsidRPr="0082424E">
        <w:rPr>
          <w:rFonts w:cstheme="majorBidi"/>
          <w:b w:val="0"/>
          <w:bCs w:val="0"/>
          <w:sz w:val="28"/>
          <w:rtl/>
          <w:lang w:bidi="ar-IQ"/>
        </w:rPr>
        <w:t xml:space="preserve"> بعد أن كان الناتج </w:t>
      </w:r>
      <w:r w:rsidRPr="0082424E">
        <w:rPr>
          <w:rFonts w:cstheme="majorBidi"/>
          <w:b w:val="0"/>
          <w:bCs w:val="0"/>
          <w:sz w:val="28"/>
          <w:lang w:bidi="ar-IQ"/>
        </w:rPr>
        <w:t>(222.28)</w:t>
      </w:r>
      <w:r w:rsidRPr="0082424E">
        <w:rPr>
          <w:rFonts w:cstheme="majorBidi"/>
          <w:b w:val="0"/>
          <w:bCs w:val="0"/>
          <w:sz w:val="28"/>
          <w:rtl/>
          <w:lang w:bidi="ar-IQ"/>
        </w:rPr>
        <w:t xml:space="preserve"> مليار عام </w:t>
      </w:r>
      <w:r w:rsidRPr="0082424E">
        <w:rPr>
          <w:rFonts w:cstheme="majorBidi"/>
          <w:b w:val="0"/>
          <w:bCs w:val="0"/>
          <w:sz w:val="28"/>
          <w:lang w:bidi="ar-IQ"/>
        </w:rPr>
        <w:t>2010</w:t>
      </w:r>
      <w:r w:rsidRPr="0082424E">
        <w:rPr>
          <w:rFonts w:cstheme="majorBidi"/>
          <w:b w:val="0"/>
          <w:bCs w:val="0"/>
          <w:sz w:val="28"/>
          <w:rtl/>
          <w:lang w:bidi="ar-IQ"/>
        </w:rPr>
        <w:t xml:space="preserve"> و </w:t>
      </w:r>
      <w:r w:rsidRPr="0082424E">
        <w:rPr>
          <w:rFonts w:cstheme="majorBidi"/>
          <w:b w:val="0"/>
          <w:bCs w:val="0"/>
          <w:sz w:val="28"/>
          <w:lang w:bidi="ar-IQ"/>
        </w:rPr>
        <w:t>(270.56)</w:t>
      </w:r>
      <w:r w:rsidRPr="0082424E">
        <w:rPr>
          <w:rFonts w:cstheme="majorBidi"/>
          <w:b w:val="0"/>
          <w:bCs w:val="0"/>
          <w:sz w:val="28"/>
          <w:rtl/>
          <w:lang w:bidi="ar-IQ"/>
        </w:rPr>
        <w:t xml:space="preserve"> مليار عام </w:t>
      </w:r>
      <w:r w:rsidRPr="0082424E">
        <w:rPr>
          <w:rFonts w:cstheme="majorBidi"/>
          <w:b w:val="0"/>
          <w:bCs w:val="0"/>
          <w:sz w:val="28"/>
          <w:lang w:bidi="ar-IQ"/>
        </w:rPr>
        <w:t>2015</w:t>
      </w:r>
      <w:r w:rsidRPr="0082424E">
        <w:rPr>
          <w:rFonts w:cstheme="majorBidi"/>
          <w:b w:val="0"/>
          <w:bCs w:val="0"/>
          <w:sz w:val="28"/>
          <w:rtl/>
          <w:lang w:bidi="ar-IQ"/>
        </w:rPr>
        <w:t xml:space="preserve"> و </w:t>
      </w:r>
      <w:r w:rsidRPr="0082424E">
        <w:rPr>
          <w:rFonts w:cstheme="majorBidi"/>
          <w:b w:val="0"/>
          <w:bCs w:val="0"/>
          <w:sz w:val="28"/>
          <w:lang w:bidi="ar-IQ"/>
        </w:rPr>
        <w:t>(301.37)</w:t>
      </w:r>
      <w:r w:rsidRPr="0082424E">
        <w:rPr>
          <w:rFonts w:cstheme="majorBidi"/>
          <w:b w:val="0"/>
          <w:bCs w:val="0"/>
          <w:sz w:val="28"/>
          <w:rtl/>
          <w:lang w:bidi="ar-IQ"/>
        </w:rPr>
        <w:t xml:space="preserve"> مليار عام </w:t>
      </w:r>
      <w:r w:rsidRPr="0082424E">
        <w:rPr>
          <w:rFonts w:cstheme="majorBidi"/>
          <w:b w:val="0"/>
          <w:bCs w:val="0"/>
          <w:sz w:val="28"/>
          <w:lang w:bidi="ar-IQ"/>
        </w:rPr>
        <w:t>2017</w:t>
      </w:r>
      <w:r w:rsidRPr="0082424E">
        <w:rPr>
          <w:rFonts w:cstheme="majorBidi"/>
          <w:b w:val="0"/>
          <w:bCs w:val="0"/>
          <w:sz w:val="28"/>
          <w:rtl/>
          <w:lang w:bidi="ar-IQ"/>
        </w:rPr>
        <w:t xml:space="preserve"> </w:t>
      </w:r>
      <w:sdt>
        <w:sdtPr>
          <w:rPr>
            <w:rFonts w:cstheme="majorBidi"/>
            <w:b w:val="0"/>
            <w:bCs w:val="0"/>
            <w:sz w:val="28"/>
            <w:rtl/>
            <w:lang w:bidi="ar-IQ"/>
          </w:rPr>
          <w:id w:val="-319040574"/>
          <w:citation/>
        </w:sdtPr>
        <w:sdtEndPr/>
        <w:sdtContent>
          <w:r w:rsidR="00D14B25">
            <w:rPr>
              <w:rFonts w:cstheme="majorBidi"/>
              <w:b w:val="0"/>
              <w:bCs w:val="0"/>
              <w:sz w:val="28"/>
              <w:rtl/>
              <w:lang w:bidi="ar-IQ"/>
            </w:rPr>
            <w:fldChar w:fldCharType="begin"/>
          </w:r>
          <w:r w:rsidR="00D14B25">
            <w:rPr>
              <w:rFonts w:cstheme="majorBidi"/>
              <w:b w:val="0"/>
              <w:bCs w:val="0"/>
              <w:sz w:val="28"/>
              <w:rtl/>
              <w:lang w:bidi="ar-IQ"/>
            </w:rPr>
            <w:instrText xml:space="preserve"> </w:instrText>
          </w:r>
          <w:r w:rsidR="00D14B25">
            <w:rPr>
              <w:rFonts w:cstheme="majorBidi" w:hint="cs"/>
              <w:b w:val="0"/>
              <w:bCs w:val="0"/>
              <w:sz w:val="28"/>
              <w:lang w:bidi="ar-IQ"/>
            </w:rPr>
            <w:instrText>CITATION</w:instrText>
          </w:r>
          <w:r w:rsidR="00D14B25">
            <w:rPr>
              <w:rFonts w:cstheme="majorBidi" w:hint="cs"/>
              <w:b w:val="0"/>
              <w:bCs w:val="0"/>
              <w:sz w:val="28"/>
              <w:rtl/>
              <w:lang w:bidi="ar-IQ"/>
            </w:rPr>
            <w:instrText xml:space="preserve"> </w:instrText>
          </w:r>
          <w:r w:rsidR="00D14B25">
            <w:rPr>
              <w:rFonts w:cstheme="majorBidi" w:hint="cs"/>
              <w:b w:val="0"/>
              <w:bCs w:val="0"/>
              <w:sz w:val="28"/>
              <w:lang w:bidi="ar-IQ"/>
            </w:rPr>
            <w:instrText>alb \l 2049</w:instrText>
          </w:r>
          <w:r w:rsidR="00D14B25">
            <w:rPr>
              <w:rFonts w:cstheme="majorBidi"/>
              <w:b w:val="0"/>
              <w:bCs w:val="0"/>
              <w:sz w:val="28"/>
              <w:rtl/>
              <w:lang w:bidi="ar-IQ"/>
            </w:rPr>
            <w:instrText xml:space="preserve"> </w:instrText>
          </w:r>
          <w:r w:rsidR="00D14B25">
            <w:rPr>
              <w:rFonts w:cstheme="majorBidi"/>
              <w:b w:val="0"/>
              <w:bCs w:val="0"/>
              <w:sz w:val="28"/>
              <w:rtl/>
              <w:lang w:bidi="ar-IQ"/>
            </w:rPr>
            <w:fldChar w:fldCharType="separate"/>
          </w:r>
          <w:r w:rsidR="00D14B25" w:rsidRPr="00D14B25">
            <w:rPr>
              <w:rFonts w:cstheme="majorBidi" w:hint="cs"/>
              <w:noProof/>
              <w:sz w:val="28"/>
              <w:rtl/>
              <w:lang w:bidi="ar-IQ"/>
            </w:rPr>
            <w:t>(</w:t>
          </w:r>
          <w:r w:rsidR="00D14B25" w:rsidRPr="00D14B25">
            <w:rPr>
              <w:rFonts w:cstheme="majorBidi" w:hint="cs"/>
              <w:noProof/>
              <w:sz w:val="28"/>
              <w:lang w:bidi="ar-IQ"/>
            </w:rPr>
            <w:t>albankaldawli.org</w:t>
          </w:r>
          <w:r w:rsidR="00D14B25" w:rsidRPr="00D14B25">
            <w:rPr>
              <w:rFonts w:cstheme="majorBidi" w:hint="cs"/>
              <w:noProof/>
              <w:sz w:val="28"/>
              <w:rtl/>
              <w:lang w:bidi="ar-IQ"/>
            </w:rPr>
            <w:t>. ، بلا تاريخ)</w:t>
          </w:r>
          <w:r w:rsidR="00D14B25">
            <w:rPr>
              <w:rFonts w:cstheme="majorBidi"/>
              <w:b w:val="0"/>
              <w:bCs w:val="0"/>
              <w:sz w:val="28"/>
              <w:rtl/>
              <w:lang w:bidi="ar-IQ"/>
            </w:rPr>
            <w:fldChar w:fldCharType="end"/>
          </w:r>
        </w:sdtContent>
      </w:sdt>
      <w:r w:rsidRPr="0082424E">
        <w:rPr>
          <w:rFonts w:cstheme="majorBidi"/>
          <w:b w:val="0"/>
          <w:bCs w:val="0"/>
          <w:sz w:val="28"/>
          <w:rtl/>
          <w:lang w:bidi="ar-IQ"/>
        </w:rPr>
        <w:t>.</w:t>
      </w:r>
    </w:p>
    <w:p w14:paraId="25DC5AFB" w14:textId="2447AE0A" w:rsidR="00A73088" w:rsidRPr="0082424E" w:rsidRDefault="00A73088" w:rsidP="00D86897">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حملت السنوات الأخيرة نفحة من التفاؤل للاقتصاد في باكستان التي تعد موطناً لفرص اقتصادية هائلة بسبب الميزات التي تقدمها للاستثمارات الخارجية في ظل طلب متنامي في السوق على الإنتاج الصناعي وتمتع البلاد بشروط اقتصادية مقبولة. وتخطت باكستان التحديات الاجتماعية والاقتصادية والأمنية ووضعت أساسا للنمو الاقتصادي الكلي</w:t>
      </w:r>
      <w:r w:rsidR="00FA5F28" w:rsidRPr="0082424E">
        <w:rPr>
          <w:rFonts w:cstheme="majorBidi"/>
          <w:b w:val="0"/>
          <w:bCs w:val="0"/>
          <w:sz w:val="28"/>
          <w:rtl/>
          <w:lang w:bidi="ar-IQ"/>
        </w:rPr>
        <w:t>،</w:t>
      </w:r>
      <w:r w:rsidRPr="0082424E">
        <w:rPr>
          <w:rFonts w:cstheme="majorBidi"/>
          <w:b w:val="0"/>
          <w:bCs w:val="0"/>
          <w:sz w:val="28"/>
          <w:rtl/>
          <w:lang w:bidi="ar-IQ"/>
        </w:rPr>
        <w:t xml:space="preserve"> وتوقعت مجموعة (برايس ووتر هاوس كوبرز) البريطانية أن تصبح باكستان في اطار اكبر </w:t>
      </w:r>
      <w:r w:rsidRPr="0082424E">
        <w:rPr>
          <w:rFonts w:cstheme="majorBidi"/>
          <w:b w:val="0"/>
          <w:bCs w:val="0"/>
          <w:sz w:val="28"/>
          <w:lang w:bidi="ar-IQ"/>
        </w:rPr>
        <w:t>20</w:t>
      </w:r>
      <w:r w:rsidRPr="0082424E">
        <w:rPr>
          <w:rFonts w:cstheme="majorBidi"/>
          <w:b w:val="0"/>
          <w:bCs w:val="0"/>
          <w:sz w:val="28"/>
          <w:rtl/>
          <w:lang w:bidi="ar-IQ"/>
        </w:rPr>
        <w:t xml:space="preserve"> اقتصاد في العالم بحلول عام </w:t>
      </w:r>
      <w:r w:rsidRPr="0082424E">
        <w:rPr>
          <w:rFonts w:cstheme="majorBidi"/>
          <w:b w:val="0"/>
          <w:bCs w:val="0"/>
          <w:sz w:val="28"/>
          <w:lang w:bidi="ar-IQ"/>
        </w:rPr>
        <w:t>2030</w:t>
      </w:r>
      <w:r w:rsidR="00933700" w:rsidRPr="0082424E">
        <w:rPr>
          <w:rFonts w:cstheme="majorBidi"/>
          <w:b w:val="0"/>
          <w:bCs w:val="0"/>
          <w:sz w:val="28"/>
          <w:rtl/>
          <w:lang w:bidi="ar-IQ"/>
        </w:rPr>
        <w:t>،</w:t>
      </w:r>
      <w:r w:rsidRPr="0082424E">
        <w:rPr>
          <w:rFonts w:cstheme="majorBidi"/>
          <w:b w:val="0"/>
          <w:bCs w:val="0"/>
          <w:sz w:val="28"/>
          <w:rtl/>
          <w:lang w:bidi="ar-IQ"/>
        </w:rPr>
        <w:t xml:space="preserve"> وقالت المجموعة أن الناتج المحلي الإجمالي لباكستان يتخيل له أن يصل إلى </w:t>
      </w:r>
      <w:r w:rsidRPr="0082424E">
        <w:rPr>
          <w:rFonts w:cstheme="majorBidi"/>
          <w:b w:val="0"/>
          <w:bCs w:val="0"/>
          <w:sz w:val="28"/>
          <w:lang w:bidi="ar-IQ"/>
        </w:rPr>
        <w:t>1.78</w:t>
      </w:r>
      <w:r w:rsidRPr="0082424E">
        <w:rPr>
          <w:rFonts w:cstheme="majorBidi"/>
          <w:b w:val="0"/>
          <w:bCs w:val="0"/>
          <w:sz w:val="28"/>
          <w:rtl/>
          <w:lang w:bidi="ar-IQ"/>
        </w:rPr>
        <w:t xml:space="preserve"> ترليون </w:t>
      </w:r>
      <w:r w:rsidRPr="0082424E">
        <w:rPr>
          <w:rFonts w:cstheme="majorBidi"/>
          <w:b w:val="0"/>
          <w:bCs w:val="0"/>
          <w:sz w:val="28"/>
          <w:rtl/>
          <w:lang w:bidi="ar-IQ"/>
        </w:rPr>
        <w:lastRenderedPageBreak/>
        <w:t xml:space="preserve">دولار عام </w:t>
      </w:r>
      <w:r w:rsidRPr="0082424E">
        <w:rPr>
          <w:rFonts w:cstheme="majorBidi"/>
          <w:b w:val="0"/>
          <w:bCs w:val="0"/>
          <w:sz w:val="28"/>
          <w:lang w:bidi="ar-IQ"/>
        </w:rPr>
        <w:t>2030</w:t>
      </w:r>
      <w:sdt>
        <w:sdtPr>
          <w:rPr>
            <w:rFonts w:cstheme="majorBidi" w:hint="cs"/>
            <w:b w:val="0"/>
            <w:bCs w:val="0"/>
            <w:sz w:val="28"/>
            <w:rtl/>
            <w:lang w:bidi="ar-IQ"/>
          </w:rPr>
          <w:id w:val="-422342592"/>
          <w:citation/>
        </w:sdtPr>
        <w:sdtEndPr/>
        <w:sdtContent>
          <w:r w:rsidR="00D14B25">
            <w:rPr>
              <w:rFonts w:cstheme="majorBidi"/>
              <w:b w:val="0"/>
              <w:bCs w:val="0"/>
              <w:sz w:val="28"/>
              <w:rtl/>
              <w:lang w:bidi="ar-IQ"/>
            </w:rPr>
            <w:fldChar w:fldCharType="begin"/>
          </w:r>
          <w:r w:rsidR="00D14B25">
            <w:rPr>
              <w:rFonts w:cstheme="majorBidi"/>
              <w:b w:val="0"/>
              <w:bCs w:val="0"/>
              <w:sz w:val="28"/>
              <w:rtl/>
              <w:lang w:bidi="ar-IQ"/>
            </w:rPr>
            <w:instrText xml:space="preserve"> </w:instrText>
          </w:r>
          <w:r w:rsidR="00D14B25">
            <w:rPr>
              <w:rFonts w:cstheme="majorBidi" w:hint="cs"/>
              <w:b w:val="0"/>
              <w:bCs w:val="0"/>
              <w:sz w:val="28"/>
              <w:lang w:bidi="ar-IQ"/>
            </w:rPr>
            <w:instrText>CITATION</w:instrText>
          </w:r>
          <w:r w:rsidR="00D14B25">
            <w:rPr>
              <w:rFonts w:cstheme="majorBidi" w:hint="cs"/>
              <w:b w:val="0"/>
              <w:bCs w:val="0"/>
              <w:sz w:val="28"/>
              <w:rtl/>
              <w:lang w:bidi="ar-IQ"/>
            </w:rPr>
            <w:instrText xml:space="preserve"> إسل20 \</w:instrText>
          </w:r>
          <w:r w:rsidR="00D14B25">
            <w:rPr>
              <w:rFonts w:cstheme="majorBidi" w:hint="cs"/>
              <w:b w:val="0"/>
              <w:bCs w:val="0"/>
              <w:sz w:val="28"/>
              <w:lang w:bidi="ar-IQ"/>
            </w:rPr>
            <w:instrText>l 2049</w:instrText>
          </w:r>
          <w:r w:rsidR="00D14B25">
            <w:rPr>
              <w:rFonts w:cstheme="majorBidi"/>
              <w:b w:val="0"/>
              <w:bCs w:val="0"/>
              <w:sz w:val="28"/>
              <w:rtl/>
              <w:lang w:bidi="ar-IQ"/>
            </w:rPr>
            <w:instrText xml:space="preserve"> </w:instrText>
          </w:r>
          <w:r w:rsidR="00D14B25">
            <w:rPr>
              <w:rFonts w:cstheme="majorBidi"/>
              <w:b w:val="0"/>
              <w:bCs w:val="0"/>
              <w:sz w:val="28"/>
              <w:rtl/>
              <w:lang w:bidi="ar-IQ"/>
            </w:rPr>
            <w:fldChar w:fldCharType="separate"/>
          </w:r>
          <w:r w:rsidR="00D14B25" w:rsidRPr="00D14B25">
            <w:rPr>
              <w:rFonts w:cstheme="majorBidi" w:hint="cs"/>
              <w:noProof/>
              <w:sz w:val="28"/>
              <w:rtl/>
              <w:lang w:bidi="ar-IQ"/>
            </w:rPr>
            <w:t>(آباد، 2020)</w:t>
          </w:r>
          <w:r w:rsidR="00D14B25">
            <w:rPr>
              <w:rFonts w:cstheme="majorBidi"/>
              <w:b w:val="0"/>
              <w:bCs w:val="0"/>
              <w:sz w:val="28"/>
              <w:rtl/>
              <w:lang w:bidi="ar-IQ"/>
            </w:rPr>
            <w:fldChar w:fldCharType="end"/>
          </w:r>
        </w:sdtContent>
      </w:sdt>
      <w:r w:rsidRPr="0082424E">
        <w:rPr>
          <w:rFonts w:cstheme="majorBidi"/>
          <w:b w:val="0"/>
          <w:bCs w:val="0"/>
          <w:sz w:val="28"/>
          <w:rtl/>
          <w:lang w:bidi="ar-IQ"/>
        </w:rPr>
        <w:t>.</w:t>
      </w:r>
      <w:r w:rsidR="00681D5B">
        <w:rPr>
          <w:rFonts w:cstheme="majorBidi" w:hint="cs"/>
          <w:b w:val="0"/>
          <w:bCs w:val="0"/>
          <w:sz w:val="28"/>
          <w:rtl/>
          <w:lang w:bidi="ar-IQ"/>
        </w:rPr>
        <w:t xml:space="preserve"> </w:t>
      </w:r>
      <w:r w:rsidRPr="0082424E">
        <w:rPr>
          <w:rFonts w:cstheme="majorBidi"/>
          <w:b w:val="0"/>
          <w:bCs w:val="0"/>
          <w:sz w:val="28"/>
          <w:rtl/>
          <w:lang w:bidi="ar-IQ"/>
        </w:rPr>
        <w:t>وتحسنت باكستان في مؤشر سهولة ممارسة الأعمال</w:t>
      </w:r>
      <w:r w:rsidR="00FA5F28" w:rsidRPr="0082424E">
        <w:rPr>
          <w:rFonts w:cstheme="majorBidi"/>
          <w:b w:val="0"/>
          <w:bCs w:val="0"/>
          <w:sz w:val="28"/>
          <w:rtl/>
          <w:lang w:bidi="ar-IQ"/>
        </w:rPr>
        <w:t>،</w:t>
      </w:r>
      <w:r w:rsidRPr="0082424E">
        <w:rPr>
          <w:rFonts w:cstheme="majorBidi"/>
          <w:b w:val="0"/>
          <w:bCs w:val="0"/>
          <w:sz w:val="28"/>
          <w:rtl/>
          <w:lang w:bidi="ar-IQ"/>
        </w:rPr>
        <w:t xml:space="preserve"> </w:t>
      </w:r>
      <w:r w:rsidR="00681D5B">
        <w:rPr>
          <w:rFonts w:cstheme="majorBidi" w:hint="cs"/>
          <w:b w:val="0"/>
          <w:bCs w:val="0"/>
          <w:sz w:val="28"/>
          <w:rtl/>
          <w:lang w:bidi="ar-IQ"/>
        </w:rPr>
        <w:t>إذ</w:t>
      </w:r>
      <w:r w:rsidRPr="0082424E">
        <w:rPr>
          <w:rFonts w:cstheme="majorBidi"/>
          <w:b w:val="0"/>
          <w:bCs w:val="0"/>
          <w:sz w:val="28"/>
          <w:rtl/>
          <w:lang w:bidi="ar-IQ"/>
        </w:rPr>
        <w:t xml:space="preserve"> صنفت كواحدة من العشر الأوائل في العالم في مجال تنظيم الأعمال</w:t>
      </w:r>
      <w:r w:rsidR="00FA5F28" w:rsidRPr="0082424E">
        <w:rPr>
          <w:rFonts w:cstheme="majorBidi"/>
          <w:b w:val="0"/>
          <w:bCs w:val="0"/>
          <w:sz w:val="28"/>
          <w:rtl/>
          <w:lang w:bidi="ar-IQ"/>
        </w:rPr>
        <w:t>،</w:t>
      </w:r>
      <w:r w:rsidRPr="0082424E">
        <w:rPr>
          <w:rFonts w:cstheme="majorBidi"/>
          <w:b w:val="0"/>
          <w:bCs w:val="0"/>
          <w:sz w:val="28"/>
          <w:rtl/>
          <w:lang w:bidi="ar-IQ"/>
        </w:rPr>
        <w:t xml:space="preserve"> كما أن نمو الناتج المحلي الإجمالي قد ازداد إلى </w:t>
      </w:r>
      <w:r w:rsidRPr="0082424E">
        <w:rPr>
          <w:rFonts w:cstheme="majorBidi"/>
          <w:b w:val="0"/>
          <w:bCs w:val="0"/>
          <w:sz w:val="28"/>
          <w:lang w:bidi="ar-IQ"/>
        </w:rPr>
        <w:t>5.2</w:t>
      </w:r>
      <w:r w:rsidRPr="0082424E">
        <w:rPr>
          <w:rFonts w:cstheme="majorBidi"/>
          <w:b w:val="0"/>
          <w:bCs w:val="0"/>
          <w:sz w:val="28"/>
          <w:rtl/>
          <w:lang w:bidi="ar-IQ"/>
        </w:rPr>
        <w:t xml:space="preserve"> في المئة في عام </w:t>
      </w:r>
      <w:r w:rsidRPr="0082424E">
        <w:rPr>
          <w:rFonts w:cstheme="majorBidi"/>
          <w:b w:val="0"/>
          <w:bCs w:val="0"/>
          <w:sz w:val="28"/>
          <w:lang w:bidi="ar-IQ"/>
        </w:rPr>
        <w:t>2017</w:t>
      </w:r>
      <w:r w:rsidRPr="0082424E">
        <w:rPr>
          <w:rFonts w:cstheme="majorBidi"/>
          <w:b w:val="0"/>
          <w:bCs w:val="0"/>
          <w:sz w:val="28"/>
          <w:rtl/>
          <w:lang w:bidi="ar-IQ"/>
        </w:rPr>
        <w:t xml:space="preserve"> وهو أعلى معدل منذ </w:t>
      </w:r>
      <w:r w:rsidRPr="0082424E">
        <w:rPr>
          <w:rFonts w:cstheme="majorBidi"/>
          <w:b w:val="0"/>
          <w:bCs w:val="0"/>
          <w:sz w:val="28"/>
          <w:lang w:bidi="ar-IQ"/>
        </w:rPr>
        <w:t>10</w:t>
      </w:r>
      <w:r w:rsidRPr="0082424E">
        <w:rPr>
          <w:rFonts w:cstheme="majorBidi"/>
          <w:b w:val="0"/>
          <w:bCs w:val="0"/>
          <w:sz w:val="28"/>
          <w:rtl/>
          <w:lang w:bidi="ar-IQ"/>
        </w:rPr>
        <w:t xml:space="preserve"> سنوات.</w:t>
      </w:r>
      <w:r w:rsidR="00D86897">
        <w:rPr>
          <w:rFonts w:cstheme="majorBidi" w:hint="cs"/>
          <w:b w:val="0"/>
          <w:bCs w:val="0"/>
          <w:sz w:val="28"/>
          <w:rtl/>
          <w:lang w:bidi="ar-IQ"/>
        </w:rPr>
        <w:t xml:space="preserve"> </w:t>
      </w:r>
      <w:r w:rsidRPr="0082424E">
        <w:rPr>
          <w:rFonts w:cstheme="majorBidi"/>
          <w:b w:val="0"/>
          <w:bCs w:val="0"/>
          <w:sz w:val="28"/>
          <w:rtl/>
          <w:lang w:bidi="ar-IQ"/>
        </w:rPr>
        <w:t xml:space="preserve">كما أن الزراعة تمثل </w:t>
      </w:r>
      <w:r w:rsidRPr="0082424E">
        <w:rPr>
          <w:rFonts w:cstheme="majorBidi"/>
          <w:b w:val="0"/>
          <w:bCs w:val="0"/>
          <w:sz w:val="28"/>
          <w:lang w:bidi="ar-IQ"/>
        </w:rPr>
        <w:t>19</w:t>
      </w:r>
      <w:r w:rsidRPr="0082424E">
        <w:rPr>
          <w:rFonts w:cstheme="majorBidi"/>
          <w:b w:val="0"/>
          <w:bCs w:val="0"/>
          <w:sz w:val="28"/>
          <w:rtl/>
          <w:lang w:bidi="ar-IQ"/>
        </w:rPr>
        <w:t xml:space="preserve">% والصناعة </w:t>
      </w:r>
      <w:r w:rsidRPr="0082424E">
        <w:rPr>
          <w:rFonts w:cstheme="majorBidi"/>
          <w:b w:val="0"/>
          <w:bCs w:val="0"/>
          <w:sz w:val="28"/>
          <w:lang w:bidi="ar-IQ"/>
        </w:rPr>
        <w:t>%21</w:t>
      </w:r>
      <w:r w:rsidRPr="0082424E">
        <w:rPr>
          <w:rFonts w:cstheme="majorBidi"/>
          <w:b w:val="0"/>
          <w:bCs w:val="0"/>
          <w:sz w:val="28"/>
          <w:rtl/>
          <w:lang w:bidi="ar-IQ"/>
        </w:rPr>
        <w:t xml:space="preserve"> بينما وصل قطاع الخدمات إلى </w:t>
      </w:r>
      <w:r w:rsidRPr="0082424E">
        <w:rPr>
          <w:rFonts w:cstheme="majorBidi"/>
          <w:b w:val="0"/>
          <w:bCs w:val="0"/>
          <w:sz w:val="28"/>
          <w:lang w:bidi="ar-IQ"/>
        </w:rPr>
        <w:t>%60</w:t>
      </w:r>
      <w:r w:rsidRPr="0082424E">
        <w:rPr>
          <w:rFonts w:cstheme="majorBidi"/>
          <w:b w:val="0"/>
          <w:bCs w:val="0"/>
          <w:sz w:val="28"/>
          <w:rtl/>
          <w:lang w:bidi="ar-IQ"/>
        </w:rPr>
        <w:t xml:space="preserve"> من الناتج المحلي الإجمالي في عام </w:t>
      </w:r>
      <w:r w:rsidRPr="0082424E">
        <w:rPr>
          <w:rFonts w:cstheme="majorBidi"/>
          <w:b w:val="0"/>
          <w:bCs w:val="0"/>
          <w:sz w:val="28"/>
          <w:lang w:bidi="ar-IQ"/>
        </w:rPr>
        <w:t>2017</w:t>
      </w:r>
      <w:r w:rsidR="00933700" w:rsidRPr="0082424E">
        <w:rPr>
          <w:rFonts w:cstheme="majorBidi"/>
          <w:b w:val="0"/>
          <w:bCs w:val="0"/>
          <w:sz w:val="28"/>
          <w:rtl/>
          <w:lang w:bidi="ar-IQ"/>
        </w:rPr>
        <w:t>،</w:t>
      </w:r>
      <w:r w:rsidRPr="0082424E">
        <w:rPr>
          <w:rFonts w:cstheme="majorBidi"/>
          <w:b w:val="0"/>
          <w:bCs w:val="0"/>
          <w:sz w:val="28"/>
          <w:rtl/>
          <w:lang w:bidi="ar-IQ"/>
        </w:rPr>
        <w:t xml:space="preserve"> ومع ظهور مشاريع ضخمة منها الممر الاقتصادي بين الصين وباكستان وميناء (</w:t>
      </w:r>
      <w:proofErr w:type="spellStart"/>
      <w:r w:rsidRPr="0082424E">
        <w:rPr>
          <w:rFonts w:cstheme="majorBidi"/>
          <w:b w:val="0"/>
          <w:bCs w:val="0"/>
          <w:sz w:val="28"/>
          <w:rtl/>
          <w:lang w:bidi="ar-IQ"/>
        </w:rPr>
        <w:t>جوادر</w:t>
      </w:r>
      <w:proofErr w:type="spellEnd"/>
      <w:r w:rsidRPr="0082424E">
        <w:rPr>
          <w:rFonts w:cstheme="majorBidi"/>
          <w:b w:val="0"/>
          <w:bCs w:val="0"/>
          <w:sz w:val="28"/>
          <w:rtl/>
          <w:lang w:bidi="ar-IQ"/>
        </w:rPr>
        <w:t>) ونظام الأفضليات المعمم</w:t>
      </w:r>
      <w:r w:rsidR="00933700" w:rsidRPr="0082424E">
        <w:rPr>
          <w:rFonts w:cstheme="majorBidi"/>
          <w:b w:val="0"/>
          <w:bCs w:val="0"/>
          <w:sz w:val="28"/>
          <w:rtl/>
          <w:lang w:bidi="ar-IQ"/>
        </w:rPr>
        <w:t xml:space="preserve">، فضلاً عن </w:t>
      </w:r>
      <w:r w:rsidRPr="0082424E">
        <w:rPr>
          <w:rFonts w:cstheme="majorBidi"/>
          <w:b w:val="0"/>
          <w:bCs w:val="0"/>
          <w:sz w:val="28"/>
          <w:rtl/>
          <w:lang w:bidi="ar-IQ"/>
        </w:rPr>
        <w:t xml:space="preserve">الفرص التي تقدمها الدول الخليجية فأن التجارة الباكستانية تستهدف حجماً مستقبلياً يصل إلى </w:t>
      </w:r>
      <w:r w:rsidRPr="0082424E">
        <w:rPr>
          <w:rFonts w:cstheme="majorBidi"/>
          <w:b w:val="0"/>
          <w:bCs w:val="0"/>
          <w:sz w:val="28"/>
          <w:lang w:bidi="ar-IQ"/>
        </w:rPr>
        <w:t>350</w:t>
      </w:r>
      <w:r w:rsidRPr="0082424E">
        <w:rPr>
          <w:rFonts w:cstheme="majorBidi"/>
          <w:b w:val="0"/>
          <w:bCs w:val="0"/>
          <w:sz w:val="28"/>
          <w:rtl/>
          <w:lang w:bidi="ar-IQ"/>
        </w:rPr>
        <w:t xml:space="preserve"> مليار دولار بحلول الأعوام الخمسة القادمة.</w:t>
      </w:r>
      <w:r w:rsidR="00681D5B">
        <w:rPr>
          <w:rFonts w:cstheme="majorBidi" w:hint="cs"/>
          <w:b w:val="0"/>
          <w:bCs w:val="0"/>
          <w:sz w:val="28"/>
          <w:rtl/>
          <w:lang w:bidi="ar-IQ"/>
        </w:rPr>
        <w:t xml:space="preserve"> </w:t>
      </w:r>
      <w:r w:rsidRPr="0082424E">
        <w:rPr>
          <w:rFonts w:cstheme="majorBidi"/>
          <w:b w:val="0"/>
          <w:bCs w:val="0"/>
          <w:sz w:val="28"/>
          <w:rtl/>
          <w:lang w:bidi="ar-IQ"/>
        </w:rPr>
        <w:t>غير أن الاقتصاد الباكستاني سجل تفاوتاً في الأداء على مر</w:t>
      </w:r>
      <w:r w:rsidR="00933700" w:rsidRPr="0082424E">
        <w:rPr>
          <w:rFonts w:cstheme="majorBidi"/>
          <w:b w:val="0"/>
          <w:bCs w:val="0"/>
          <w:sz w:val="28"/>
          <w:rtl/>
          <w:lang w:bidi="ar-IQ"/>
        </w:rPr>
        <w:t>ِّ</w:t>
      </w:r>
      <w:r w:rsidRPr="0082424E">
        <w:rPr>
          <w:rFonts w:cstheme="majorBidi"/>
          <w:b w:val="0"/>
          <w:bCs w:val="0"/>
          <w:sz w:val="28"/>
          <w:rtl/>
          <w:lang w:bidi="ar-IQ"/>
        </w:rPr>
        <w:t xml:space="preserve"> التاريخ</w:t>
      </w:r>
      <w:r w:rsidR="00FA5F28" w:rsidRPr="0082424E">
        <w:rPr>
          <w:rFonts w:cstheme="majorBidi"/>
          <w:b w:val="0"/>
          <w:bCs w:val="0"/>
          <w:sz w:val="28"/>
          <w:rtl/>
          <w:lang w:bidi="ar-IQ"/>
        </w:rPr>
        <w:t>،</w:t>
      </w:r>
      <w:r w:rsidRPr="0082424E">
        <w:rPr>
          <w:rFonts w:cstheme="majorBidi"/>
          <w:b w:val="0"/>
          <w:bCs w:val="0"/>
          <w:sz w:val="28"/>
          <w:rtl/>
          <w:lang w:bidi="ar-IQ"/>
        </w:rPr>
        <w:t xml:space="preserve"> </w:t>
      </w:r>
      <w:r w:rsidR="00933700" w:rsidRPr="0082424E">
        <w:rPr>
          <w:rFonts w:cstheme="majorBidi"/>
          <w:b w:val="0"/>
          <w:bCs w:val="0"/>
          <w:sz w:val="28"/>
          <w:rtl/>
          <w:lang w:bidi="ar-IQ"/>
        </w:rPr>
        <w:t>إذ</w:t>
      </w:r>
      <w:r w:rsidRPr="0082424E">
        <w:rPr>
          <w:rFonts w:cstheme="majorBidi"/>
          <w:b w:val="0"/>
          <w:bCs w:val="0"/>
          <w:sz w:val="28"/>
          <w:rtl/>
          <w:lang w:bidi="ar-IQ"/>
        </w:rPr>
        <w:t xml:space="preserve"> كان يعاني أحياناً من ظروف متراجعة فيما يحقق في أحيان أخرى مستويات عالية من النمو الاقتصادي من خلال الإنتاج الزراعي ومستويات مرتفعة من الإنتاجية أيضا من خلال التنمية الصناعية.</w:t>
      </w:r>
      <w:r w:rsidR="00D86897">
        <w:rPr>
          <w:rFonts w:cstheme="majorBidi" w:hint="cs"/>
          <w:b w:val="0"/>
          <w:bCs w:val="0"/>
          <w:sz w:val="28"/>
          <w:rtl/>
          <w:lang w:bidi="ar-IQ"/>
        </w:rPr>
        <w:t xml:space="preserve"> </w:t>
      </w:r>
      <w:r w:rsidRPr="0082424E">
        <w:rPr>
          <w:rFonts w:cstheme="majorBidi"/>
          <w:b w:val="0"/>
          <w:bCs w:val="0"/>
          <w:sz w:val="28"/>
          <w:rtl/>
          <w:lang w:bidi="ar-IQ"/>
        </w:rPr>
        <w:t>ونجح الاقتصاد الباكستاني في تحقيق نمو ملحوظ خلال الأعوام الماضية</w:t>
      </w:r>
      <w:r w:rsidR="00FA5F28" w:rsidRPr="0082424E">
        <w:rPr>
          <w:rFonts w:cstheme="majorBidi"/>
          <w:b w:val="0"/>
          <w:bCs w:val="0"/>
          <w:sz w:val="28"/>
          <w:rtl/>
          <w:lang w:bidi="ar-IQ"/>
        </w:rPr>
        <w:t>،</w:t>
      </w:r>
      <w:r w:rsidRPr="0082424E">
        <w:rPr>
          <w:rFonts w:cstheme="majorBidi"/>
          <w:b w:val="0"/>
          <w:bCs w:val="0"/>
          <w:sz w:val="28"/>
          <w:rtl/>
          <w:lang w:bidi="ar-IQ"/>
        </w:rPr>
        <w:t xml:space="preserve"> </w:t>
      </w:r>
      <w:r w:rsidR="00F738C5" w:rsidRPr="0082424E">
        <w:rPr>
          <w:rFonts w:cstheme="majorBidi"/>
          <w:b w:val="0"/>
          <w:bCs w:val="0"/>
          <w:sz w:val="28"/>
          <w:rtl/>
          <w:lang w:bidi="ar-IQ"/>
        </w:rPr>
        <w:t>و</w:t>
      </w:r>
      <w:r w:rsidRPr="0082424E">
        <w:rPr>
          <w:rFonts w:cstheme="majorBidi"/>
          <w:b w:val="0"/>
          <w:bCs w:val="0"/>
          <w:sz w:val="28"/>
          <w:rtl/>
          <w:lang w:bidi="ar-IQ"/>
        </w:rPr>
        <w:t>شكلت الإصلاحات الاقتصادية التدريجية والإجراءات الأمنية التي اتخذتها الحكومة واقعة التنمية الاقتصادية للبلاد على الرغم من التقلبات الاقتصادية العالمية</w:t>
      </w:r>
      <w:r w:rsidR="00FA5F28" w:rsidRPr="0082424E">
        <w:rPr>
          <w:rFonts w:cstheme="majorBidi"/>
          <w:b w:val="0"/>
          <w:bCs w:val="0"/>
          <w:sz w:val="28"/>
          <w:rtl/>
          <w:lang w:bidi="ar-IQ"/>
        </w:rPr>
        <w:t>،</w:t>
      </w:r>
      <w:r w:rsidRPr="0082424E">
        <w:rPr>
          <w:rFonts w:cstheme="majorBidi"/>
          <w:b w:val="0"/>
          <w:bCs w:val="0"/>
          <w:sz w:val="28"/>
          <w:rtl/>
          <w:lang w:bidi="ar-IQ"/>
        </w:rPr>
        <w:t xml:space="preserve"> إذ استمر النمو الاقتصادي الوطني الباكستاني بوتيرة معتدلة في الوقت الذي أثمرت فيه السياسات الاستراتيجية للحكومة وإصلاحاتها الهيكلية إلى حد كبير.</w:t>
      </w:r>
      <w:r w:rsidR="00681D5B">
        <w:rPr>
          <w:rFonts w:cstheme="majorBidi" w:hint="cs"/>
          <w:b w:val="0"/>
          <w:bCs w:val="0"/>
          <w:sz w:val="28"/>
          <w:rtl/>
          <w:lang w:bidi="ar-IQ"/>
        </w:rPr>
        <w:t xml:space="preserve"> </w:t>
      </w:r>
      <w:r w:rsidRPr="0082424E">
        <w:rPr>
          <w:rFonts w:cstheme="majorBidi"/>
          <w:b w:val="0"/>
          <w:bCs w:val="0"/>
          <w:sz w:val="28"/>
          <w:rtl/>
          <w:lang w:bidi="ar-IQ"/>
        </w:rPr>
        <w:t>وفي غضون ذلك شهدت معدلات التضخم انخفاضاً ملحوظاً في حين انكمش العجز ما ساهم في زيادة قدرة عموم الناس على تحمل تكاليف السلع الضرورية</w:t>
      </w:r>
      <w:r w:rsidR="00FA5F28" w:rsidRPr="0082424E">
        <w:rPr>
          <w:rFonts w:cstheme="majorBidi"/>
          <w:b w:val="0"/>
          <w:bCs w:val="0"/>
          <w:sz w:val="28"/>
          <w:rtl/>
          <w:lang w:bidi="ar-IQ"/>
        </w:rPr>
        <w:t>،</w:t>
      </w:r>
      <w:r w:rsidRPr="0082424E">
        <w:rPr>
          <w:rFonts w:cstheme="majorBidi"/>
          <w:b w:val="0"/>
          <w:bCs w:val="0"/>
          <w:sz w:val="28"/>
          <w:rtl/>
          <w:lang w:bidi="ar-IQ"/>
        </w:rPr>
        <w:t xml:space="preserve"> </w:t>
      </w:r>
      <w:r w:rsidR="00F738C5" w:rsidRPr="0082424E">
        <w:rPr>
          <w:rFonts w:cstheme="majorBidi"/>
          <w:b w:val="0"/>
          <w:bCs w:val="0"/>
          <w:sz w:val="28"/>
          <w:rtl/>
          <w:lang w:bidi="ar-IQ"/>
        </w:rPr>
        <w:t>فضلاً عن</w:t>
      </w:r>
      <w:r w:rsidRPr="0082424E">
        <w:rPr>
          <w:rFonts w:cstheme="majorBidi"/>
          <w:b w:val="0"/>
          <w:bCs w:val="0"/>
          <w:sz w:val="28"/>
          <w:rtl/>
          <w:lang w:bidi="ar-IQ"/>
        </w:rPr>
        <w:t xml:space="preserve"> ارتفاع معدلات نمو الناتج المحلي الإجمالي ولو أنه لم يصل إلى الهدف المحدد.</w:t>
      </w:r>
    </w:p>
    <w:p w14:paraId="454AEEBE" w14:textId="104DD487" w:rsidR="00D86897" w:rsidRPr="00D86897" w:rsidRDefault="00A73088" w:rsidP="00B72F85">
      <w:pPr>
        <w:spacing w:line="360" w:lineRule="auto"/>
        <w:jc w:val="both"/>
        <w:rPr>
          <w:rFonts w:cstheme="majorBidi"/>
          <w:b w:val="0"/>
          <w:bCs w:val="0"/>
          <w:sz w:val="28"/>
          <w:rtl/>
          <w:lang w:bidi="ar-IQ"/>
        </w:rPr>
      </w:pPr>
      <w:r w:rsidRPr="0082424E">
        <w:rPr>
          <w:rFonts w:cstheme="majorBidi"/>
          <w:b w:val="0"/>
          <w:bCs w:val="0"/>
          <w:sz w:val="28"/>
          <w:rtl/>
          <w:lang w:bidi="ar-IQ"/>
        </w:rPr>
        <w:t xml:space="preserve">       وكذلك تسير المؤشرات الاقتصادية في اتجاه إيجابي مع وكالات التصنيف العالمية التي رفعت تصنيف باكستان حيث نظام الأفضليات المعمم ساعد الصادرات الباكستانية التي زادت قيمتها إلى الاتحاد الأوربي كما أن القطاع الخارجي بات أكثر استقراراً على خلفية النمو القوي في تحويلات العاملين بالخارج والموقف القوي للاحتياطي النقدي واستقرار أسعار صرف العملات.</w:t>
      </w:r>
      <w:r w:rsidR="00681D5B">
        <w:rPr>
          <w:rFonts w:cstheme="majorBidi" w:hint="cs"/>
          <w:b w:val="0"/>
          <w:bCs w:val="0"/>
          <w:sz w:val="28"/>
          <w:rtl/>
          <w:lang w:bidi="ar-IQ"/>
        </w:rPr>
        <w:t xml:space="preserve"> </w:t>
      </w:r>
      <w:r w:rsidRPr="0082424E">
        <w:rPr>
          <w:rFonts w:cstheme="majorBidi"/>
          <w:b w:val="0"/>
          <w:bCs w:val="0"/>
          <w:sz w:val="28"/>
          <w:rtl/>
          <w:lang w:bidi="ar-IQ"/>
        </w:rPr>
        <w:t xml:space="preserve">وكشف عن أن معدلات الفائدة </w:t>
      </w:r>
      <w:r w:rsidRPr="0082424E">
        <w:rPr>
          <w:rFonts w:cstheme="majorBidi"/>
          <w:b w:val="0"/>
          <w:bCs w:val="0"/>
          <w:sz w:val="28"/>
          <w:rtl/>
          <w:lang w:bidi="ar-IQ"/>
        </w:rPr>
        <w:lastRenderedPageBreak/>
        <w:t xml:space="preserve">وصلت إلى اقل مستوى انخفاض منذ </w:t>
      </w:r>
      <w:r w:rsidRPr="0082424E">
        <w:rPr>
          <w:rFonts w:cstheme="majorBidi"/>
          <w:b w:val="0"/>
          <w:bCs w:val="0"/>
          <w:sz w:val="28"/>
          <w:lang w:bidi="ar-IQ"/>
        </w:rPr>
        <w:t>42</w:t>
      </w:r>
      <w:r w:rsidRPr="0082424E">
        <w:rPr>
          <w:rFonts w:cstheme="majorBidi"/>
          <w:b w:val="0"/>
          <w:bCs w:val="0"/>
          <w:sz w:val="28"/>
          <w:rtl/>
          <w:lang w:bidi="ar-IQ"/>
        </w:rPr>
        <w:t xml:space="preserve"> عاماً مما ساعد في التوسع بمنح القروض الائتمانية إلى القطاع الخاص الأمر الذي يبشر باستمرار النشاط الاقتصادي وبنظرة مستقبلية اكثر إشراقا.</w:t>
      </w:r>
    </w:p>
    <w:p w14:paraId="3460BEF3" w14:textId="7D306977" w:rsidR="00681D5B" w:rsidRPr="00681D5B" w:rsidRDefault="00681D5B" w:rsidP="00681D5B">
      <w:pPr>
        <w:spacing w:after="0" w:line="360" w:lineRule="auto"/>
        <w:jc w:val="center"/>
        <w:rPr>
          <w:rFonts w:cstheme="majorBidi"/>
          <w:sz w:val="32"/>
          <w:szCs w:val="32"/>
          <w:rtl/>
          <w:lang w:bidi="ar-IQ"/>
        </w:rPr>
      </w:pPr>
      <w:r w:rsidRPr="00681D5B">
        <w:rPr>
          <w:rFonts w:cstheme="majorBidi" w:hint="cs"/>
          <w:sz w:val="32"/>
          <w:szCs w:val="32"/>
          <w:rtl/>
          <w:lang w:bidi="ar-IQ"/>
        </w:rPr>
        <w:t>المبحث الثالث</w:t>
      </w:r>
    </w:p>
    <w:p w14:paraId="46819263" w14:textId="0AB194B0" w:rsidR="00A73088" w:rsidRPr="0082424E" w:rsidRDefault="00A73088" w:rsidP="00D86897">
      <w:pPr>
        <w:spacing w:after="0" w:line="360" w:lineRule="auto"/>
        <w:jc w:val="center"/>
        <w:rPr>
          <w:rFonts w:cstheme="majorBidi"/>
          <w:b w:val="0"/>
          <w:bCs w:val="0"/>
          <w:sz w:val="28"/>
          <w:rtl/>
          <w:lang w:bidi="ar-IQ"/>
        </w:rPr>
      </w:pPr>
      <w:r w:rsidRPr="00681D5B">
        <w:rPr>
          <w:rFonts w:cstheme="majorBidi"/>
          <w:sz w:val="32"/>
          <w:szCs w:val="32"/>
          <w:rtl/>
          <w:lang w:bidi="ar-IQ"/>
        </w:rPr>
        <w:t xml:space="preserve">تجربة العناقيد الصناعية في </w:t>
      </w:r>
      <w:proofErr w:type="spellStart"/>
      <w:r w:rsidRPr="00681D5B">
        <w:rPr>
          <w:rFonts w:cstheme="majorBidi"/>
          <w:sz w:val="32"/>
          <w:szCs w:val="32"/>
          <w:rtl/>
          <w:lang w:bidi="ar-IQ"/>
        </w:rPr>
        <w:t>سيالكوت</w:t>
      </w:r>
      <w:proofErr w:type="spellEnd"/>
      <w:r w:rsidRPr="00681D5B">
        <w:rPr>
          <w:rFonts w:cstheme="majorBidi"/>
          <w:sz w:val="32"/>
          <w:szCs w:val="32"/>
          <w:rtl/>
          <w:lang w:bidi="ar-IQ"/>
        </w:rPr>
        <w:t xml:space="preserve"> </w:t>
      </w:r>
      <w:r w:rsidRPr="00681D5B">
        <w:rPr>
          <w:rFonts w:cstheme="majorBidi"/>
          <w:sz w:val="32"/>
          <w:szCs w:val="32"/>
          <w:lang w:bidi="ar-IQ"/>
        </w:rPr>
        <w:t>(Sialkot)</w:t>
      </w:r>
      <w:r w:rsidRPr="00681D5B">
        <w:rPr>
          <w:rFonts w:cstheme="majorBidi"/>
          <w:sz w:val="32"/>
          <w:szCs w:val="32"/>
          <w:rtl/>
          <w:lang w:bidi="ar-IQ"/>
        </w:rPr>
        <w:t xml:space="preserve"> في باكستان</w:t>
      </w:r>
    </w:p>
    <w:p w14:paraId="164EA541" w14:textId="504E010A" w:rsidR="00A73088" w:rsidRPr="0082424E" w:rsidRDefault="00A73088" w:rsidP="00D86897">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تعرف مدينة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الباكستانية بمدينة الابتكار والأبداع</w:t>
      </w:r>
      <w:r w:rsidR="00F738C5" w:rsidRPr="0082424E">
        <w:rPr>
          <w:rFonts w:cstheme="majorBidi"/>
          <w:b w:val="0"/>
          <w:bCs w:val="0"/>
          <w:sz w:val="28"/>
          <w:rtl/>
          <w:lang w:bidi="ar-IQ"/>
        </w:rPr>
        <w:t>؛</w:t>
      </w:r>
      <w:r w:rsidRPr="0082424E">
        <w:rPr>
          <w:rFonts w:cstheme="majorBidi"/>
          <w:b w:val="0"/>
          <w:bCs w:val="0"/>
          <w:sz w:val="28"/>
          <w:rtl/>
          <w:lang w:bidi="ar-IQ"/>
        </w:rPr>
        <w:t xml:space="preserve"> لما تنتجه آلاف المصانع فيها من بضائع متنوعة ذات جودة عالية وفريدة</w:t>
      </w:r>
      <w:r w:rsidR="00B72F85">
        <w:rPr>
          <w:rFonts w:cstheme="majorBidi" w:hint="cs"/>
          <w:b w:val="0"/>
          <w:bCs w:val="0"/>
          <w:sz w:val="28"/>
          <w:rtl/>
          <w:lang w:bidi="ar-IQ"/>
        </w:rPr>
        <w:t>،</w:t>
      </w:r>
      <w:r w:rsidRPr="0082424E">
        <w:rPr>
          <w:rFonts w:cstheme="majorBidi"/>
          <w:b w:val="0"/>
          <w:bCs w:val="0"/>
          <w:sz w:val="28"/>
          <w:rtl/>
          <w:lang w:bidi="ar-IQ"/>
        </w:rPr>
        <w:t xml:space="preserve"> وحاز الكثير من هذه البضائع على شهادات تقدير دولية مما دفع شركات عالمية كبيرة في أمريكا الشمالية و أوربا ودول أخرى للتهافت على منتجات هذه المدينة</w:t>
      </w:r>
      <w:r w:rsidR="00FA5F28" w:rsidRPr="0082424E">
        <w:rPr>
          <w:rFonts w:cstheme="majorBidi"/>
          <w:b w:val="0"/>
          <w:bCs w:val="0"/>
          <w:sz w:val="28"/>
          <w:rtl/>
          <w:lang w:bidi="ar-IQ"/>
        </w:rPr>
        <w:t>،</w:t>
      </w:r>
      <w:r w:rsidRPr="0082424E">
        <w:rPr>
          <w:rFonts w:cstheme="majorBidi"/>
          <w:b w:val="0"/>
          <w:bCs w:val="0"/>
          <w:sz w:val="28"/>
          <w:rtl/>
          <w:lang w:bidi="ar-IQ"/>
        </w:rPr>
        <w:t xml:space="preserve"> وبالرغم من صغر حجم هذه المدينة نسبياً بالمقارنة مع مدن باكستانية أخرى</w:t>
      </w:r>
      <w:r w:rsidR="00FA5F28" w:rsidRPr="0082424E">
        <w:rPr>
          <w:rFonts w:cstheme="majorBidi"/>
          <w:b w:val="0"/>
          <w:bCs w:val="0"/>
          <w:sz w:val="28"/>
          <w:rtl/>
          <w:lang w:bidi="ar-IQ"/>
        </w:rPr>
        <w:t>،</w:t>
      </w:r>
      <w:r w:rsidRPr="0082424E">
        <w:rPr>
          <w:rFonts w:cstheme="majorBidi"/>
          <w:b w:val="0"/>
          <w:bCs w:val="0"/>
          <w:sz w:val="28"/>
          <w:rtl/>
          <w:lang w:bidi="ar-IQ"/>
        </w:rPr>
        <w:t xml:space="preserve"> إذ لا يزيد عدد سكانها عن </w:t>
      </w:r>
      <w:r w:rsidRPr="0082424E">
        <w:rPr>
          <w:rFonts w:cstheme="majorBidi"/>
          <w:b w:val="0"/>
          <w:bCs w:val="0"/>
          <w:sz w:val="28"/>
          <w:lang w:bidi="ar-IQ"/>
        </w:rPr>
        <w:t>700</w:t>
      </w:r>
      <w:r w:rsidRPr="0082424E">
        <w:rPr>
          <w:rFonts w:cstheme="majorBidi"/>
          <w:b w:val="0"/>
          <w:bCs w:val="0"/>
          <w:sz w:val="28"/>
          <w:rtl/>
          <w:lang w:bidi="ar-IQ"/>
        </w:rPr>
        <w:t xml:space="preserve"> الف نسمة</w:t>
      </w:r>
      <w:r w:rsidR="00FA5F28" w:rsidRPr="0082424E">
        <w:rPr>
          <w:rFonts w:cstheme="majorBidi"/>
          <w:b w:val="0"/>
          <w:bCs w:val="0"/>
          <w:sz w:val="28"/>
          <w:rtl/>
          <w:lang w:bidi="ar-IQ"/>
        </w:rPr>
        <w:t>،</w:t>
      </w:r>
      <w:r w:rsidRPr="0082424E">
        <w:rPr>
          <w:rFonts w:cstheme="majorBidi"/>
          <w:b w:val="0"/>
          <w:bCs w:val="0"/>
          <w:sz w:val="28"/>
          <w:rtl/>
          <w:lang w:bidi="ar-IQ"/>
        </w:rPr>
        <w:t xml:space="preserve"> فأن أنتشار وتطور الصناعة فيها وامتلاك سكانها للمهارات الفنية في مجالات عديدة أكسبها سمعة دولية كبيرة.</w:t>
      </w:r>
      <w:r w:rsidR="00D86897">
        <w:rPr>
          <w:rFonts w:cstheme="majorBidi" w:hint="cs"/>
          <w:b w:val="0"/>
          <w:bCs w:val="0"/>
          <w:sz w:val="28"/>
          <w:rtl/>
          <w:lang w:bidi="ar-IQ"/>
        </w:rPr>
        <w:t xml:space="preserve"> </w:t>
      </w:r>
      <w:r w:rsidRPr="0082424E">
        <w:rPr>
          <w:rFonts w:cstheme="majorBidi"/>
          <w:b w:val="0"/>
          <w:bCs w:val="0"/>
          <w:sz w:val="28"/>
          <w:rtl/>
          <w:lang w:bidi="ar-IQ"/>
        </w:rPr>
        <w:t xml:space="preserve">تقع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على بعد </w:t>
      </w:r>
      <w:r w:rsidRPr="0082424E">
        <w:rPr>
          <w:rFonts w:cstheme="majorBidi"/>
          <w:b w:val="0"/>
          <w:bCs w:val="0"/>
          <w:sz w:val="28"/>
          <w:lang w:bidi="ar-IQ"/>
        </w:rPr>
        <w:t>300</w:t>
      </w:r>
      <w:r w:rsidRPr="0082424E">
        <w:rPr>
          <w:rFonts w:cstheme="majorBidi"/>
          <w:b w:val="0"/>
          <w:bCs w:val="0"/>
          <w:sz w:val="28"/>
          <w:rtl/>
          <w:lang w:bidi="ar-IQ"/>
        </w:rPr>
        <w:t xml:space="preserve"> كيلو متر جنوب شرق العاصمة الباكستانية إسلام آباد وتشتهر بصناعات عدة منها الأدوات الطبية والرياضية والجلود والملابس وغيرها </w:t>
      </w:r>
      <w:r w:rsidR="00FA5F28" w:rsidRPr="0082424E">
        <w:rPr>
          <w:rFonts w:cstheme="majorBidi"/>
          <w:b w:val="0"/>
          <w:bCs w:val="0"/>
          <w:sz w:val="28"/>
          <w:rtl/>
          <w:lang w:bidi="ar-IQ"/>
        </w:rPr>
        <w:t>،</w:t>
      </w:r>
      <w:r w:rsidRPr="0082424E">
        <w:rPr>
          <w:rFonts w:cstheme="majorBidi"/>
          <w:b w:val="0"/>
          <w:bCs w:val="0"/>
          <w:sz w:val="28"/>
          <w:rtl/>
          <w:lang w:bidi="ar-IQ"/>
        </w:rPr>
        <w:t xml:space="preserve"> وتصل قيمة صادرات مدينة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إلى </w:t>
      </w:r>
      <w:r w:rsidRPr="0082424E">
        <w:rPr>
          <w:rFonts w:cstheme="majorBidi"/>
          <w:b w:val="0"/>
          <w:bCs w:val="0"/>
          <w:sz w:val="28"/>
          <w:lang w:bidi="ar-IQ"/>
        </w:rPr>
        <w:t>800</w:t>
      </w:r>
      <w:r w:rsidRPr="0082424E">
        <w:rPr>
          <w:rFonts w:cstheme="majorBidi"/>
          <w:b w:val="0"/>
          <w:bCs w:val="0"/>
          <w:sz w:val="28"/>
          <w:rtl/>
          <w:lang w:bidi="ar-IQ"/>
        </w:rPr>
        <w:t xml:space="preserve"> مليون دولار سنوياً بما يقارب </w:t>
      </w:r>
      <w:r w:rsidRPr="0082424E">
        <w:rPr>
          <w:rFonts w:cstheme="majorBidi"/>
          <w:b w:val="0"/>
          <w:bCs w:val="0"/>
          <w:sz w:val="28"/>
          <w:lang w:bidi="ar-IQ"/>
        </w:rPr>
        <w:t>9</w:t>
      </w:r>
      <w:r w:rsidRPr="0082424E">
        <w:rPr>
          <w:rFonts w:cstheme="majorBidi"/>
          <w:b w:val="0"/>
          <w:bCs w:val="0"/>
          <w:sz w:val="28"/>
          <w:rtl/>
          <w:lang w:bidi="ar-IQ"/>
        </w:rPr>
        <w:t>% من إجمالي الدخل القومي</w:t>
      </w:r>
      <w:r w:rsidR="00D14B25">
        <w:rPr>
          <w:rFonts w:cstheme="majorBidi" w:hint="cs"/>
          <w:b w:val="0"/>
          <w:bCs w:val="0"/>
          <w:sz w:val="28"/>
          <w:rtl/>
          <w:lang w:bidi="ar-IQ"/>
        </w:rPr>
        <w:t xml:space="preserve"> </w:t>
      </w:r>
      <w:sdt>
        <w:sdtPr>
          <w:rPr>
            <w:rFonts w:cstheme="majorBidi" w:hint="cs"/>
            <w:b w:val="0"/>
            <w:bCs w:val="0"/>
            <w:sz w:val="28"/>
            <w:rtl/>
            <w:lang w:bidi="ar-IQ"/>
          </w:rPr>
          <w:id w:val="894634723"/>
          <w:citation/>
        </w:sdtPr>
        <w:sdtEndPr/>
        <w:sdtContent>
          <w:r w:rsidR="00D14B25">
            <w:rPr>
              <w:rFonts w:cstheme="majorBidi"/>
              <w:b w:val="0"/>
              <w:bCs w:val="0"/>
              <w:sz w:val="28"/>
              <w:rtl/>
              <w:lang w:bidi="ar-IQ"/>
            </w:rPr>
            <w:fldChar w:fldCharType="begin"/>
          </w:r>
          <w:r w:rsidR="00385CDC">
            <w:rPr>
              <w:rFonts w:cstheme="majorBidi"/>
              <w:b w:val="0"/>
              <w:bCs w:val="0"/>
              <w:sz w:val="28"/>
              <w:lang w:bidi="ar-IQ"/>
            </w:rPr>
            <w:instrText xml:space="preserve">CITATION </w:instrText>
          </w:r>
          <w:r w:rsidR="00385CDC">
            <w:rPr>
              <w:rFonts w:cstheme="majorBidi"/>
              <w:b w:val="0"/>
              <w:bCs w:val="0"/>
              <w:sz w:val="28"/>
              <w:rtl/>
              <w:lang w:bidi="ar-IQ"/>
            </w:rPr>
            <w:instrText>مصط16</w:instrText>
          </w:r>
          <w:r w:rsidR="00385CDC">
            <w:rPr>
              <w:rFonts w:cstheme="majorBidi"/>
              <w:b w:val="0"/>
              <w:bCs w:val="0"/>
              <w:sz w:val="28"/>
              <w:lang w:bidi="ar-IQ"/>
            </w:rPr>
            <w:instrText xml:space="preserve"> \l 2049 </w:instrText>
          </w:r>
          <w:r w:rsidR="00D14B25">
            <w:rPr>
              <w:rFonts w:cstheme="majorBidi"/>
              <w:b w:val="0"/>
              <w:bCs w:val="0"/>
              <w:sz w:val="28"/>
              <w:rtl/>
              <w:lang w:bidi="ar-IQ"/>
            </w:rPr>
            <w:fldChar w:fldCharType="separate"/>
          </w:r>
          <w:r w:rsidR="00385CDC" w:rsidRPr="00385CDC">
            <w:rPr>
              <w:rFonts w:cstheme="majorBidi" w:hint="cs"/>
              <w:noProof/>
              <w:sz w:val="28"/>
              <w:rtl/>
              <w:lang w:bidi="ar-IQ"/>
            </w:rPr>
            <w:t>(عبدالسلام، 2012)</w:t>
          </w:r>
          <w:r w:rsidR="00D14B25">
            <w:rPr>
              <w:rFonts w:cstheme="majorBidi"/>
              <w:b w:val="0"/>
              <w:bCs w:val="0"/>
              <w:sz w:val="28"/>
              <w:rtl/>
              <w:lang w:bidi="ar-IQ"/>
            </w:rPr>
            <w:fldChar w:fldCharType="end"/>
          </w:r>
        </w:sdtContent>
      </w:sdt>
      <w:r w:rsidRPr="0082424E">
        <w:rPr>
          <w:rFonts w:cstheme="majorBidi"/>
          <w:b w:val="0"/>
          <w:bCs w:val="0"/>
          <w:sz w:val="28"/>
          <w:rtl/>
          <w:lang w:bidi="ar-IQ"/>
        </w:rPr>
        <w:t>.</w:t>
      </w:r>
      <w:r w:rsidR="00681D5B">
        <w:rPr>
          <w:rFonts w:cstheme="majorBidi" w:hint="cs"/>
          <w:b w:val="0"/>
          <w:bCs w:val="0"/>
          <w:sz w:val="28"/>
          <w:rtl/>
          <w:lang w:bidi="ar-IQ"/>
        </w:rPr>
        <w:t xml:space="preserve"> </w:t>
      </w:r>
      <w:r w:rsidRPr="0082424E">
        <w:rPr>
          <w:rFonts w:cstheme="majorBidi"/>
          <w:b w:val="0"/>
          <w:bCs w:val="0"/>
          <w:sz w:val="28"/>
          <w:rtl/>
          <w:lang w:bidi="ar-IQ"/>
        </w:rPr>
        <w:t xml:space="preserve">تعود نشأة عنقود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الصناعي الباكستاني إلى عام </w:t>
      </w:r>
      <w:r w:rsidRPr="0082424E">
        <w:rPr>
          <w:rFonts w:cstheme="majorBidi"/>
          <w:b w:val="0"/>
          <w:bCs w:val="0"/>
          <w:sz w:val="28"/>
          <w:lang w:bidi="ar-IQ"/>
        </w:rPr>
        <w:t>1890</w:t>
      </w:r>
      <w:r w:rsidR="00FA5F28" w:rsidRPr="0082424E">
        <w:rPr>
          <w:rFonts w:cstheme="majorBidi"/>
          <w:b w:val="0"/>
          <w:bCs w:val="0"/>
          <w:sz w:val="28"/>
          <w:rtl/>
          <w:lang w:bidi="ar-IQ"/>
        </w:rPr>
        <w:t>،</w:t>
      </w:r>
      <w:r w:rsidRPr="0082424E">
        <w:rPr>
          <w:rFonts w:cstheme="majorBidi"/>
          <w:b w:val="0"/>
          <w:bCs w:val="0"/>
          <w:sz w:val="28"/>
          <w:rtl/>
          <w:lang w:bidi="ar-IQ"/>
        </w:rPr>
        <w:t xml:space="preserve"> ولذلك فأن صناعة هذا العنقود لها جذور عميقة في قطاع إنتاج الأدوات الطبية بالذات</w:t>
      </w:r>
      <w:r w:rsidR="00FA5F28" w:rsidRPr="0082424E">
        <w:rPr>
          <w:rFonts w:cstheme="majorBidi"/>
          <w:b w:val="0"/>
          <w:bCs w:val="0"/>
          <w:sz w:val="28"/>
          <w:rtl/>
          <w:lang w:bidi="ar-IQ"/>
        </w:rPr>
        <w:t>،</w:t>
      </w:r>
      <w:r w:rsidRPr="0082424E">
        <w:rPr>
          <w:rFonts w:cstheme="majorBidi"/>
          <w:b w:val="0"/>
          <w:bCs w:val="0"/>
          <w:sz w:val="28"/>
          <w:rtl/>
          <w:lang w:bidi="ar-IQ"/>
        </w:rPr>
        <w:t xml:space="preserve"> وقد بدأت الأعمال الأولية </w:t>
      </w:r>
      <w:proofErr w:type="spellStart"/>
      <w:r w:rsidRPr="0082424E">
        <w:rPr>
          <w:rFonts w:cstheme="majorBidi"/>
          <w:b w:val="0"/>
          <w:bCs w:val="0"/>
          <w:sz w:val="28"/>
          <w:rtl/>
          <w:lang w:bidi="ar-IQ"/>
        </w:rPr>
        <w:t>لسيالكوت</w:t>
      </w:r>
      <w:proofErr w:type="spellEnd"/>
      <w:r w:rsidRPr="0082424E">
        <w:rPr>
          <w:rFonts w:cstheme="majorBidi"/>
          <w:b w:val="0"/>
          <w:bCs w:val="0"/>
          <w:sz w:val="28"/>
          <w:rtl/>
          <w:lang w:bidi="ar-IQ"/>
        </w:rPr>
        <w:t xml:space="preserve"> مع الأطباء البريطانيين الذين حصلوا على خدمات من هذه الصناعة تمثلت في إصلاح أدوات معينة </w:t>
      </w:r>
      <w:r w:rsidR="00FA5F28" w:rsidRPr="0082424E">
        <w:rPr>
          <w:rFonts w:cstheme="majorBidi"/>
          <w:b w:val="0"/>
          <w:bCs w:val="0"/>
          <w:sz w:val="28"/>
          <w:rtl/>
          <w:lang w:bidi="ar-IQ"/>
        </w:rPr>
        <w:t>،</w:t>
      </w:r>
      <w:r w:rsidRPr="0082424E">
        <w:rPr>
          <w:rFonts w:cstheme="majorBidi"/>
          <w:b w:val="0"/>
          <w:bCs w:val="0"/>
          <w:sz w:val="28"/>
          <w:rtl/>
          <w:lang w:bidi="ar-IQ"/>
        </w:rPr>
        <w:t xml:space="preserve"> وأنواع مختلفة من السكاكين المنتجة والمستخدمة في العلميات الجراحية وحصلت على رضا تام من قبل الأطباء</w:t>
      </w:r>
      <w:r w:rsidR="00FA5F28" w:rsidRPr="0082424E">
        <w:rPr>
          <w:rFonts w:cstheme="majorBidi"/>
          <w:b w:val="0"/>
          <w:bCs w:val="0"/>
          <w:sz w:val="28"/>
          <w:rtl/>
          <w:lang w:bidi="ar-IQ"/>
        </w:rPr>
        <w:t>،</w:t>
      </w:r>
      <w:r w:rsidRPr="0082424E">
        <w:rPr>
          <w:rFonts w:cstheme="majorBidi"/>
          <w:b w:val="0"/>
          <w:bCs w:val="0"/>
          <w:sz w:val="28"/>
          <w:rtl/>
          <w:lang w:bidi="ar-IQ"/>
        </w:rPr>
        <w:t xml:space="preserve"> ومع مرور الزمن حققت صناعة الأدوات الجراحية في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شعبية كبيرة</w:t>
      </w:r>
      <w:r w:rsidR="00FA5F28" w:rsidRPr="0082424E">
        <w:rPr>
          <w:rFonts w:cstheme="majorBidi"/>
          <w:b w:val="0"/>
          <w:bCs w:val="0"/>
          <w:sz w:val="28"/>
          <w:rtl/>
          <w:lang w:bidi="ar-IQ"/>
        </w:rPr>
        <w:t>،</w:t>
      </w:r>
      <w:r w:rsidRPr="0082424E">
        <w:rPr>
          <w:rFonts w:cstheme="majorBidi"/>
          <w:b w:val="0"/>
          <w:bCs w:val="0"/>
          <w:sz w:val="28"/>
          <w:rtl/>
          <w:lang w:bidi="ar-IQ"/>
        </w:rPr>
        <w:t xml:space="preserve"> وتهافتت المستشفيات الواقعة في الهند البريطانية لشراء الأدوات الجراحية والأسنان من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حتى عام </w:t>
      </w:r>
      <w:r w:rsidRPr="0082424E">
        <w:rPr>
          <w:rFonts w:cstheme="majorBidi"/>
          <w:b w:val="0"/>
          <w:bCs w:val="0"/>
          <w:sz w:val="28"/>
          <w:lang w:bidi="ar-IQ"/>
        </w:rPr>
        <w:t>192</w:t>
      </w:r>
      <w:r w:rsidRPr="0082424E">
        <w:rPr>
          <w:rFonts w:cstheme="majorBidi"/>
          <w:b w:val="0"/>
          <w:bCs w:val="0"/>
          <w:sz w:val="28"/>
          <w:vertAlign w:val="superscript"/>
          <w:rtl/>
          <w:lang w:bidi="ar-IQ"/>
        </w:rPr>
        <w:t xml:space="preserve"> </w:t>
      </w:r>
      <w:sdt>
        <w:sdtPr>
          <w:rPr>
            <w:rFonts w:cstheme="majorBidi"/>
            <w:b w:val="0"/>
            <w:bCs w:val="0"/>
            <w:sz w:val="28"/>
            <w:rtl/>
            <w:lang w:bidi="ar-IQ"/>
          </w:rPr>
          <w:id w:val="1778598329"/>
          <w:citation/>
        </w:sdtPr>
        <w:sdtEndPr/>
        <w:sdtContent>
          <w:r w:rsidR="007A0CA6">
            <w:rPr>
              <w:rFonts w:cstheme="majorBidi"/>
              <w:b w:val="0"/>
              <w:bCs w:val="0"/>
              <w:sz w:val="28"/>
              <w:rtl/>
              <w:lang w:bidi="ar-IQ"/>
            </w:rPr>
            <w:fldChar w:fldCharType="begin"/>
          </w:r>
          <w:r w:rsidR="007A0CA6">
            <w:rPr>
              <w:rFonts w:cstheme="majorBidi"/>
              <w:b w:val="0"/>
              <w:bCs w:val="0"/>
              <w:sz w:val="28"/>
              <w:rtl/>
              <w:lang w:bidi="ar-IQ"/>
            </w:rPr>
            <w:instrText xml:space="preserve"> </w:instrText>
          </w:r>
          <w:r w:rsidR="007A0CA6">
            <w:rPr>
              <w:rFonts w:cstheme="majorBidi" w:hint="cs"/>
              <w:b w:val="0"/>
              <w:bCs w:val="0"/>
              <w:sz w:val="28"/>
              <w:lang w:bidi="ar-IQ"/>
            </w:rPr>
            <w:instrText>CITATION</w:instrText>
          </w:r>
          <w:r w:rsidR="007A0CA6">
            <w:rPr>
              <w:rFonts w:cstheme="majorBidi" w:hint="cs"/>
              <w:b w:val="0"/>
              <w:bCs w:val="0"/>
              <w:sz w:val="28"/>
              <w:rtl/>
              <w:lang w:bidi="ar-IQ"/>
            </w:rPr>
            <w:instrText xml:space="preserve"> آما18 \</w:instrText>
          </w:r>
          <w:r w:rsidR="007A0CA6">
            <w:rPr>
              <w:rFonts w:cstheme="majorBidi" w:hint="cs"/>
              <w:b w:val="0"/>
              <w:bCs w:val="0"/>
              <w:sz w:val="28"/>
              <w:lang w:bidi="ar-IQ"/>
            </w:rPr>
            <w:instrText>l 2049</w:instrText>
          </w:r>
          <w:r w:rsidR="007A0CA6">
            <w:rPr>
              <w:rFonts w:cstheme="majorBidi"/>
              <w:b w:val="0"/>
              <w:bCs w:val="0"/>
              <w:sz w:val="28"/>
              <w:rtl/>
              <w:lang w:bidi="ar-IQ"/>
            </w:rPr>
            <w:instrText xml:space="preserve"> </w:instrText>
          </w:r>
          <w:r w:rsidR="007A0CA6">
            <w:rPr>
              <w:rFonts w:cstheme="majorBidi"/>
              <w:b w:val="0"/>
              <w:bCs w:val="0"/>
              <w:sz w:val="28"/>
              <w:rtl/>
              <w:lang w:bidi="ar-IQ"/>
            </w:rPr>
            <w:fldChar w:fldCharType="separate"/>
          </w:r>
          <w:r w:rsidR="007A0CA6" w:rsidRPr="007A0CA6">
            <w:rPr>
              <w:rFonts w:cstheme="majorBidi" w:hint="cs"/>
              <w:noProof/>
              <w:sz w:val="28"/>
              <w:rtl/>
              <w:lang w:bidi="ar-IQ"/>
            </w:rPr>
            <w:t>(ناصر، 2018)</w:t>
          </w:r>
          <w:r w:rsidR="007A0CA6">
            <w:rPr>
              <w:rFonts w:cstheme="majorBidi"/>
              <w:b w:val="0"/>
              <w:bCs w:val="0"/>
              <w:sz w:val="28"/>
              <w:rtl/>
              <w:lang w:bidi="ar-IQ"/>
            </w:rPr>
            <w:fldChar w:fldCharType="end"/>
          </w:r>
        </w:sdtContent>
      </w:sdt>
      <w:r w:rsidRPr="0082424E">
        <w:rPr>
          <w:rFonts w:cstheme="majorBidi"/>
          <w:b w:val="0"/>
          <w:bCs w:val="0"/>
          <w:sz w:val="28"/>
          <w:rtl/>
          <w:lang w:bidi="ar-IQ"/>
        </w:rPr>
        <w:t>.</w:t>
      </w:r>
      <w:r w:rsidR="00D86897">
        <w:rPr>
          <w:rFonts w:cstheme="majorBidi" w:hint="cs"/>
          <w:b w:val="0"/>
          <w:bCs w:val="0"/>
          <w:sz w:val="28"/>
          <w:rtl/>
          <w:lang w:bidi="ar-IQ"/>
        </w:rPr>
        <w:t xml:space="preserve"> </w:t>
      </w:r>
      <w:r w:rsidRPr="0082424E">
        <w:rPr>
          <w:rFonts w:cstheme="majorBidi"/>
          <w:b w:val="0"/>
          <w:bCs w:val="0"/>
          <w:sz w:val="28"/>
          <w:rtl/>
          <w:lang w:bidi="ar-IQ"/>
        </w:rPr>
        <w:t xml:space="preserve">كان تركيز هذه الصناعة سوق الهند البريطانية </w:t>
      </w:r>
      <w:r w:rsidR="00FA5F28" w:rsidRPr="0082424E">
        <w:rPr>
          <w:rFonts w:cstheme="majorBidi"/>
          <w:b w:val="0"/>
          <w:bCs w:val="0"/>
          <w:sz w:val="28"/>
          <w:rtl/>
          <w:lang w:bidi="ar-IQ"/>
        </w:rPr>
        <w:t>،</w:t>
      </w:r>
      <w:r w:rsidRPr="0082424E">
        <w:rPr>
          <w:rFonts w:cstheme="majorBidi"/>
          <w:b w:val="0"/>
          <w:bCs w:val="0"/>
          <w:sz w:val="28"/>
          <w:rtl/>
          <w:lang w:bidi="ar-IQ"/>
        </w:rPr>
        <w:t xml:space="preserve"> وبحلول عام </w:t>
      </w:r>
      <w:r w:rsidRPr="0082424E">
        <w:rPr>
          <w:rFonts w:cstheme="majorBidi"/>
          <w:b w:val="0"/>
          <w:bCs w:val="0"/>
          <w:sz w:val="28"/>
          <w:lang w:bidi="ar-IQ"/>
        </w:rPr>
        <w:t>1930</w:t>
      </w:r>
      <w:r w:rsidRPr="0082424E">
        <w:rPr>
          <w:rFonts w:cstheme="majorBidi"/>
          <w:b w:val="0"/>
          <w:bCs w:val="0"/>
          <w:sz w:val="28"/>
          <w:rtl/>
          <w:lang w:bidi="ar-IQ"/>
        </w:rPr>
        <w:t xml:space="preserve"> </w:t>
      </w:r>
      <w:r w:rsidRPr="0082424E">
        <w:rPr>
          <w:rFonts w:cstheme="majorBidi"/>
          <w:b w:val="0"/>
          <w:bCs w:val="0"/>
          <w:sz w:val="28"/>
          <w:rtl/>
          <w:lang w:bidi="ar-IQ"/>
        </w:rPr>
        <w:lastRenderedPageBreak/>
        <w:t xml:space="preserve">أصبحت هذه الصناعة مصدر لإقليمية ناجحة </w:t>
      </w:r>
      <w:r w:rsidR="00FA5F28" w:rsidRPr="0082424E">
        <w:rPr>
          <w:rFonts w:cstheme="majorBidi"/>
          <w:b w:val="0"/>
          <w:bCs w:val="0"/>
          <w:sz w:val="28"/>
          <w:rtl/>
          <w:lang w:bidi="ar-IQ"/>
        </w:rPr>
        <w:t>،</w:t>
      </w:r>
      <w:r w:rsidRPr="0082424E">
        <w:rPr>
          <w:rFonts w:cstheme="majorBidi"/>
          <w:b w:val="0"/>
          <w:bCs w:val="0"/>
          <w:sz w:val="28"/>
          <w:rtl/>
          <w:lang w:bidi="ar-IQ"/>
        </w:rPr>
        <w:t xml:space="preserve"> ومن ثم بدأت تدريجياً تبحث عن أسواق أخرى من خلال تصدير منتجاتها نحو الخارج خاصة نحو كل من إنكلترا ومصر وأفغانستان وغيرها </w:t>
      </w:r>
      <w:r w:rsidR="00FA5F28" w:rsidRPr="0082424E">
        <w:rPr>
          <w:rFonts w:cstheme="majorBidi"/>
          <w:b w:val="0"/>
          <w:bCs w:val="0"/>
          <w:sz w:val="28"/>
          <w:rtl/>
          <w:lang w:bidi="ar-IQ"/>
        </w:rPr>
        <w:t>،</w:t>
      </w:r>
      <w:r w:rsidRPr="0082424E">
        <w:rPr>
          <w:rFonts w:cstheme="majorBidi"/>
          <w:b w:val="0"/>
          <w:bCs w:val="0"/>
          <w:sz w:val="28"/>
          <w:rtl/>
          <w:lang w:bidi="ar-IQ"/>
        </w:rPr>
        <w:t xml:space="preserve"> وخلال الحرب العالمية الثانية أمرت بريطانيا أن تخصص </w:t>
      </w:r>
      <w:proofErr w:type="spellStart"/>
      <w:r w:rsidRPr="0082424E">
        <w:rPr>
          <w:rFonts w:cstheme="majorBidi"/>
          <w:b w:val="0"/>
          <w:bCs w:val="0"/>
          <w:sz w:val="28"/>
          <w:rtl/>
          <w:lang w:bidi="ar-IQ"/>
        </w:rPr>
        <w:t>سكايلوت</w:t>
      </w:r>
      <w:proofErr w:type="spellEnd"/>
      <w:r w:rsidRPr="0082424E">
        <w:rPr>
          <w:rFonts w:cstheme="majorBidi"/>
          <w:b w:val="0"/>
          <w:bCs w:val="0"/>
          <w:sz w:val="28"/>
          <w:rtl/>
          <w:lang w:bidi="ar-IQ"/>
        </w:rPr>
        <w:t xml:space="preserve"> في تصنيع الأدوات الجراحية التي كانت تستخدم من قبل دول التحالف.</w:t>
      </w:r>
    </w:p>
    <w:p w14:paraId="622664EF" w14:textId="39E40183" w:rsidR="00A73088" w:rsidRPr="0082424E" w:rsidRDefault="00A73088" w:rsidP="00681D5B">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بدأت صناعة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توسعها نحو الصادرات على نطاق واسع </w:t>
      </w:r>
      <w:r w:rsidR="00FA5F28" w:rsidRPr="0082424E">
        <w:rPr>
          <w:rFonts w:cstheme="majorBidi"/>
          <w:b w:val="0"/>
          <w:bCs w:val="0"/>
          <w:sz w:val="28"/>
          <w:rtl/>
          <w:lang w:bidi="ar-IQ"/>
        </w:rPr>
        <w:t>،</w:t>
      </w:r>
      <w:r w:rsidRPr="0082424E">
        <w:rPr>
          <w:rFonts w:cstheme="majorBidi"/>
          <w:b w:val="0"/>
          <w:bCs w:val="0"/>
          <w:sz w:val="28"/>
          <w:rtl/>
          <w:lang w:bidi="ar-IQ"/>
        </w:rPr>
        <w:t xml:space="preserve"> وحصلت على مستويات عليا من الجودة </w:t>
      </w:r>
      <w:r w:rsidR="00FA5F28" w:rsidRPr="0082424E">
        <w:rPr>
          <w:rFonts w:cstheme="majorBidi"/>
          <w:b w:val="0"/>
          <w:bCs w:val="0"/>
          <w:sz w:val="28"/>
          <w:rtl/>
          <w:lang w:bidi="ar-IQ"/>
        </w:rPr>
        <w:t>،</w:t>
      </w:r>
      <w:r w:rsidRPr="0082424E">
        <w:rPr>
          <w:rFonts w:cstheme="majorBidi"/>
          <w:b w:val="0"/>
          <w:bCs w:val="0"/>
          <w:sz w:val="28"/>
          <w:rtl/>
          <w:lang w:bidi="ar-IQ"/>
        </w:rPr>
        <w:t xml:space="preserve"> من خلال إعداد دراسات عن جودة منتجاتها قبل طرحها في الأسواق</w:t>
      </w:r>
      <w:r w:rsidR="00994256" w:rsidRPr="0082424E">
        <w:rPr>
          <w:rFonts w:cstheme="majorBidi"/>
          <w:b w:val="0"/>
          <w:bCs w:val="0"/>
          <w:sz w:val="28"/>
          <w:rtl/>
          <w:lang w:bidi="ar-IQ"/>
        </w:rPr>
        <w:t>،</w:t>
      </w:r>
      <w:r w:rsidRPr="0082424E">
        <w:rPr>
          <w:rFonts w:cstheme="majorBidi"/>
          <w:b w:val="0"/>
          <w:bCs w:val="0"/>
          <w:sz w:val="28"/>
          <w:rtl/>
          <w:lang w:bidi="ar-IQ"/>
        </w:rPr>
        <w:t xml:space="preserve"> وعلى سبيل المثال</w:t>
      </w:r>
      <w:r w:rsidR="00994256" w:rsidRPr="0082424E">
        <w:rPr>
          <w:rFonts w:cstheme="majorBidi"/>
          <w:b w:val="0"/>
          <w:bCs w:val="0"/>
          <w:sz w:val="28"/>
          <w:rtl/>
          <w:lang w:bidi="ar-IQ"/>
        </w:rPr>
        <w:t>،</w:t>
      </w:r>
      <w:r w:rsidRPr="0082424E">
        <w:rPr>
          <w:rFonts w:cstheme="majorBidi"/>
          <w:b w:val="0"/>
          <w:bCs w:val="0"/>
          <w:sz w:val="28"/>
          <w:rtl/>
          <w:lang w:bidi="ar-IQ"/>
        </w:rPr>
        <w:t xml:space="preserve"> إعداد مكتب في مدينة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لرصد مراقبة الجودة قبل تصدير الأدوات الجراحية إلى أسواق عالمية عالية المستوى كأميركا الشمالية و أوربا الغربية </w:t>
      </w:r>
      <w:r w:rsidR="00FA5F28" w:rsidRPr="0082424E">
        <w:rPr>
          <w:rFonts w:cstheme="majorBidi"/>
          <w:b w:val="0"/>
          <w:bCs w:val="0"/>
          <w:sz w:val="28"/>
          <w:rtl/>
          <w:lang w:bidi="ar-IQ"/>
        </w:rPr>
        <w:t>،</w:t>
      </w:r>
      <w:r w:rsidRPr="0082424E">
        <w:rPr>
          <w:rFonts w:cstheme="majorBidi"/>
          <w:b w:val="0"/>
          <w:bCs w:val="0"/>
          <w:sz w:val="28"/>
          <w:rtl/>
          <w:lang w:bidi="ar-IQ"/>
        </w:rPr>
        <w:t xml:space="preserve"> وقد وضعت باكستان صورة الدولة المصدرة للأدوات الجراحية المتميزة وذات جودة </w:t>
      </w:r>
      <w:r w:rsidR="00FA5F28" w:rsidRPr="0082424E">
        <w:rPr>
          <w:rFonts w:cstheme="majorBidi"/>
          <w:b w:val="0"/>
          <w:bCs w:val="0"/>
          <w:sz w:val="28"/>
          <w:rtl/>
          <w:lang w:bidi="ar-IQ"/>
        </w:rPr>
        <w:t>،</w:t>
      </w:r>
      <w:r w:rsidRPr="0082424E">
        <w:rPr>
          <w:rFonts w:cstheme="majorBidi"/>
          <w:b w:val="0"/>
          <w:bCs w:val="0"/>
          <w:sz w:val="28"/>
          <w:rtl/>
          <w:lang w:bidi="ar-IQ"/>
        </w:rPr>
        <w:t xml:space="preserve"> مما أعطاها سمعة جيدة و وتيرة تصاعدية لقيمة صادراتها حيث قدر إجمالي صادراتها سنة </w:t>
      </w:r>
      <w:r w:rsidRPr="0082424E">
        <w:rPr>
          <w:rFonts w:cstheme="majorBidi"/>
          <w:b w:val="0"/>
          <w:bCs w:val="0"/>
          <w:sz w:val="28"/>
          <w:lang w:bidi="ar-IQ"/>
        </w:rPr>
        <w:t>2009</w:t>
      </w:r>
      <w:r w:rsidRPr="0082424E">
        <w:rPr>
          <w:rFonts w:cstheme="majorBidi"/>
          <w:b w:val="0"/>
          <w:bCs w:val="0"/>
          <w:sz w:val="28"/>
          <w:rtl/>
          <w:lang w:bidi="ar-IQ"/>
        </w:rPr>
        <w:t xml:space="preserve"> بحوالي </w:t>
      </w:r>
      <w:r w:rsidRPr="0082424E">
        <w:rPr>
          <w:rFonts w:cstheme="majorBidi"/>
          <w:b w:val="0"/>
          <w:bCs w:val="0"/>
          <w:sz w:val="28"/>
          <w:lang w:bidi="ar-IQ"/>
        </w:rPr>
        <w:t>225</w:t>
      </w:r>
      <w:r w:rsidRPr="0082424E">
        <w:rPr>
          <w:rFonts w:cstheme="majorBidi"/>
          <w:b w:val="0"/>
          <w:bCs w:val="0"/>
          <w:sz w:val="28"/>
          <w:rtl/>
          <w:lang w:bidi="ar-IQ"/>
        </w:rPr>
        <w:t xml:space="preserve"> مليون دولار </w:t>
      </w:r>
      <w:r w:rsidR="00FA5F28" w:rsidRPr="0082424E">
        <w:rPr>
          <w:rFonts w:cstheme="majorBidi"/>
          <w:b w:val="0"/>
          <w:bCs w:val="0"/>
          <w:sz w:val="28"/>
          <w:rtl/>
          <w:lang w:bidi="ar-IQ"/>
        </w:rPr>
        <w:t>،</w:t>
      </w:r>
      <w:r w:rsidRPr="0082424E">
        <w:rPr>
          <w:rFonts w:cstheme="majorBidi"/>
          <w:b w:val="0"/>
          <w:bCs w:val="0"/>
          <w:sz w:val="28"/>
          <w:rtl/>
          <w:lang w:bidi="ar-IQ"/>
        </w:rPr>
        <w:t xml:space="preserve"> ليرتفع في السنة التالية إلى </w:t>
      </w:r>
      <w:r w:rsidRPr="0082424E">
        <w:rPr>
          <w:rFonts w:cstheme="majorBidi"/>
          <w:b w:val="0"/>
          <w:bCs w:val="0"/>
          <w:sz w:val="28"/>
          <w:lang w:bidi="ar-IQ"/>
        </w:rPr>
        <w:t>260</w:t>
      </w:r>
      <w:r w:rsidRPr="0082424E">
        <w:rPr>
          <w:rFonts w:cstheme="majorBidi"/>
          <w:b w:val="0"/>
          <w:bCs w:val="0"/>
          <w:sz w:val="28"/>
          <w:rtl/>
          <w:lang w:bidi="ar-IQ"/>
        </w:rPr>
        <w:t xml:space="preserve"> مليون دولار</w:t>
      </w:r>
      <w:sdt>
        <w:sdtPr>
          <w:rPr>
            <w:rFonts w:cstheme="majorBidi"/>
            <w:b w:val="0"/>
            <w:bCs w:val="0"/>
            <w:sz w:val="28"/>
            <w:rtl/>
            <w:lang w:bidi="ar-IQ"/>
          </w:rPr>
          <w:id w:val="1834410074"/>
          <w:citation/>
        </w:sdtPr>
        <w:sdtEndPr/>
        <w:sdtContent>
          <w:r w:rsidR="007A0CA6">
            <w:rPr>
              <w:rFonts w:cstheme="majorBidi"/>
              <w:b w:val="0"/>
              <w:bCs w:val="0"/>
              <w:sz w:val="28"/>
              <w:rtl/>
              <w:lang w:bidi="ar-IQ"/>
            </w:rPr>
            <w:fldChar w:fldCharType="begin"/>
          </w:r>
          <w:r w:rsidR="007A0CA6">
            <w:rPr>
              <w:rFonts w:cstheme="majorBidi"/>
              <w:b w:val="0"/>
              <w:bCs w:val="0"/>
              <w:sz w:val="28"/>
              <w:rtl/>
              <w:lang w:bidi="ar-IQ"/>
            </w:rPr>
            <w:instrText xml:space="preserve"> </w:instrText>
          </w:r>
          <w:r w:rsidR="007A0CA6">
            <w:rPr>
              <w:rFonts w:cstheme="majorBidi" w:hint="cs"/>
              <w:b w:val="0"/>
              <w:bCs w:val="0"/>
              <w:sz w:val="28"/>
              <w:lang w:bidi="ar-IQ"/>
            </w:rPr>
            <w:instrText>CITATION</w:instrText>
          </w:r>
          <w:r w:rsidR="007A0CA6">
            <w:rPr>
              <w:rFonts w:cstheme="majorBidi" w:hint="cs"/>
              <w:b w:val="0"/>
              <w:bCs w:val="0"/>
              <w:sz w:val="28"/>
              <w:rtl/>
              <w:lang w:bidi="ar-IQ"/>
            </w:rPr>
            <w:instrText xml:space="preserve"> آما18 \</w:instrText>
          </w:r>
          <w:r w:rsidR="007A0CA6">
            <w:rPr>
              <w:rFonts w:cstheme="majorBidi" w:hint="cs"/>
              <w:b w:val="0"/>
              <w:bCs w:val="0"/>
              <w:sz w:val="28"/>
              <w:lang w:bidi="ar-IQ"/>
            </w:rPr>
            <w:instrText>l 2049</w:instrText>
          </w:r>
          <w:r w:rsidR="007A0CA6">
            <w:rPr>
              <w:rFonts w:cstheme="majorBidi"/>
              <w:b w:val="0"/>
              <w:bCs w:val="0"/>
              <w:sz w:val="28"/>
              <w:rtl/>
              <w:lang w:bidi="ar-IQ"/>
            </w:rPr>
            <w:instrText xml:space="preserve"> </w:instrText>
          </w:r>
          <w:r w:rsidR="007A0CA6">
            <w:rPr>
              <w:rFonts w:cstheme="majorBidi"/>
              <w:b w:val="0"/>
              <w:bCs w:val="0"/>
              <w:sz w:val="28"/>
              <w:rtl/>
              <w:lang w:bidi="ar-IQ"/>
            </w:rPr>
            <w:fldChar w:fldCharType="separate"/>
          </w:r>
          <w:r w:rsidR="007A0CA6">
            <w:rPr>
              <w:rFonts w:cstheme="majorBidi"/>
              <w:b w:val="0"/>
              <w:bCs w:val="0"/>
              <w:noProof/>
              <w:sz w:val="28"/>
              <w:rtl/>
              <w:lang w:bidi="ar-IQ"/>
            </w:rPr>
            <w:t xml:space="preserve"> </w:t>
          </w:r>
          <w:r w:rsidR="007A0CA6" w:rsidRPr="007A0CA6">
            <w:rPr>
              <w:rFonts w:cstheme="majorBidi" w:hint="cs"/>
              <w:noProof/>
              <w:sz w:val="28"/>
              <w:rtl/>
              <w:lang w:bidi="ar-IQ"/>
            </w:rPr>
            <w:t>(ناصر، 2018)</w:t>
          </w:r>
          <w:r w:rsidR="007A0CA6">
            <w:rPr>
              <w:rFonts w:cstheme="majorBidi"/>
              <w:b w:val="0"/>
              <w:bCs w:val="0"/>
              <w:sz w:val="28"/>
              <w:rtl/>
              <w:lang w:bidi="ar-IQ"/>
            </w:rPr>
            <w:fldChar w:fldCharType="end"/>
          </w:r>
        </w:sdtContent>
      </w:sdt>
      <w:r w:rsidRPr="0082424E">
        <w:rPr>
          <w:rFonts w:cstheme="majorBidi"/>
          <w:b w:val="0"/>
          <w:bCs w:val="0"/>
          <w:sz w:val="28"/>
          <w:rtl/>
          <w:lang w:bidi="ar-IQ"/>
        </w:rPr>
        <w:t>.</w:t>
      </w:r>
    </w:p>
    <w:p w14:paraId="3CFF43C7" w14:textId="63675A3A" w:rsidR="00A73088" w:rsidRPr="0082424E" w:rsidRDefault="00A73088" w:rsidP="00681D5B">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وبسبب انتشار إعداد كبيرة من المصانع في مدينة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w:t>
      </w:r>
      <w:r w:rsidR="00FA5F28" w:rsidRPr="0082424E">
        <w:rPr>
          <w:rFonts w:cstheme="majorBidi"/>
          <w:b w:val="0"/>
          <w:bCs w:val="0"/>
          <w:sz w:val="28"/>
          <w:rtl/>
          <w:lang w:bidi="ar-IQ"/>
        </w:rPr>
        <w:t>،</w:t>
      </w:r>
      <w:r w:rsidRPr="0082424E">
        <w:rPr>
          <w:rFonts w:cstheme="majorBidi"/>
          <w:b w:val="0"/>
          <w:bCs w:val="0"/>
          <w:sz w:val="28"/>
          <w:rtl/>
          <w:lang w:bidi="ar-IQ"/>
        </w:rPr>
        <w:t xml:space="preserve"> فأن هذه المدينة لا تعاني من مشكلة البطالة المستشرية في بقية المدن الباكستانية.</w:t>
      </w:r>
      <w:r w:rsidR="00681D5B">
        <w:rPr>
          <w:rFonts w:cstheme="majorBidi" w:hint="cs"/>
          <w:b w:val="0"/>
          <w:bCs w:val="0"/>
          <w:sz w:val="28"/>
          <w:rtl/>
          <w:lang w:bidi="ar-IQ"/>
        </w:rPr>
        <w:t xml:space="preserve"> </w:t>
      </w:r>
      <w:r w:rsidRPr="0082424E">
        <w:rPr>
          <w:rFonts w:cstheme="majorBidi"/>
          <w:b w:val="0"/>
          <w:bCs w:val="0"/>
          <w:sz w:val="28"/>
          <w:rtl/>
          <w:lang w:bidi="ar-IQ"/>
        </w:rPr>
        <w:t xml:space="preserve">ويعد تعاون أصحاب مصانع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وتجارها فيما بينهم أحد أسرار نجاح هذه المدينة وشهرتها عالمياً</w:t>
      </w:r>
      <w:r w:rsidR="00FA5F28" w:rsidRPr="0082424E">
        <w:rPr>
          <w:rFonts w:cstheme="majorBidi"/>
          <w:b w:val="0"/>
          <w:bCs w:val="0"/>
          <w:sz w:val="28"/>
          <w:rtl/>
          <w:lang w:bidi="ar-IQ"/>
        </w:rPr>
        <w:t>،</w:t>
      </w:r>
      <w:r w:rsidRPr="0082424E">
        <w:rPr>
          <w:rFonts w:cstheme="majorBidi"/>
          <w:b w:val="0"/>
          <w:bCs w:val="0"/>
          <w:sz w:val="28"/>
          <w:rtl/>
          <w:lang w:bidi="ar-IQ"/>
        </w:rPr>
        <w:t xml:space="preserve"> والملاحظ في إقليم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أن أصحاب الصناعات فيها يقدمون </w:t>
      </w:r>
      <w:r w:rsidRPr="0082424E">
        <w:rPr>
          <w:rFonts w:cstheme="majorBidi"/>
          <w:b w:val="0"/>
          <w:bCs w:val="0"/>
          <w:sz w:val="28"/>
          <w:lang w:bidi="ar-IQ"/>
        </w:rPr>
        <w:t>2.5</w:t>
      </w:r>
      <w:r w:rsidRPr="0082424E">
        <w:rPr>
          <w:rFonts w:cstheme="majorBidi"/>
          <w:b w:val="0"/>
          <w:bCs w:val="0"/>
          <w:sz w:val="28"/>
          <w:rtl/>
          <w:lang w:bidi="ar-IQ"/>
        </w:rPr>
        <w:t xml:space="preserve"> % من عائدات مصانعهم لصالح تطوير البنية التحتية في المدينة بما ذلك بناء مطار دولي</w:t>
      </w:r>
      <w:sdt>
        <w:sdtPr>
          <w:rPr>
            <w:rFonts w:cstheme="majorBidi"/>
            <w:b w:val="0"/>
            <w:bCs w:val="0"/>
            <w:sz w:val="28"/>
            <w:rtl/>
            <w:lang w:bidi="ar-IQ"/>
          </w:rPr>
          <w:id w:val="2114865279"/>
          <w:citation/>
        </w:sdtPr>
        <w:sdtEndPr/>
        <w:sdtContent>
          <w:r w:rsidR="007A0CA6">
            <w:rPr>
              <w:rFonts w:cstheme="majorBidi"/>
              <w:b w:val="0"/>
              <w:bCs w:val="0"/>
              <w:sz w:val="28"/>
              <w:rtl/>
              <w:lang w:bidi="ar-IQ"/>
            </w:rPr>
            <w:fldChar w:fldCharType="begin"/>
          </w:r>
          <w:r w:rsidR="007A0CA6">
            <w:rPr>
              <w:rFonts w:cstheme="majorBidi"/>
              <w:b w:val="0"/>
              <w:bCs w:val="0"/>
              <w:sz w:val="28"/>
              <w:lang w:bidi="ar-IQ"/>
            </w:rPr>
            <w:instrText xml:space="preserve"> CITATION KNa96 \l 1033 </w:instrText>
          </w:r>
          <w:r w:rsidR="007A0CA6">
            <w:rPr>
              <w:rFonts w:cstheme="majorBidi"/>
              <w:b w:val="0"/>
              <w:bCs w:val="0"/>
              <w:sz w:val="28"/>
              <w:rtl/>
              <w:lang w:bidi="ar-IQ"/>
            </w:rPr>
            <w:fldChar w:fldCharType="separate"/>
          </w:r>
          <w:r w:rsidR="007A0CA6">
            <w:rPr>
              <w:rFonts w:cstheme="majorBidi"/>
              <w:b w:val="0"/>
              <w:bCs w:val="0"/>
              <w:noProof/>
              <w:sz w:val="28"/>
              <w:lang w:bidi="ar-IQ"/>
            </w:rPr>
            <w:t xml:space="preserve"> </w:t>
          </w:r>
          <w:r w:rsidR="007A0CA6" w:rsidRPr="007A0CA6">
            <w:rPr>
              <w:rFonts w:cstheme="majorBidi"/>
              <w:noProof/>
              <w:sz w:val="28"/>
              <w:lang w:bidi="ar-IQ"/>
            </w:rPr>
            <w:t>(Nadvi, 1996)</w:t>
          </w:r>
          <w:r w:rsidR="007A0CA6">
            <w:rPr>
              <w:rFonts w:cstheme="majorBidi"/>
              <w:b w:val="0"/>
              <w:bCs w:val="0"/>
              <w:sz w:val="28"/>
              <w:rtl/>
              <w:lang w:bidi="ar-IQ"/>
            </w:rPr>
            <w:fldChar w:fldCharType="end"/>
          </w:r>
        </w:sdtContent>
      </w:sdt>
      <w:r w:rsidRPr="0082424E">
        <w:rPr>
          <w:rFonts w:cstheme="majorBidi"/>
          <w:b w:val="0"/>
          <w:bCs w:val="0"/>
          <w:sz w:val="28"/>
          <w:vertAlign w:val="superscript"/>
          <w:rtl/>
          <w:lang w:bidi="ar-IQ"/>
        </w:rPr>
        <w:t xml:space="preserve"> </w:t>
      </w:r>
      <w:r w:rsidRPr="0082424E">
        <w:rPr>
          <w:rFonts w:cstheme="majorBidi"/>
          <w:b w:val="0"/>
          <w:bCs w:val="0"/>
          <w:sz w:val="28"/>
          <w:rtl/>
          <w:lang w:bidi="ar-IQ"/>
        </w:rPr>
        <w:t>.</w:t>
      </w:r>
    </w:p>
    <w:p w14:paraId="25647C5F" w14:textId="0EFD466E" w:rsidR="00A73088" w:rsidRPr="0082424E" w:rsidRDefault="00A73088" w:rsidP="00681D5B">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وبالتالي تع</w:t>
      </w:r>
      <w:r w:rsidR="00F738C5" w:rsidRPr="0082424E">
        <w:rPr>
          <w:rFonts w:cstheme="majorBidi"/>
          <w:b w:val="0"/>
          <w:bCs w:val="0"/>
          <w:sz w:val="28"/>
          <w:rtl/>
          <w:lang w:bidi="ar-IQ"/>
        </w:rPr>
        <w:t>د</w:t>
      </w:r>
      <w:r w:rsidRPr="0082424E">
        <w:rPr>
          <w:rFonts w:cstheme="majorBidi"/>
          <w:b w:val="0"/>
          <w:bCs w:val="0"/>
          <w:sz w:val="28"/>
          <w:rtl/>
          <w:lang w:bidi="ar-IQ"/>
        </w:rPr>
        <w:t xml:space="preserve"> سيالكوت المدينة الوحيدة في العالم الذي يشرف القطاع الخاص فيها على تقديم معظم الخدمات الأساسية فيها للسكان</w:t>
      </w:r>
      <w:r w:rsidR="00FA5F28" w:rsidRPr="0082424E">
        <w:rPr>
          <w:rFonts w:cstheme="majorBidi"/>
          <w:b w:val="0"/>
          <w:bCs w:val="0"/>
          <w:sz w:val="28"/>
          <w:rtl/>
          <w:lang w:bidi="ar-IQ"/>
        </w:rPr>
        <w:t>،</w:t>
      </w:r>
      <w:r w:rsidRPr="0082424E">
        <w:rPr>
          <w:rFonts w:cstheme="majorBidi"/>
          <w:b w:val="0"/>
          <w:bCs w:val="0"/>
          <w:sz w:val="28"/>
          <w:rtl/>
          <w:lang w:bidi="ar-IQ"/>
        </w:rPr>
        <w:t xml:space="preserve"> ابتداءً من تطوير قطاع الاتصالات ومروراً بتمهيد الطرق و وصولاً إلى بناء مطار دولي وميناء ارضي وغيره</w:t>
      </w:r>
      <w:r w:rsidR="00FA5F28" w:rsidRPr="0082424E">
        <w:rPr>
          <w:rFonts w:cstheme="majorBidi"/>
          <w:b w:val="0"/>
          <w:bCs w:val="0"/>
          <w:sz w:val="28"/>
          <w:rtl/>
          <w:lang w:bidi="ar-IQ"/>
        </w:rPr>
        <w:t>،</w:t>
      </w:r>
      <w:r w:rsidRPr="0082424E">
        <w:rPr>
          <w:rFonts w:cstheme="majorBidi"/>
          <w:b w:val="0"/>
          <w:bCs w:val="0"/>
          <w:sz w:val="28"/>
          <w:rtl/>
          <w:lang w:bidi="ar-IQ"/>
        </w:rPr>
        <w:t xml:space="preserve"> ويع</w:t>
      </w:r>
      <w:r w:rsidR="00681D5B">
        <w:rPr>
          <w:rFonts w:cstheme="majorBidi" w:hint="cs"/>
          <w:b w:val="0"/>
          <w:bCs w:val="0"/>
          <w:sz w:val="28"/>
          <w:rtl/>
          <w:lang w:bidi="ar-IQ"/>
        </w:rPr>
        <w:t>د</w:t>
      </w:r>
      <w:r w:rsidRPr="0082424E">
        <w:rPr>
          <w:rFonts w:cstheme="majorBidi"/>
          <w:b w:val="0"/>
          <w:bCs w:val="0"/>
          <w:sz w:val="28"/>
          <w:rtl/>
          <w:lang w:bidi="ar-IQ"/>
        </w:rPr>
        <w:t xml:space="preserve"> عنقود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لإنتاج الأدوات الجراحية في باكستان واحداً من أهم العناقيد الصناعية الأخرى في المدينة والتي تنتج الملابس الجلدية والأدوات الرياضية</w:t>
      </w:r>
      <w:r w:rsidR="00FA5F28" w:rsidRPr="0082424E">
        <w:rPr>
          <w:rFonts w:cstheme="majorBidi"/>
          <w:b w:val="0"/>
          <w:bCs w:val="0"/>
          <w:sz w:val="28"/>
          <w:rtl/>
          <w:lang w:bidi="ar-IQ"/>
        </w:rPr>
        <w:t>،</w:t>
      </w:r>
      <w:r w:rsidRPr="0082424E">
        <w:rPr>
          <w:rFonts w:cstheme="majorBidi"/>
          <w:b w:val="0"/>
          <w:bCs w:val="0"/>
          <w:sz w:val="28"/>
          <w:rtl/>
          <w:lang w:bidi="ar-IQ"/>
        </w:rPr>
        <w:t xml:space="preserve"> كما ي</w:t>
      </w:r>
      <w:r w:rsidR="00681D5B">
        <w:rPr>
          <w:rFonts w:cstheme="majorBidi" w:hint="cs"/>
          <w:b w:val="0"/>
          <w:bCs w:val="0"/>
          <w:sz w:val="28"/>
          <w:rtl/>
          <w:lang w:bidi="ar-IQ"/>
        </w:rPr>
        <w:t>ؤدي</w:t>
      </w:r>
      <w:r w:rsidRPr="0082424E">
        <w:rPr>
          <w:rFonts w:cstheme="majorBidi"/>
          <w:b w:val="0"/>
          <w:bCs w:val="0"/>
          <w:sz w:val="28"/>
          <w:rtl/>
          <w:lang w:bidi="ar-IQ"/>
        </w:rPr>
        <w:t xml:space="preserve"> دوراً هاماً (عنقود الأدوات الجراحية) ف</w:t>
      </w:r>
      <w:r w:rsidR="00681D5B">
        <w:rPr>
          <w:rFonts w:cstheme="majorBidi" w:hint="cs"/>
          <w:b w:val="0"/>
          <w:bCs w:val="0"/>
          <w:sz w:val="28"/>
          <w:rtl/>
          <w:lang w:bidi="ar-IQ"/>
        </w:rPr>
        <w:t>ي</w:t>
      </w:r>
      <w:r w:rsidRPr="0082424E">
        <w:rPr>
          <w:rFonts w:cstheme="majorBidi"/>
          <w:b w:val="0"/>
          <w:bCs w:val="0"/>
          <w:sz w:val="28"/>
          <w:rtl/>
          <w:lang w:bidi="ar-IQ"/>
        </w:rPr>
        <w:t xml:space="preserve"> السوق المحلية ويساهم بنسبة كبيرة في الصادرات. </w:t>
      </w:r>
      <w:r w:rsidRPr="0082424E">
        <w:rPr>
          <w:rFonts w:cstheme="majorBidi"/>
          <w:b w:val="0"/>
          <w:bCs w:val="0"/>
          <w:sz w:val="28"/>
          <w:rtl/>
          <w:lang w:bidi="ar-IQ"/>
        </w:rPr>
        <w:lastRenderedPageBreak/>
        <w:t>وينتج عنقود الأدوات الجراحية أدوات متخصصة منها المقصات</w:t>
      </w:r>
      <w:r w:rsidR="00FA5F28" w:rsidRPr="0082424E">
        <w:rPr>
          <w:rFonts w:cstheme="majorBidi"/>
          <w:b w:val="0"/>
          <w:bCs w:val="0"/>
          <w:sz w:val="28"/>
          <w:rtl/>
          <w:lang w:bidi="ar-IQ"/>
        </w:rPr>
        <w:t>،</w:t>
      </w:r>
      <w:r w:rsidRPr="0082424E">
        <w:rPr>
          <w:rFonts w:cstheme="majorBidi"/>
          <w:b w:val="0"/>
          <w:bCs w:val="0"/>
          <w:sz w:val="28"/>
          <w:rtl/>
          <w:lang w:bidi="ar-IQ"/>
        </w:rPr>
        <w:t xml:space="preserve"> المبضع الجراحي</w:t>
      </w:r>
      <w:r w:rsidR="00FA5F28" w:rsidRPr="0082424E">
        <w:rPr>
          <w:rFonts w:cstheme="majorBidi"/>
          <w:b w:val="0"/>
          <w:bCs w:val="0"/>
          <w:sz w:val="28"/>
          <w:rtl/>
          <w:lang w:bidi="ar-IQ"/>
        </w:rPr>
        <w:t>،</w:t>
      </w:r>
      <w:r w:rsidRPr="0082424E">
        <w:rPr>
          <w:rFonts w:cstheme="majorBidi"/>
          <w:b w:val="0"/>
          <w:bCs w:val="0"/>
          <w:sz w:val="28"/>
          <w:rtl/>
          <w:lang w:bidi="ar-IQ"/>
        </w:rPr>
        <w:t xml:space="preserve"> ومدى كامل من الآلات الدقيقة المتخصصة من حديد الدرجة الأولى العالي المقاوم للصدأ</w:t>
      </w:r>
      <w:r w:rsidR="00FA5F28" w:rsidRPr="0082424E">
        <w:rPr>
          <w:rFonts w:cstheme="majorBidi"/>
          <w:b w:val="0"/>
          <w:bCs w:val="0"/>
          <w:sz w:val="28"/>
          <w:rtl/>
          <w:lang w:bidi="ar-IQ"/>
        </w:rPr>
        <w:t>،</w:t>
      </w:r>
      <w:r w:rsidRPr="0082424E">
        <w:rPr>
          <w:rFonts w:cstheme="majorBidi"/>
          <w:b w:val="0"/>
          <w:bCs w:val="0"/>
          <w:sz w:val="28"/>
          <w:rtl/>
          <w:lang w:bidi="ar-IQ"/>
        </w:rPr>
        <w:t xml:space="preserve"> ويشتمل على اكثر من </w:t>
      </w:r>
      <w:r w:rsidRPr="0082424E">
        <w:rPr>
          <w:rFonts w:cstheme="majorBidi"/>
          <w:b w:val="0"/>
          <w:bCs w:val="0"/>
          <w:sz w:val="28"/>
          <w:lang w:bidi="ar-IQ"/>
        </w:rPr>
        <w:t>300</w:t>
      </w:r>
      <w:r w:rsidRPr="0082424E">
        <w:rPr>
          <w:rFonts w:cstheme="majorBidi"/>
          <w:b w:val="0"/>
          <w:bCs w:val="0"/>
          <w:sz w:val="28"/>
          <w:rtl/>
          <w:lang w:bidi="ar-IQ"/>
        </w:rPr>
        <w:t xml:space="preserve"> منتج.</w:t>
      </w:r>
    </w:p>
    <w:p w14:paraId="3EFF088F" w14:textId="49D941F6" w:rsidR="00681D5B" w:rsidRPr="00D86897" w:rsidRDefault="00A73088" w:rsidP="00D86897">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ويتكون العنقود من </w:t>
      </w:r>
      <w:r w:rsidRPr="0082424E">
        <w:rPr>
          <w:rFonts w:cstheme="majorBidi"/>
          <w:b w:val="0"/>
          <w:bCs w:val="0"/>
          <w:sz w:val="28"/>
          <w:lang w:bidi="ar-IQ"/>
        </w:rPr>
        <w:t>1500</w:t>
      </w:r>
      <w:r w:rsidRPr="0082424E">
        <w:rPr>
          <w:rFonts w:cstheme="majorBidi"/>
          <w:b w:val="0"/>
          <w:bCs w:val="0"/>
          <w:sz w:val="28"/>
          <w:rtl/>
          <w:lang w:bidi="ar-IQ"/>
        </w:rPr>
        <w:t xml:space="preserve"> مشروع صغير متخصص في مراحل معينة من طريقة الإنتاج</w:t>
      </w:r>
      <w:r w:rsidR="00FA5F28" w:rsidRPr="0082424E">
        <w:rPr>
          <w:rFonts w:cstheme="majorBidi"/>
          <w:b w:val="0"/>
          <w:bCs w:val="0"/>
          <w:sz w:val="28"/>
          <w:rtl/>
          <w:lang w:bidi="ar-IQ"/>
        </w:rPr>
        <w:t>،</w:t>
      </w:r>
      <w:r w:rsidRPr="0082424E">
        <w:rPr>
          <w:rFonts w:cstheme="majorBidi"/>
          <w:b w:val="0"/>
          <w:bCs w:val="0"/>
          <w:sz w:val="28"/>
          <w:rtl/>
          <w:lang w:bidi="ar-IQ"/>
        </w:rPr>
        <w:t xml:space="preserve"> بجانب هذه المشروعات</w:t>
      </w:r>
      <w:r w:rsidR="00FA5F28" w:rsidRPr="0082424E">
        <w:rPr>
          <w:rFonts w:cstheme="majorBidi"/>
          <w:b w:val="0"/>
          <w:bCs w:val="0"/>
          <w:sz w:val="28"/>
          <w:rtl/>
          <w:lang w:bidi="ar-IQ"/>
        </w:rPr>
        <w:t>،</w:t>
      </w:r>
      <w:r w:rsidRPr="0082424E">
        <w:rPr>
          <w:rFonts w:cstheme="majorBidi"/>
          <w:b w:val="0"/>
          <w:bCs w:val="0"/>
          <w:sz w:val="28"/>
          <w:rtl/>
          <w:lang w:bidi="ar-IQ"/>
        </w:rPr>
        <w:t xml:space="preserve"> هناك ما يقدر بـ </w:t>
      </w:r>
      <w:r w:rsidRPr="0082424E">
        <w:rPr>
          <w:rFonts w:cstheme="majorBidi"/>
          <w:b w:val="0"/>
          <w:bCs w:val="0"/>
          <w:sz w:val="28"/>
          <w:lang w:bidi="ar-IQ"/>
        </w:rPr>
        <w:t>1500</w:t>
      </w:r>
      <w:r w:rsidRPr="0082424E">
        <w:rPr>
          <w:rFonts w:cstheme="majorBidi"/>
          <w:b w:val="0"/>
          <w:bCs w:val="0"/>
          <w:sz w:val="28"/>
          <w:rtl/>
          <w:lang w:bidi="ar-IQ"/>
        </w:rPr>
        <w:t xml:space="preserve"> من الموردين</w:t>
      </w:r>
      <w:r w:rsidR="00FA5F28" w:rsidRPr="0082424E">
        <w:rPr>
          <w:rFonts w:cstheme="majorBidi"/>
          <w:b w:val="0"/>
          <w:bCs w:val="0"/>
          <w:sz w:val="28"/>
          <w:rtl/>
          <w:lang w:bidi="ar-IQ"/>
        </w:rPr>
        <w:t>،</w:t>
      </w:r>
      <w:r w:rsidRPr="0082424E">
        <w:rPr>
          <w:rFonts w:cstheme="majorBidi"/>
          <w:b w:val="0"/>
          <w:bCs w:val="0"/>
          <w:sz w:val="28"/>
          <w:rtl/>
          <w:lang w:bidi="ar-IQ"/>
        </w:rPr>
        <w:t xml:space="preserve"> وأكثر من </w:t>
      </w:r>
      <w:r w:rsidRPr="0082424E">
        <w:rPr>
          <w:rFonts w:cstheme="majorBidi"/>
          <w:b w:val="0"/>
          <w:bCs w:val="0"/>
          <w:sz w:val="28"/>
          <w:lang w:bidi="ar-IQ"/>
        </w:rPr>
        <w:t>800</w:t>
      </w:r>
      <w:r w:rsidRPr="0082424E">
        <w:rPr>
          <w:rFonts w:cstheme="majorBidi"/>
          <w:b w:val="0"/>
          <w:bCs w:val="0"/>
          <w:sz w:val="28"/>
          <w:rtl/>
          <w:lang w:bidi="ar-IQ"/>
        </w:rPr>
        <w:t xml:space="preserve"> وحدة من المشروعات المتوسطة التي تزود أنواع مختلفة من الصناعات والخدمات التكاملية.</w:t>
      </w:r>
      <w:r w:rsidR="00681D5B">
        <w:rPr>
          <w:rFonts w:cstheme="majorBidi" w:hint="cs"/>
          <w:b w:val="0"/>
          <w:bCs w:val="0"/>
          <w:sz w:val="28"/>
          <w:rtl/>
          <w:lang w:bidi="ar-IQ"/>
        </w:rPr>
        <w:t xml:space="preserve"> </w:t>
      </w:r>
      <w:r w:rsidRPr="0082424E">
        <w:rPr>
          <w:rFonts w:cstheme="majorBidi"/>
          <w:b w:val="0"/>
          <w:bCs w:val="0"/>
          <w:sz w:val="28"/>
          <w:rtl/>
          <w:lang w:bidi="ar-IQ"/>
        </w:rPr>
        <w:t xml:space="preserve">ويصدر </w:t>
      </w:r>
      <w:r w:rsidRPr="0082424E">
        <w:rPr>
          <w:rFonts w:cstheme="majorBidi"/>
          <w:b w:val="0"/>
          <w:bCs w:val="0"/>
          <w:sz w:val="28"/>
          <w:lang w:bidi="ar-IQ"/>
        </w:rPr>
        <w:t>90</w:t>
      </w:r>
      <w:r w:rsidRPr="0082424E">
        <w:rPr>
          <w:rFonts w:cstheme="majorBidi"/>
          <w:b w:val="0"/>
          <w:bCs w:val="0"/>
          <w:sz w:val="28"/>
          <w:rtl/>
          <w:lang w:bidi="ar-IQ"/>
        </w:rPr>
        <w:t xml:space="preserve">% من ناتج </w:t>
      </w:r>
      <w:proofErr w:type="spellStart"/>
      <w:r w:rsidRPr="0082424E">
        <w:rPr>
          <w:rFonts w:cstheme="majorBidi"/>
          <w:b w:val="0"/>
          <w:bCs w:val="0"/>
          <w:sz w:val="28"/>
          <w:rtl/>
          <w:lang w:bidi="ar-IQ"/>
        </w:rPr>
        <w:t>سيالكوت</w:t>
      </w:r>
      <w:proofErr w:type="spellEnd"/>
      <w:r w:rsidR="00FA5F28" w:rsidRPr="0082424E">
        <w:rPr>
          <w:rFonts w:cstheme="majorBidi"/>
          <w:b w:val="0"/>
          <w:bCs w:val="0"/>
          <w:sz w:val="28"/>
          <w:rtl/>
          <w:lang w:bidi="ar-IQ"/>
        </w:rPr>
        <w:t>،</w:t>
      </w:r>
      <w:r w:rsidRPr="0082424E">
        <w:rPr>
          <w:rFonts w:cstheme="majorBidi"/>
          <w:b w:val="0"/>
          <w:bCs w:val="0"/>
          <w:sz w:val="28"/>
          <w:rtl/>
          <w:lang w:bidi="ar-IQ"/>
        </w:rPr>
        <w:t xml:space="preserve"> إلى أوربا وأمريكا الشمالية</w:t>
      </w:r>
      <w:r w:rsidR="00FA5F28" w:rsidRPr="0082424E">
        <w:rPr>
          <w:rFonts w:cstheme="majorBidi"/>
          <w:b w:val="0"/>
          <w:bCs w:val="0"/>
          <w:sz w:val="28"/>
          <w:rtl/>
          <w:lang w:bidi="ar-IQ"/>
        </w:rPr>
        <w:t>،</w:t>
      </w:r>
      <w:r w:rsidRPr="0082424E">
        <w:rPr>
          <w:rFonts w:cstheme="majorBidi"/>
          <w:b w:val="0"/>
          <w:bCs w:val="0"/>
          <w:sz w:val="28"/>
          <w:rtl/>
          <w:lang w:bidi="ar-IQ"/>
        </w:rPr>
        <w:t xml:space="preserve"> بينما يشارك العنقود بحصة </w:t>
      </w:r>
      <w:r w:rsidRPr="0082424E">
        <w:rPr>
          <w:rFonts w:cstheme="majorBidi"/>
          <w:b w:val="0"/>
          <w:bCs w:val="0"/>
          <w:sz w:val="28"/>
          <w:lang w:bidi="ar-IQ"/>
        </w:rPr>
        <w:t>20</w:t>
      </w:r>
      <w:r w:rsidRPr="0082424E">
        <w:rPr>
          <w:rFonts w:cstheme="majorBidi"/>
          <w:b w:val="0"/>
          <w:bCs w:val="0"/>
          <w:sz w:val="28"/>
          <w:rtl/>
          <w:lang w:bidi="ar-IQ"/>
        </w:rPr>
        <w:t>% من الصادرات العالمية</w:t>
      </w:r>
      <w:r w:rsidR="00FA5F28" w:rsidRPr="0082424E">
        <w:rPr>
          <w:rFonts w:cstheme="majorBidi"/>
          <w:b w:val="0"/>
          <w:bCs w:val="0"/>
          <w:sz w:val="28"/>
          <w:rtl/>
          <w:lang w:bidi="ar-IQ"/>
        </w:rPr>
        <w:t>،</w:t>
      </w:r>
      <w:r w:rsidRPr="0082424E">
        <w:rPr>
          <w:rFonts w:cstheme="majorBidi"/>
          <w:b w:val="0"/>
          <w:bCs w:val="0"/>
          <w:sz w:val="28"/>
          <w:rtl/>
          <w:lang w:bidi="ar-IQ"/>
        </w:rPr>
        <w:t xml:space="preserve"> ولهذا تعد باكستان المصدر الأكبر الثاني من الأدوات الجراحية عالمياً بعد</w:t>
      </w:r>
      <w:sdt>
        <w:sdtPr>
          <w:rPr>
            <w:rFonts w:cstheme="majorBidi"/>
            <w:b w:val="0"/>
            <w:bCs w:val="0"/>
            <w:sz w:val="28"/>
            <w:rtl/>
            <w:lang w:bidi="ar-IQ"/>
          </w:rPr>
          <w:id w:val="1909804766"/>
          <w:citation/>
        </w:sdtPr>
        <w:sdtEndPr/>
        <w:sdtContent>
          <w:r w:rsidR="00EA2032">
            <w:rPr>
              <w:rFonts w:cstheme="majorBidi"/>
              <w:b w:val="0"/>
              <w:bCs w:val="0"/>
              <w:sz w:val="28"/>
              <w:rtl/>
              <w:lang w:bidi="ar-IQ"/>
            </w:rPr>
            <w:fldChar w:fldCharType="begin"/>
          </w:r>
          <w:r w:rsidR="00EA2032">
            <w:rPr>
              <w:rFonts w:cstheme="majorBidi"/>
              <w:b w:val="0"/>
              <w:bCs w:val="0"/>
              <w:sz w:val="28"/>
              <w:lang w:bidi="ar-IQ"/>
            </w:rPr>
            <w:instrText xml:space="preserve">CITATION Nad041 \l 2049 </w:instrText>
          </w:r>
          <w:r w:rsidR="00EA2032">
            <w:rPr>
              <w:rFonts w:cstheme="majorBidi"/>
              <w:b w:val="0"/>
              <w:bCs w:val="0"/>
              <w:sz w:val="28"/>
              <w:rtl/>
              <w:lang w:bidi="ar-IQ"/>
            </w:rPr>
            <w:fldChar w:fldCharType="separate"/>
          </w:r>
          <w:r w:rsidR="00EA2032">
            <w:rPr>
              <w:rFonts w:cstheme="majorBidi"/>
              <w:b w:val="0"/>
              <w:bCs w:val="0"/>
              <w:noProof/>
              <w:sz w:val="28"/>
              <w:rtl/>
              <w:lang w:bidi="ar-IQ"/>
            </w:rPr>
            <w:t xml:space="preserve"> </w:t>
          </w:r>
          <w:r w:rsidR="00EA2032" w:rsidRPr="00EA2032">
            <w:rPr>
              <w:rFonts w:cstheme="majorBidi" w:hint="cs"/>
              <w:noProof/>
              <w:sz w:val="28"/>
              <w:rtl/>
              <w:lang w:bidi="ar-IQ"/>
            </w:rPr>
            <w:t>(</w:t>
          </w:r>
          <w:r w:rsidR="00EA2032" w:rsidRPr="00EA2032">
            <w:rPr>
              <w:rFonts w:cstheme="majorBidi" w:hint="cs"/>
              <w:noProof/>
              <w:sz w:val="28"/>
              <w:lang w:bidi="ar-IQ"/>
            </w:rPr>
            <w:t>Nadvi</w:t>
          </w:r>
          <w:r w:rsidR="00EA2032" w:rsidRPr="00EA2032">
            <w:rPr>
              <w:rFonts w:cstheme="majorBidi" w:hint="cs"/>
              <w:noProof/>
              <w:sz w:val="28"/>
              <w:rtl/>
              <w:lang w:bidi="ar-IQ"/>
            </w:rPr>
            <w:t xml:space="preserve"> و </w:t>
          </w:r>
          <w:r w:rsidR="00EA2032" w:rsidRPr="00EA2032">
            <w:rPr>
              <w:rFonts w:cstheme="majorBidi" w:hint="cs"/>
              <w:noProof/>
              <w:sz w:val="28"/>
              <w:lang w:bidi="ar-IQ"/>
            </w:rPr>
            <w:t>Halder</w:t>
          </w:r>
          <w:r w:rsidR="00EA2032" w:rsidRPr="00EA2032">
            <w:rPr>
              <w:rFonts w:cstheme="majorBidi" w:hint="cs"/>
              <w:noProof/>
              <w:sz w:val="28"/>
              <w:rtl/>
              <w:lang w:bidi="ar-IQ"/>
            </w:rPr>
            <w:t>، 2004)</w:t>
          </w:r>
          <w:r w:rsidR="00EA2032">
            <w:rPr>
              <w:rFonts w:cstheme="majorBidi"/>
              <w:b w:val="0"/>
              <w:bCs w:val="0"/>
              <w:sz w:val="28"/>
              <w:rtl/>
              <w:lang w:bidi="ar-IQ"/>
            </w:rPr>
            <w:fldChar w:fldCharType="end"/>
          </w:r>
        </w:sdtContent>
      </w:sdt>
      <w:r w:rsidRPr="0082424E">
        <w:rPr>
          <w:rFonts w:cstheme="majorBidi"/>
          <w:b w:val="0"/>
          <w:bCs w:val="0"/>
          <w:sz w:val="28"/>
          <w:rtl/>
          <w:lang w:bidi="ar-IQ"/>
        </w:rPr>
        <w:t>.</w:t>
      </w:r>
    </w:p>
    <w:p w14:paraId="24CFD4BE" w14:textId="58F83B40" w:rsidR="00A73088" w:rsidRPr="00681D5B" w:rsidRDefault="00A73088" w:rsidP="00681D5B">
      <w:pPr>
        <w:spacing w:after="0" w:line="360" w:lineRule="auto"/>
        <w:jc w:val="both"/>
        <w:rPr>
          <w:rFonts w:cstheme="majorBidi"/>
          <w:sz w:val="28"/>
          <w:rtl/>
          <w:lang w:bidi="ar-IQ"/>
        </w:rPr>
      </w:pPr>
      <w:r w:rsidRPr="00681D5B">
        <w:rPr>
          <w:rFonts w:cstheme="majorBidi"/>
          <w:sz w:val="28"/>
          <w:rtl/>
          <w:lang w:bidi="ar-IQ"/>
        </w:rPr>
        <w:t>ثا</w:t>
      </w:r>
      <w:r w:rsidR="00681D5B">
        <w:rPr>
          <w:rFonts w:cstheme="majorBidi" w:hint="cs"/>
          <w:sz w:val="28"/>
          <w:rtl/>
          <w:lang w:bidi="ar-IQ"/>
        </w:rPr>
        <w:t>ني</w:t>
      </w:r>
      <w:r w:rsidRPr="00681D5B">
        <w:rPr>
          <w:rFonts w:cstheme="majorBidi"/>
          <w:sz w:val="28"/>
          <w:rtl/>
          <w:lang w:bidi="ar-IQ"/>
        </w:rPr>
        <w:t xml:space="preserve">اً : التحديات والمخاطر التي واجهت عنقود </w:t>
      </w:r>
      <w:proofErr w:type="spellStart"/>
      <w:r w:rsidRPr="00681D5B">
        <w:rPr>
          <w:rFonts w:cstheme="majorBidi"/>
          <w:sz w:val="28"/>
          <w:rtl/>
          <w:lang w:bidi="ar-IQ"/>
        </w:rPr>
        <w:t>سيالكوت</w:t>
      </w:r>
      <w:proofErr w:type="spellEnd"/>
      <w:r w:rsidRPr="00681D5B">
        <w:rPr>
          <w:rFonts w:cstheme="majorBidi"/>
          <w:sz w:val="28"/>
          <w:rtl/>
          <w:lang w:bidi="ar-IQ"/>
        </w:rPr>
        <w:t xml:space="preserve"> الباكستاني :</w:t>
      </w:r>
    </w:p>
    <w:p w14:paraId="6C9E5E00" w14:textId="78357ECD" w:rsidR="00A73088" w:rsidRPr="0082424E" w:rsidRDefault="00A73088" w:rsidP="00B72F85">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في النصف الثاني من الثمانينيات كانت المشروعات (الصناعية) الصغيرة تعتمد على السوق الأمريكية لتسويق منتجاتها من الأدوات الجراحية وبدرجة كبيرة</w:t>
      </w:r>
      <w:r w:rsidR="00FA5F28" w:rsidRPr="0082424E">
        <w:rPr>
          <w:rFonts w:cstheme="majorBidi"/>
          <w:b w:val="0"/>
          <w:bCs w:val="0"/>
          <w:sz w:val="28"/>
          <w:rtl/>
          <w:lang w:bidi="ar-IQ"/>
        </w:rPr>
        <w:t>،</w:t>
      </w:r>
      <w:r w:rsidRPr="0082424E">
        <w:rPr>
          <w:rFonts w:cstheme="majorBidi"/>
          <w:b w:val="0"/>
          <w:bCs w:val="0"/>
          <w:sz w:val="28"/>
          <w:rtl/>
          <w:lang w:bidi="ar-IQ"/>
        </w:rPr>
        <w:t xml:space="preserve"> إضافة إلى أسواق أوربا الغربية.</w:t>
      </w:r>
      <w:r w:rsidR="00681D5B">
        <w:rPr>
          <w:rFonts w:cstheme="majorBidi" w:hint="cs"/>
          <w:b w:val="0"/>
          <w:bCs w:val="0"/>
          <w:sz w:val="28"/>
          <w:rtl/>
          <w:lang w:bidi="ar-IQ"/>
        </w:rPr>
        <w:t xml:space="preserve"> </w:t>
      </w:r>
      <w:r w:rsidRPr="0082424E">
        <w:rPr>
          <w:rFonts w:cstheme="majorBidi"/>
          <w:b w:val="0"/>
          <w:bCs w:val="0"/>
          <w:sz w:val="28"/>
          <w:rtl/>
          <w:lang w:bidi="ar-IQ"/>
        </w:rPr>
        <w:t xml:space="preserve">وقد واجهت تلك المشروعات تحديات ومخاطر كبيرة هددت وجود هذه الصناعة عام </w:t>
      </w:r>
      <w:r w:rsidRPr="0082424E">
        <w:rPr>
          <w:rFonts w:cstheme="majorBidi"/>
          <w:b w:val="0"/>
          <w:bCs w:val="0"/>
          <w:sz w:val="28"/>
          <w:lang w:bidi="ar-IQ"/>
        </w:rPr>
        <w:t>1994</w:t>
      </w:r>
      <w:r w:rsidR="00FA5F28" w:rsidRPr="0082424E">
        <w:rPr>
          <w:rFonts w:cstheme="majorBidi"/>
          <w:b w:val="0"/>
          <w:bCs w:val="0"/>
          <w:sz w:val="28"/>
          <w:rtl/>
          <w:lang w:bidi="ar-IQ"/>
        </w:rPr>
        <w:t>،</w:t>
      </w:r>
      <w:r w:rsidRPr="0082424E">
        <w:rPr>
          <w:rFonts w:cstheme="majorBidi"/>
          <w:b w:val="0"/>
          <w:bCs w:val="0"/>
          <w:sz w:val="28"/>
          <w:rtl/>
          <w:lang w:bidi="ar-IQ"/>
        </w:rPr>
        <w:t xml:space="preserve"> وترجع جذور هذه المخاطر والتحديات إلى قرار تقييد منظمة الغذاء والأدوية العالمية </w:t>
      </w:r>
      <w:r w:rsidRPr="0082424E">
        <w:rPr>
          <w:rFonts w:cstheme="majorBidi"/>
          <w:b w:val="0"/>
          <w:bCs w:val="0"/>
          <w:sz w:val="28"/>
          <w:lang w:bidi="ar-IQ"/>
        </w:rPr>
        <w:t>(FDA)</w:t>
      </w:r>
      <w:r w:rsidRPr="0082424E">
        <w:rPr>
          <w:rFonts w:cstheme="majorBidi"/>
          <w:b w:val="0"/>
          <w:bCs w:val="0"/>
          <w:sz w:val="28"/>
          <w:rtl/>
          <w:lang w:bidi="ar-IQ"/>
        </w:rPr>
        <w:t xml:space="preserve"> لواردات الأدوات الجراحية من </w:t>
      </w:r>
      <w:proofErr w:type="spellStart"/>
      <w:r w:rsidRPr="0082424E">
        <w:rPr>
          <w:rFonts w:cstheme="majorBidi"/>
          <w:b w:val="0"/>
          <w:bCs w:val="0"/>
          <w:sz w:val="28"/>
          <w:rtl/>
          <w:lang w:bidi="ar-IQ"/>
        </w:rPr>
        <w:t>سيالكوت</w:t>
      </w:r>
      <w:proofErr w:type="spellEnd"/>
      <w:r w:rsidR="00FA5F28" w:rsidRPr="0082424E">
        <w:rPr>
          <w:rFonts w:cstheme="majorBidi"/>
          <w:b w:val="0"/>
          <w:bCs w:val="0"/>
          <w:sz w:val="28"/>
          <w:rtl/>
          <w:lang w:bidi="ar-IQ"/>
        </w:rPr>
        <w:t>،</w:t>
      </w:r>
      <w:r w:rsidRPr="0082424E">
        <w:rPr>
          <w:rFonts w:cstheme="majorBidi"/>
          <w:b w:val="0"/>
          <w:bCs w:val="0"/>
          <w:sz w:val="28"/>
          <w:rtl/>
          <w:lang w:bidi="ar-IQ"/>
        </w:rPr>
        <w:t xml:space="preserve"> التي اعتبرتها مصنوعة من معادن غير مقبولة لمواصفات ومقاييس الجودة العالمية</w:t>
      </w:r>
      <w:r w:rsidR="00EA2032">
        <w:rPr>
          <w:rFonts w:cstheme="majorBidi" w:hint="cs"/>
          <w:b w:val="0"/>
          <w:bCs w:val="0"/>
          <w:sz w:val="28"/>
          <w:rtl/>
          <w:lang w:bidi="ar-IQ"/>
        </w:rPr>
        <w:t xml:space="preserve"> </w:t>
      </w:r>
      <w:sdt>
        <w:sdtPr>
          <w:rPr>
            <w:rFonts w:cstheme="majorBidi" w:hint="cs"/>
            <w:b w:val="0"/>
            <w:bCs w:val="0"/>
            <w:sz w:val="28"/>
            <w:rtl/>
            <w:lang w:bidi="ar-IQ"/>
          </w:rPr>
          <w:id w:val="1044100377"/>
          <w:citation/>
        </w:sdtPr>
        <w:sdtEndPr/>
        <w:sdtContent>
          <w:r w:rsidR="00EA2032">
            <w:rPr>
              <w:rFonts w:cstheme="majorBidi"/>
              <w:b w:val="0"/>
              <w:bCs w:val="0"/>
              <w:sz w:val="28"/>
              <w:rtl/>
              <w:lang w:bidi="ar-IQ"/>
            </w:rPr>
            <w:fldChar w:fldCharType="begin"/>
          </w:r>
          <w:r w:rsidR="00385CDC">
            <w:rPr>
              <w:rFonts w:cstheme="majorBidi"/>
              <w:b w:val="0"/>
              <w:bCs w:val="0"/>
              <w:sz w:val="28"/>
              <w:lang w:bidi="ar-IQ"/>
            </w:rPr>
            <w:instrText xml:space="preserve">CITATION Nad99 \l 2049 </w:instrText>
          </w:r>
          <w:r w:rsidR="00EA2032">
            <w:rPr>
              <w:rFonts w:cstheme="majorBidi"/>
              <w:b w:val="0"/>
              <w:bCs w:val="0"/>
              <w:sz w:val="28"/>
              <w:rtl/>
              <w:lang w:bidi="ar-IQ"/>
            </w:rPr>
            <w:fldChar w:fldCharType="separate"/>
          </w:r>
          <w:r w:rsidR="00385CDC" w:rsidRPr="00385CDC">
            <w:rPr>
              <w:rFonts w:cstheme="majorBidi" w:hint="cs"/>
              <w:noProof/>
              <w:sz w:val="28"/>
              <w:rtl/>
              <w:lang w:bidi="ar-IQ"/>
            </w:rPr>
            <w:t>(</w:t>
          </w:r>
          <w:r w:rsidR="00385CDC" w:rsidRPr="00385CDC">
            <w:rPr>
              <w:rFonts w:cstheme="majorBidi" w:hint="cs"/>
              <w:noProof/>
              <w:sz w:val="28"/>
              <w:lang w:bidi="ar-IQ"/>
            </w:rPr>
            <w:t>Nadvi</w:t>
          </w:r>
          <w:r w:rsidR="00385CDC" w:rsidRPr="00385CDC">
            <w:rPr>
              <w:rFonts w:cstheme="majorBidi" w:hint="cs"/>
              <w:noProof/>
              <w:sz w:val="28"/>
              <w:rtl/>
              <w:lang w:bidi="ar-IQ"/>
            </w:rPr>
            <w:t>، 1999)</w:t>
          </w:r>
          <w:r w:rsidR="00EA2032">
            <w:rPr>
              <w:rFonts w:cstheme="majorBidi"/>
              <w:b w:val="0"/>
              <w:bCs w:val="0"/>
              <w:sz w:val="28"/>
              <w:rtl/>
              <w:lang w:bidi="ar-IQ"/>
            </w:rPr>
            <w:fldChar w:fldCharType="end"/>
          </w:r>
        </w:sdtContent>
      </w:sdt>
      <w:r w:rsidRPr="0082424E">
        <w:rPr>
          <w:rFonts w:cstheme="majorBidi"/>
          <w:b w:val="0"/>
          <w:bCs w:val="0"/>
          <w:sz w:val="28"/>
          <w:rtl/>
          <w:lang w:bidi="ar-IQ"/>
        </w:rPr>
        <w:t>.</w:t>
      </w:r>
      <w:r w:rsidR="00681D5B">
        <w:rPr>
          <w:rFonts w:cstheme="majorBidi" w:hint="cs"/>
          <w:b w:val="0"/>
          <w:bCs w:val="0"/>
          <w:sz w:val="28"/>
          <w:rtl/>
          <w:lang w:bidi="ar-IQ"/>
        </w:rPr>
        <w:t xml:space="preserve"> </w:t>
      </w:r>
      <w:r w:rsidRPr="0082424E">
        <w:rPr>
          <w:rFonts w:cstheme="majorBidi"/>
          <w:b w:val="0"/>
          <w:bCs w:val="0"/>
          <w:sz w:val="28"/>
          <w:rtl/>
          <w:lang w:bidi="ar-IQ"/>
        </w:rPr>
        <w:t>وقد أصرت تلك المنظمة على ضرورة حصول هذه الواردات على شهادة الجودة المحددة</w:t>
      </w:r>
      <w:r w:rsidR="00FA5F28" w:rsidRPr="0082424E">
        <w:rPr>
          <w:rFonts w:cstheme="majorBidi"/>
          <w:b w:val="0"/>
          <w:bCs w:val="0"/>
          <w:sz w:val="28"/>
          <w:rtl/>
          <w:lang w:bidi="ar-IQ"/>
        </w:rPr>
        <w:t>،</w:t>
      </w:r>
      <w:r w:rsidRPr="0082424E">
        <w:rPr>
          <w:rFonts w:cstheme="majorBidi"/>
          <w:b w:val="0"/>
          <w:bCs w:val="0"/>
          <w:sz w:val="28"/>
          <w:rtl/>
          <w:lang w:bidi="ar-IQ"/>
        </w:rPr>
        <w:t xml:space="preserve"> وهذه الشهادات هي شهادة </w:t>
      </w:r>
      <w:r w:rsidRPr="0082424E">
        <w:rPr>
          <w:rFonts w:cstheme="majorBidi"/>
          <w:b w:val="0"/>
          <w:bCs w:val="0"/>
          <w:sz w:val="28"/>
          <w:lang w:bidi="ar-IQ"/>
        </w:rPr>
        <w:t>GMP</w:t>
      </w:r>
      <w:r w:rsidRPr="0082424E">
        <w:rPr>
          <w:rFonts w:cstheme="majorBidi"/>
          <w:b w:val="0"/>
          <w:bCs w:val="0"/>
          <w:sz w:val="28"/>
          <w:rtl/>
          <w:lang w:bidi="ar-IQ"/>
        </w:rPr>
        <w:t xml:space="preserve"> وهي أحد مقاييس الكفاءة وهي قريبة الارتباط بمقاييس الجودة العالمية مثل الأيزو </w:t>
      </w:r>
      <w:r w:rsidRPr="0082424E">
        <w:rPr>
          <w:rFonts w:cstheme="majorBidi"/>
          <w:b w:val="0"/>
          <w:bCs w:val="0"/>
          <w:sz w:val="28"/>
          <w:lang w:bidi="ar-IQ"/>
        </w:rPr>
        <w:t>9000</w:t>
      </w:r>
      <w:r w:rsidRPr="0082424E">
        <w:rPr>
          <w:rFonts w:cstheme="majorBidi"/>
          <w:b w:val="0"/>
          <w:bCs w:val="0"/>
          <w:sz w:val="28"/>
          <w:rtl/>
          <w:lang w:bidi="ar-IQ"/>
        </w:rPr>
        <w:t xml:space="preserve"> وسلاسلها.</w:t>
      </w:r>
      <w:r w:rsidR="00681D5B">
        <w:rPr>
          <w:rFonts w:cstheme="majorBidi" w:hint="cs"/>
          <w:b w:val="0"/>
          <w:bCs w:val="0"/>
          <w:sz w:val="28"/>
          <w:rtl/>
          <w:lang w:bidi="ar-IQ"/>
        </w:rPr>
        <w:t xml:space="preserve"> </w:t>
      </w:r>
      <w:r w:rsidRPr="0082424E">
        <w:rPr>
          <w:rFonts w:cstheme="majorBidi"/>
          <w:b w:val="0"/>
          <w:bCs w:val="0"/>
          <w:sz w:val="28"/>
          <w:rtl/>
          <w:lang w:bidi="ar-IQ"/>
        </w:rPr>
        <w:t>وتضمن هذه المقاييس تحقيق مستوى الجودة في كل مرحلة من مراحل الإنتاج سواء في تصميم المنتج</w:t>
      </w:r>
      <w:r w:rsidR="00FA5F28" w:rsidRPr="0082424E">
        <w:rPr>
          <w:rFonts w:cstheme="majorBidi"/>
          <w:b w:val="0"/>
          <w:bCs w:val="0"/>
          <w:sz w:val="28"/>
          <w:rtl/>
          <w:lang w:bidi="ar-IQ"/>
        </w:rPr>
        <w:t>،</w:t>
      </w:r>
      <w:r w:rsidRPr="0082424E">
        <w:rPr>
          <w:rFonts w:cstheme="majorBidi"/>
          <w:b w:val="0"/>
          <w:bCs w:val="0"/>
          <w:sz w:val="28"/>
          <w:rtl/>
          <w:lang w:bidi="ar-IQ"/>
        </w:rPr>
        <w:t xml:space="preserve"> أو عملية التصنيع والتوزيع</w:t>
      </w:r>
      <w:r w:rsidR="00FA5F28" w:rsidRPr="0082424E">
        <w:rPr>
          <w:rFonts w:cstheme="majorBidi"/>
          <w:b w:val="0"/>
          <w:bCs w:val="0"/>
          <w:sz w:val="28"/>
          <w:rtl/>
          <w:lang w:bidi="ar-IQ"/>
        </w:rPr>
        <w:t>،</w:t>
      </w:r>
      <w:r w:rsidRPr="0082424E">
        <w:rPr>
          <w:rFonts w:cstheme="majorBidi"/>
          <w:b w:val="0"/>
          <w:bCs w:val="0"/>
          <w:sz w:val="28"/>
          <w:rtl/>
          <w:lang w:bidi="ar-IQ"/>
        </w:rPr>
        <w:t xml:space="preserve"> ويتطلب تحقيق المشروعات للمستوى المطلوب من الجودة حدوث تغيرات في تنظيمات الإدارة والإنتاج في المشروعات</w:t>
      </w:r>
      <w:r w:rsidR="00FA5F28" w:rsidRPr="0082424E">
        <w:rPr>
          <w:rFonts w:cstheme="majorBidi"/>
          <w:b w:val="0"/>
          <w:bCs w:val="0"/>
          <w:sz w:val="28"/>
          <w:rtl/>
          <w:lang w:bidi="ar-IQ"/>
        </w:rPr>
        <w:t>،</w:t>
      </w:r>
      <w:r w:rsidRPr="0082424E">
        <w:rPr>
          <w:rFonts w:cstheme="majorBidi"/>
          <w:b w:val="0"/>
          <w:bCs w:val="0"/>
          <w:sz w:val="28"/>
          <w:rtl/>
          <w:lang w:bidi="ar-IQ"/>
        </w:rPr>
        <w:t xml:space="preserve"> ويرتبط حدوث هذه التغيرات بتحفز مستوى التعليم والتدريب وتدفق المعلومات</w:t>
      </w:r>
      <w:r w:rsidR="00FA5F28" w:rsidRPr="0082424E">
        <w:rPr>
          <w:rFonts w:cstheme="majorBidi"/>
          <w:b w:val="0"/>
          <w:bCs w:val="0"/>
          <w:sz w:val="28"/>
          <w:rtl/>
          <w:lang w:bidi="ar-IQ"/>
        </w:rPr>
        <w:t>،</w:t>
      </w:r>
      <w:r w:rsidRPr="0082424E">
        <w:rPr>
          <w:rFonts w:cstheme="majorBidi"/>
          <w:b w:val="0"/>
          <w:bCs w:val="0"/>
          <w:sz w:val="28"/>
          <w:rtl/>
          <w:lang w:bidi="ar-IQ"/>
        </w:rPr>
        <w:t xml:space="preserve"> وانتشار المعرفة على مستوى المشروع الفردي</w:t>
      </w:r>
      <w:r w:rsidR="00FA5F28" w:rsidRPr="0082424E">
        <w:rPr>
          <w:rFonts w:cstheme="majorBidi"/>
          <w:b w:val="0"/>
          <w:bCs w:val="0"/>
          <w:sz w:val="28"/>
          <w:rtl/>
          <w:lang w:bidi="ar-IQ"/>
        </w:rPr>
        <w:t>،</w:t>
      </w:r>
      <w:r w:rsidRPr="0082424E">
        <w:rPr>
          <w:rFonts w:cstheme="majorBidi"/>
          <w:b w:val="0"/>
          <w:bCs w:val="0"/>
          <w:sz w:val="28"/>
          <w:rtl/>
          <w:lang w:bidi="ar-IQ"/>
        </w:rPr>
        <w:t xml:space="preserve"> وذلك بجانب حدوث تغيرات في </w:t>
      </w:r>
      <w:r w:rsidRPr="0082424E">
        <w:rPr>
          <w:rFonts w:cstheme="majorBidi"/>
          <w:b w:val="0"/>
          <w:bCs w:val="0"/>
          <w:sz w:val="28"/>
          <w:rtl/>
          <w:lang w:bidi="ar-IQ"/>
        </w:rPr>
        <w:lastRenderedPageBreak/>
        <w:t>العلاقات الأفقية والرأسية بين المشروعات.</w:t>
      </w:r>
      <w:r w:rsidR="00681D5B">
        <w:rPr>
          <w:rFonts w:cstheme="majorBidi" w:hint="cs"/>
          <w:b w:val="0"/>
          <w:bCs w:val="0"/>
          <w:sz w:val="28"/>
          <w:rtl/>
          <w:lang w:bidi="ar-IQ"/>
        </w:rPr>
        <w:t xml:space="preserve"> </w:t>
      </w:r>
      <w:r w:rsidRPr="0082424E">
        <w:rPr>
          <w:rFonts w:cstheme="majorBidi"/>
          <w:b w:val="0"/>
          <w:bCs w:val="0"/>
          <w:sz w:val="28"/>
          <w:rtl/>
          <w:lang w:bidi="ar-IQ"/>
        </w:rPr>
        <w:t>ولكي يتمكن المنتجون من مواجهة شروط الجودة العالمية ورفع مستوى الكفاءة الاقتصادية ويجب عليهم تخفيض مستوى التكاليف وزيادة مستوى الإنتاج</w:t>
      </w:r>
      <w:r w:rsidR="00FA5F28" w:rsidRPr="0082424E">
        <w:rPr>
          <w:rFonts w:cstheme="majorBidi"/>
          <w:b w:val="0"/>
          <w:bCs w:val="0"/>
          <w:sz w:val="28"/>
          <w:rtl/>
          <w:lang w:bidi="ar-IQ"/>
        </w:rPr>
        <w:t>،</w:t>
      </w:r>
      <w:r w:rsidRPr="0082424E">
        <w:rPr>
          <w:rFonts w:cstheme="majorBidi"/>
          <w:b w:val="0"/>
          <w:bCs w:val="0"/>
          <w:sz w:val="28"/>
          <w:rtl/>
          <w:lang w:bidi="ar-IQ"/>
        </w:rPr>
        <w:t xml:space="preserve"> وفي الوقت الذي صدرت فيه هذه القرارات</w:t>
      </w:r>
      <w:r w:rsidR="00FA5F28" w:rsidRPr="0082424E">
        <w:rPr>
          <w:rFonts w:cstheme="majorBidi"/>
          <w:b w:val="0"/>
          <w:bCs w:val="0"/>
          <w:sz w:val="28"/>
          <w:rtl/>
          <w:lang w:bidi="ar-IQ"/>
        </w:rPr>
        <w:t>،</w:t>
      </w:r>
      <w:r w:rsidRPr="0082424E">
        <w:rPr>
          <w:rFonts w:cstheme="majorBidi"/>
          <w:b w:val="0"/>
          <w:bCs w:val="0"/>
          <w:sz w:val="28"/>
          <w:rtl/>
          <w:lang w:bidi="ar-IQ"/>
        </w:rPr>
        <w:t xml:space="preserve"> كان </w:t>
      </w:r>
      <w:r w:rsidRPr="0082424E">
        <w:rPr>
          <w:rFonts w:cstheme="majorBidi"/>
          <w:b w:val="0"/>
          <w:bCs w:val="0"/>
          <w:sz w:val="28"/>
          <w:lang w:bidi="ar-IQ"/>
        </w:rPr>
        <w:t>75</w:t>
      </w:r>
      <w:r w:rsidRPr="0082424E">
        <w:rPr>
          <w:rFonts w:cstheme="majorBidi"/>
          <w:b w:val="0"/>
          <w:bCs w:val="0"/>
          <w:sz w:val="28"/>
          <w:rtl/>
          <w:lang w:bidi="ar-IQ"/>
        </w:rPr>
        <w:t xml:space="preserve"> % تقريباً من المشروعات الكبيرة المنتجة للأدوات الجراحية قد حصلت على شهادة الأيزو </w:t>
      </w:r>
      <w:r w:rsidRPr="0082424E">
        <w:rPr>
          <w:rFonts w:cstheme="majorBidi"/>
          <w:b w:val="0"/>
          <w:bCs w:val="0"/>
          <w:sz w:val="28"/>
          <w:lang w:bidi="ar-IQ"/>
        </w:rPr>
        <w:t>9000</w:t>
      </w:r>
      <w:r w:rsidR="00FA5F28" w:rsidRPr="0082424E">
        <w:rPr>
          <w:rFonts w:cstheme="majorBidi"/>
          <w:b w:val="0"/>
          <w:bCs w:val="0"/>
          <w:sz w:val="28"/>
          <w:rtl/>
          <w:lang w:bidi="ar-IQ"/>
        </w:rPr>
        <w:t>،</w:t>
      </w:r>
      <w:r w:rsidRPr="0082424E">
        <w:rPr>
          <w:rFonts w:cstheme="majorBidi"/>
          <w:b w:val="0"/>
          <w:bCs w:val="0"/>
          <w:sz w:val="28"/>
          <w:rtl/>
          <w:lang w:bidi="ar-IQ"/>
        </w:rPr>
        <w:t xml:space="preserve"> وحدث ذلك في الوقت الذي لم تكن المشروعات الصغيرة لديها أية معرفة عن هذه الشهادات. ويرجع السبب في ذلك لعدم معرفة المؤسسات الداعمة للمشروعات الصغيرة والمتوسطة</w:t>
      </w:r>
      <w:r w:rsidR="00FA5F28" w:rsidRPr="0082424E">
        <w:rPr>
          <w:rFonts w:cstheme="majorBidi"/>
          <w:b w:val="0"/>
          <w:bCs w:val="0"/>
          <w:sz w:val="28"/>
          <w:rtl/>
          <w:lang w:bidi="ar-IQ"/>
        </w:rPr>
        <w:t>،</w:t>
      </w:r>
      <w:r w:rsidRPr="0082424E">
        <w:rPr>
          <w:rFonts w:cstheme="majorBidi"/>
          <w:b w:val="0"/>
          <w:bCs w:val="0"/>
          <w:sz w:val="28"/>
          <w:rtl/>
          <w:lang w:bidi="ar-IQ"/>
        </w:rPr>
        <w:t xml:space="preserve"> مثل مركز تنمية الصناعات المعدنية </w:t>
      </w:r>
      <w:r w:rsidRPr="0082424E">
        <w:rPr>
          <w:rFonts w:cstheme="majorBidi"/>
          <w:b w:val="0"/>
          <w:bCs w:val="0"/>
          <w:sz w:val="28"/>
          <w:lang w:bidi="ar-IQ"/>
        </w:rPr>
        <w:t>(MIDC)</w:t>
      </w:r>
      <w:r w:rsidR="00FA5F28" w:rsidRPr="0082424E">
        <w:rPr>
          <w:rFonts w:cstheme="majorBidi"/>
          <w:b w:val="0"/>
          <w:bCs w:val="0"/>
          <w:sz w:val="28"/>
          <w:rtl/>
          <w:lang w:bidi="ar-IQ"/>
        </w:rPr>
        <w:t>،</w:t>
      </w:r>
      <w:r w:rsidRPr="0082424E">
        <w:rPr>
          <w:rFonts w:cstheme="majorBidi"/>
          <w:b w:val="0"/>
          <w:bCs w:val="0"/>
          <w:sz w:val="28"/>
          <w:rtl/>
          <w:lang w:bidi="ar-IQ"/>
        </w:rPr>
        <w:t xml:space="preserve"> أو اتحاد صناعة الأدوات الجراحية لأي معلومات عن هذه الشهادات</w:t>
      </w:r>
      <w:sdt>
        <w:sdtPr>
          <w:rPr>
            <w:rFonts w:cstheme="majorBidi"/>
            <w:b w:val="0"/>
            <w:bCs w:val="0"/>
            <w:sz w:val="28"/>
            <w:rtl/>
            <w:lang w:bidi="ar-IQ"/>
          </w:rPr>
          <w:id w:val="1583640192"/>
          <w:citation/>
        </w:sdtPr>
        <w:sdtEndPr/>
        <w:sdtContent>
          <w:r w:rsidR="00385CDC">
            <w:rPr>
              <w:rFonts w:cstheme="majorBidi"/>
              <w:b w:val="0"/>
              <w:bCs w:val="0"/>
              <w:sz w:val="28"/>
              <w:rtl/>
              <w:lang w:bidi="ar-IQ"/>
            </w:rPr>
            <w:fldChar w:fldCharType="begin"/>
          </w:r>
          <w:r w:rsidR="00385CDC">
            <w:rPr>
              <w:rFonts w:cstheme="majorBidi"/>
              <w:b w:val="0"/>
              <w:bCs w:val="0"/>
              <w:sz w:val="28"/>
              <w:lang w:bidi="ar-IQ"/>
            </w:rPr>
            <w:instrText xml:space="preserve">CITATION </w:instrText>
          </w:r>
          <w:r w:rsidR="00385CDC">
            <w:rPr>
              <w:rFonts w:cstheme="majorBidi"/>
              <w:b w:val="0"/>
              <w:bCs w:val="0"/>
              <w:sz w:val="28"/>
              <w:rtl/>
              <w:lang w:bidi="ar-IQ"/>
            </w:rPr>
            <w:instrText>مصط16</w:instrText>
          </w:r>
          <w:r w:rsidR="00385CDC">
            <w:rPr>
              <w:rFonts w:cstheme="majorBidi"/>
              <w:b w:val="0"/>
              <w:bCs w:val="0"/>
              <w:sz w:val="28"/>
              <w:lang w:bidi="ar-IQ"/>
            </w:rPr>
            <w:instrText xml:space="preserve"> \l 2049 </w:instrText>
          </w:r>
          <w:r w:rsidR="00385CDC">
            <w:rPr>
              <w:rFonts w:cstheme="majorBidi"/>
              <w:b w:val="0"/>
              <w:bCs w:val="0"/>
              <w:sz w:val="28"/>
              <w:rtl/>
              <w:lang w:bidi="ar-IQ"/>
            </w:rPr>
            <w:fldChar w:fldCharType="separate"/>
          </w:r>
          <w:r w:rsidR="00385CDC">
            <w:rPr>
              <w:rFonts w:cstheme="majorBidi"/>
              <w:b w:val="0"/>
              <w:bCs w:val="0"/>
              <w:noProof/>
              <w:sz w:val="28"/>
              <w:rtl/>
              <w:lang w:bidi="ar-IQ"/>
            </w:rPr>
            <w:t xml:space="preserve"> </w:t>
          </w:r>
          <w:r w:rsidR="00385CDC" w:rsidRPr="00385CDC">
            <w:rPr>
              <w:rFonts w:cstheme="majorBidi" w:hint="cs"/>
              <w:noProof/>
              <w:sz w:val="28"/>
              <w:rtl/>
              <w:lang w:bidi="ar-IQ"/>
            </w:rPr>
            <w:t>(عبدالسلام، 2012)</w:t>
          </w:r>
          <w:r w:rsidR="00385CDC">
            <w:rPr>
              <w:rFonts w:cstheme="majorBidi"/>
              <w:b w:val="0"/>
              <w:bCs w:val="0"/>
              <w:sz w:val="28"/>
              <w:rtl/>
              <w:lang w:bidi="ar-IQ"/>
            </w:rPr>
            <w:fldChar w:fldCharType="end"/>
          </w:r>
        </w:sdtContent>
      </w:sdt>
      <w:r w:rsidRPr="0082424E">
        <w:rPr>
          <w:rFonts w:cstheme="majorBidi"/>
          <w:b w:val="0"/>
          <w:bCs w:val="0"/>
          <w:sz w:val="28"/>
          <w:rtl/>
          <w:lang w:bidi="ar-IQ"/>
        </w:rPr>
        <w:t>.</w:t>
      </w:r>
    </w:p>
    <w:p w14:paraId="31213AEF" w14:textId="15ACA4AA" w:rsidR="00A73088" w:rsidRPr="0082424E" w:rsidRDefault="00A73088" w:rsidP="00681D5B">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وقد ترتب على تلك المخاطر انخفاض مبيعات المشروعات الصناعية الصغيرة والمتوسطة إلى الأسواق الأمريكية</w:t>
      </w:r>
      <w:r w:rsidR="00FA5F28" w:rsidRPr="0082424E">
        <w:rPr>
          <w:rFonts w:cstheme="majorBidi"/>
          <w:b w:val="0"/>
          <w:bCs w:val="0"/>
          <w:sz w:val="28"/>
          <w:rtl/>
          <w:lang w:bidi="ar-IQ"/>
        </w:rPr>
        <w:t>،</w:t>
      </w:r>
      <w:r w:rsidRPr="0082424E">
        <w:rPr>
          <w:rFonts w:cstheme="majorBidi"/>
          <w:b w:val="0"/>
          <w:bCs w:val="0"/>
          <w:sz w:val="28"/>
          <w:rtl/>
          <w:lang w:bidi="ar-IQ"/>
        </w:rPr>
        <w:t xml:space="preserve"> والتي كانت اكبر مستوعب لصادرات تلك المشروعات </w:t>
      </w:r>
      <w:r w:rsidR="00FA5F28" w:rsidRPr="0082424E">
        <w:rPr>
          <w:rFonts w:cstheme="majorBidi"/>
          <w:b w:val="0"/>
          <w:bCs w:val="0"/>
          <w:sz w:val="28"/>
          <w:rtl/>
          <w:lang w:bidi="ar-IQ"/>
        </w:rPr>
        <w:t>،</w:t>
      </w:r>
      <w:r w:rsidRPr="0082424E">
        <w:rPr>
          <w:rFonts w:cstheme="majorBidi"/>
          <w:b w:val="0"/>
          <w:bCs w:val="0"/>
          <w:sz w:val="28"/>
          <w:rtl/>
          <w:lang w:bidi="ar-IQ"/>
        </w:rPr>
        <w:t xml:space="preserve"> إلى جانب توقف إنتاج بعض المشروعات الصغيرة تماماً.</w:t>
      </w:r>
      <w:r w:rsidR="00681D5B">
        <w:rPr>
          <w:rFonts w:cstheme="majorBidi" w:hint="cs"/>
          <w:b w:val="0"/>
          <w:bCs w:val="0"/>
          <w:sz w:val="28"/>
          <w:rtl/>
          <w:lang w:bidi="ar-IQ"/>
        </w:rPr>
        <w:t xml:space="preserve"> </w:t>
      </w:r>
      <w:r w:rsidRPr="0082424E">
        <w:rPr>
          <w:rFonts w:cstheme="majorBidi"/>
          <w:b w:val="0"/>
          <w:bCs w:val="0"/>
          <w:sz w:val="28"/>
          <w:rtl/>
          <w:lang w:bidi="ar-IQ"/>
        </w:rPr>
        <w:t>وتحولت بعض المشروعات لخطوط إنتاج أخرى مع محاولات لدخول أسواق جديدة في أوربا واسيا وأفريقيا</w:t>
      </w:r>
      <w:r w:rsidR="00FA5F28" w:rsidRPr="0082424E">
        <w:rPr>
          <w:rFonts w:cstheme="majorBidi"/>
          <w:b w:val="0"/>
          <w:bCs w:val="0"/>
          <w:sz w:val="28"/>
          <w:rtl/>
          <w:lang w:bidi="ar-IQ"/>
        </w:rPr>
        <w:t>،</w:t>
      </w:r>
      <w:r w:rsidRPr="0082424E">
        <w:rPr>
          <w:rFonts w:cstheme="majorBidi"/>
          <w:b w:val="0"/>
          <w:bCs w:val="0"/>
          <w:sz w:val="28"/>
          <w:rtl/>
          <w:lang w:bidi="ar-IQ"/>
        </w:rPr>
        <w:t xml:space="preserve"> وبعد حدوث تلك المخاطر والأضرار الكبيرة التي لحقت بمشروعات إنتاج الأدوات الجراحية في </w:t>
      </w:r>
      <w:proofErr w:type="spellStart"/>
      <w:r w:rsidRPr="0082424E">
        <w:rPr>
          <w:rFonts w:cstheme="majorBidi"/>
          <w:b w:val="0"/>
          <w:bCs w:val="0"/>
          <w:sz w:val="28"/>
          <w:rtl/>
          <w:lang w:bidi="ar-IQ"/>
        </w:rPr>
        <w:t>سيالكوت</w:t>
      </w:r>
      <w:proofErr w:type="spellEnd"/>
      <w:r w:rsidRPr="0082424E">
        <w:rPr>
          <w:rFonts w:cstheme="majorBidi"/>
          <w:b w:val="0"/>
          <w:bCs w:val="0"/>
          <w:sz w:val="28"/>
          <w:rtl/>
          <w:lang w:bidi="ar-IQ"/>
        </w:rPr>
        <w:t xml:space="preserve"> استطاعت المشروعات الصغيرة والمتوسطة التغلب على ذلك من خلال تكوين عنقود يضم تلك المشروعات</w:t>
      </w:r>
      <w:r w:rsidR="00FA5F28" w:rsidRPr="0082424E">
        <w:rPr>
          <w:rFonts w:cstheme="majorBidi"/>
          <w:b w:val="0"/>
          <w:bCs w:val="0"/>
          <w:sz w:val="28"/>
          <w:rtl/>
          <w:lang w:bidi="ar-IQ"/>
        </w:rPr>
        <w:t>،</w:t>
      </w:r>
      <w:r w:rsidRPr="0082424E">
        <w:rPr>
          <w:rFonts w:cstheme="majorBidi"/>
          <w:b w:val="0"/>
          <w:bCs w:val="0"/>
          <w:sz w:val="28"/>
          <w:rtl/>
          <w:lang w:bidi="ar-IQ"/>
        </w:rPr>
        <w:t xml:space="preserve"> وقد تكون هذا العنقود من </w:t>
      </w:r>
      <w:r w:rsidRPr="0082424E">
        <w:rPr>
          <w:rFonts w:cstheme="majorBidi"/>
          <w:b w:val="0"/>
          <w:bCs w:val="0"/>
          <w:sz w:val="28"/>
          <w:lang w:bidi="ar-IQ"/>
        </w:rPr>
        <w:t>300</w:t>
      </w:r>
      <w:r w:rsidRPr="0082424E">
        <w:rPr>
          <w:rFonts w:cstheme="majorBidi"/>
          <w:b w:val="0"/>
          <w:bCs w:val="0"/>
          <w:sz w:val="28"/>
          <w:rtl/>
          <w:lang w:bidi="ar-IQ"/>
        </w:rPr>
        <w:t xml:space="preserve"> مشروع صغير</w:t>
      </w:r>
      <w:r w:rsidR="00FA5F28" w:rsidRPr="0082424E">
        <w:rPr>
          <w:rFonts w:cstheme="majorBidi"/>
          <w:b w:val="0"/>
          <w:bCs w:val="0"/>
          <w:sz w:val="28"/>
          <w:rtl/>
          <w:lang w:bidi="ar-IQ"/>
        </w:rPr>
        <w:t>،</w:t>
      </w:r>
      <w:r w:rsidRPr="0082424E">
        <w:rPr>
          <w:rFonts w:cstheme="majorBidi"/>
          <w:b w:val="0"/>
          <w:bCs w:val="0"/>
          <w:sz w:val="28"/>
          <w:rtl/>
          <w:lang w:bidi="ar-IQ"/>
        </w:rPr>
        <w:t xml:space="preserve"> </w:t>
      </w:r>
      <w:r w:rsidRPr="0082424E">
        <w:rPr>
          <w:rFonts w:cstheme="majorBidi"/>
          <w:b w:val="0"/>
          <w:bCs w:val="0"/>
          <w:sz w:val="28"/>
          <w:lang w:bidi="ar-IQ"/>
        </w:rPr>
        <w:t>80</w:t>
      </w:r>
      <w:r w:rsidRPr="0082424E">
        <w:rPr>
          <w:rFonts w:cstheme="majorBidi"/>
          <w:b w:val="0"/>
          <w:bCs w:val="0"/>
          <w:sz w:val="28"/>
          <w:rtl/>
          <w:lang w:bidi="ar-IQ"/>
        </w:rPr>
        <w:t xml:space="preserve"> مشروع متوسط</w:t>
      </w:r>
      <w:r w:rsidR="00FA5F28" w:rsidRPr="0082424E">
        <w:rPr>
          <w:rFonts w:cstheme="majorBidi"/>
          <w:b w:val="0"/>
          <w:bCs w:val="0"/>
          <w:sz w:val="28"/>
          <w:rtl/>
          <w:lang w:bidi="ar-IQ"/>
        </w:rPr>
        <w:t>،</w:t>
      </w:r>
      <w:r w:rsidRPr="0082424E">
        <w:rPr>
          <w:rFonts w:cstheme="majorBidi"/>
          <w:b w:val="0"/>
          <w:bCs w:val="0"/>
          <w:sz w:val="28"/>
          <w:rtl/>
          <w:lang w:bidi="ar-IQ"/>
        </w:rPr>
        <w:t xml:space="preserve"> </w:t>
      </w:r>
      <w:r w:rsidRPr="0082424E">
        <w:rPr>
          <w:rFonts w:cstheme="majorBidi"/>
          <w:b w:val="0"/>
          <w:bCs w:val="0"/>
          <w:sz w:val="28"/>
          <w:lang w:bidi="ar-IQ"/>
        </w:rPr>
        <w:t>50</w:t>
      </w:r>
      <w:r w:rsidRPr="0082424E">
        <w:rPr>
          <w:rFonts w:cstheme="majorBidi"/>
          <w:b w:val="0"/>
          <w:bCs w:val="0"/>
          <w:sz w:val="28"/>
          <w:rtl/>
          <w:lang w:bidi="ar-IQ"/>
        </w:rPr>
        <w:t xml:space="preserve"> مشروع كبير</w:t>
      </w:r>
      <w:r w:rsidR="00FA5F28" w:rsidRPr="0082424E">
        <w:rPr>
          <w:rFonts w:cstheme="majorBidi"/>
          <w:b w:val="0"/>
          <w:bCs w:val="0"/>
          <w:sz w:val="28"/>
          <w:rtl/>
          <w:lang w:bidi="ar-IQ"/>
        </w:rPr>
        <w:t>،</w:t>
      </w:r>
      <w:r w:rsidRPr="0082424E">
        <w:rPr>
          <w:rFonts w:cstheme="majorBidi"/>
          <w:b w:val="0"/>
          <w:bCs w:val="0"/>
          <w:sz w:val="28"/>
          <w:rtl/>
          <w:lang w:bidi="ar-IQ"/>
        </w:rPr>
        <w:t xml:space="preserve"> </w:t>
      </w:r>
      <w:r w:rsidRPr="0082424E">
        <w:rPr>
          <w:rFonts w:cstheme="majorBidi"/>
          <w:b w:val="0"/>
          <w:bCs w:val="0"/>
          <w:sz w:val="28"/>
          <w:lang w:bidi="ar-IQ"/>
        </w:rPr>
        <w:t>1500</w:t>
      </w:r>
      <w:r w:rsidRPr="0082424E">
        <w:rPr>
          <w:rFonts w:cstheme="majorBidi"/>
          <w:b w:val="0"/>
          <w:bCs w:val="0"/>
          <w:sz w:val="28"/>
          <w:rtl/>
          <w:lang w:bidi="ar-IQ"/>
        </w:rPr>
        <w:t xml:space="preserve"> مقاول من الباطن </w:t>
      </w:r>
      <w:r w:rsidR="00FA5F28" w:rsidRPr="0082424E">
        <w:rPr>
          <w:rFonts w:cstheme="majorBidi"/>
          <w:b w:val="0"/>
          <w:bCs w:val="0"/>
          <w:sz w:val="28"/>
          <w:rtl/>
          <w:lang w:bidi="ar-IQ"/>
        </w:rPr>
        <w:t>،</w:t>
      </w:r>
      <w:r w:rsidRPr="0082424E">
        <w:rPr>
          <w:rFonts w:cstheme="majorBidi"/>
          <w:b w:val="0"/>
          <w:bCs w:val="0"/>
          <w:sz w:val="28"/>
          <w:rtl/>
          <w:lang w:bidi="ar-IQ"/>
        </w:rPr>
        <w:t xml:space="preserve"> مجموعة مؤسسات مدعمة ومساعدة </w:t>
      </w:r>
      <w:r w:rsidR="00FA5F28" w:rsidRPr="0082424E">
        <w:rPr>
          <w:rFonts w:cstheme="majorBidi"/>
          <w:b w:val="0"/>
          <w:bCs w:val="0"/>
          <w:sz w:val="28"/>
          <w:rtl/>
          <w:lang w:bidi="ar-IQ"/>
        </w:rPr>
        <w:t>،</w:t>
      </w:r>
      <w:r w:rsidRPr="0082424E">
        <w:rPr>
          <w:rFonts w:cstheme="majorBidi"/>
          <w:b w:val="0"/>
          <w:bCs w:val="0"/>
          <w:sz w:val="28"/>
          <w:rtl/>
          <w:lang w:bidi="ar-IQ"/>
        </w:rPr>
        <w:t xml:space="preserve"> ومن هذه المؤسسات</w:t>
      </w:r>
      <w:sdt>
        <w:sdtPr>
          <w:rPr>
            <w:rFonts w:cstheme="majorBidi"/>
            <w:b w:val="0"/>
            <w:bCs w:val="0"/>
            <w:sz w:val="28"/>
            <w:rtl/>
            <w:lang w:bidi="ar-IQ"/>
          </w:rPr>
          <w:id w:val="-1343612410"/>
          <w:citation/>
        </w:sdtPr>
        <w:sdtEndPr/>
        <w:sdtContent>
          <w:r w:rsidR="00385CDC">
            <w:rPr>
              <w:rFonts w:cstheme="majorBidi"/>
              <w:b w:val="0"/>
              <w:bCs w:val="0"/>
              <w:sz w:val="28"/>
              <w:rtl/>
              <w:lang w:bidi="ar-IQ"/>
            </w:rPr>
            <w:fldChar w:fldCharType="begin"/>
          </w:r>
          <w:r w:rsidR="00385CDC">
            <w:rPr>
              <w:rFonts w:cstheme="majorBidi"/>
              <w:b w:val="0"/>
              <w:bCs w:val="0"/>
              <w:sz w:val="28"/>
              <w:lang w:bidi="ar-IQ"/>
            </w:rPr>
            <w:instrText xml:space="preserve">CITATION Nad042 \l 2049 </w:instrText>
          </w:r>
          <w:r w:rsidR="00385CDC">
            <w:rPr>
              <w:rFonts w:cstheme="majorBidi"/>
              <w:b w:val="0"/>
              <w:bCs w:val="0"/>
              <w:sz w:val="28"/>
              <w:rtl/>
              <w:lang w:bidi="ar-IQ"/>
            </w:rPr>
            <w:fldChar w:fldCharType="separate"/>
          </w:r>
          <w:r w:rsidR="00385CDC">
            <w:rPr>
              <w:rFonts w:cstheme="majorBidi"/>
              <w:b w:val="0"/>
              <w:bCs w:val="0"/>
              <w:noProof/>
              <w:sz w:val="28"/>
              <w:rtl/>
              <w:lang w:bidi="ar-IQ"/>
            </w:rPr>
            <w:t xml:space="preserve"> </w:t>
          </w:r>
          <w:r w:rsidR="00385CDC" w:rsidRPr="00385CDC">
            <w:rPr>
              <w:rFonts w:cstheme="majorBidi" w:hint="cs"/>
              <w:noProof/>
              <w:sz w:val="28"/>
              <w:rtl/>
              <w:lang w:bidi="ar-IQ"/>
            </w:rPr>
            <w:t>(</w:t>
          </w:r>
          <w:r w:rsidR="00385CDC" w:rsidRPr="00385CDC">
            <w:rPr>
              <w:rFonts w:cstheme="majorBidi" w:hint="cs"/>
              <w:noProof/>
              <w:sz w:val="28"/>
              <w:lang w:bidi="ar-IQ"/>
            </w:rPr>
            <w:t>Nadvi</w:t>
          </w:r>
          <w:r w:rsidR="00385CDC" w:rsidRPr="00385CDC">
            <w:rPr>
              <w:rFonts w:cstheme="majorBidi" w:hint="cs"/>
              <w:noProof/>
              <w:sz w:val="28"/>
              <w:rtl/>
              <w:lang w:bidi="ar-IQ"/>
            </w:rPr>
            <w:t>، 2004)</w:t>
          </w:r>
          <w:r w:rsidR="00385CDC">
            <w:rPr>
              <w:rFonts w:cstheme="majorBidi"/>
              <w:b w:val="0"/>
              <w:bCs w:val="0"/>
              <w:sz w:val="28"/>
              <w:rtl/>
              <w:lang w:bidi="ar-IQ"/>
            </w:rPr>
            <w:fldChar w:fldCharType="end"/>
          </w:r>
        </w:sdtContent>
      </w:sdt>
      <w:r w:rsidRPr="0082424E">
        <w:rPr>
          <w:rFonts w:cstheme="majorBidi"/>
          <w:b w:val="0"/>
          <w:bCs w:val="0"/>
          <w:sz w:val="28"/>
          <w:vertAlign w:val="superscript"/>
          <w:rtl/>
          <w:lang w:bidi="ar-IQ"/>
        </w:rPr>
        <w:t xml:space="preserve"> </w:t>
      </w:r>
      <w:r w:rsidRPr="0082424E">
        <w:rPr>
          <w:rFonts w:cstheme="majorBidi"/>
          <w:b w:val="0"/>
          <w:bCs w:val="0"/>
          <w:sz w:val="28"/>
          <w:rtl/>
          <w:lang w:bidi="ar-IQ"/>
        </w:rPr>
        <w:t>:</w:t>
      </w:r>
    </w:p>
    <w:p w14:paraId="62DEB159" w14:textId="77777777" w:rsidR="00A73088" w:rsidRPr="0082424E" w:rsidRDefault="00A73088" w:rsidP="005A5BA5">
      <w:pPr>
        <w:pStyle w:val="a6"/>
        <w:numPr>
          <w:ilvl w:val="0"/>
          <w:numId w:val="5"/>
        </w:numPr>
        <w:bidi w:val="0"/>
        <w:spacing w:line="360" w:lineRule="auto"/>
        <w:jc w:val="both"/>
        <w:rPr>
          <w:rFonts w:asciiTheme="majorBidi" w:hAnsiTheme="majorBidi" w:cstheme="majorBidi"/>
          <w:sz w:val="28"/>
          <w:lang w:bidi="ar-IQ"/>
        </w:rPr>
      </w:pPr>
      <w:r w:rsidRPr="0082424E">
        <w:rPr>
          <w:rFonts w:asciiTheme="majorBidi" w:hAnsiTheme="majorBidi" w:cstheme="majorBidi"/>
          <w:sz w:val="28"/>
          <w:lang w:bidi="ar-IQ"/>
        </w:rPr>
        <w:t>( Metal Industries Development center ) MIDC .</w:t>
      </w:r>
    </w:p>
    <w:p w14:paraId="14468AF6" w14:textId="77777777" w:rsidR="00A73088" w:rsidRPr="0082424E" w:rsidRDefault="00A73088" w:rsidP="00681D5B">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وهو مركز لتنمية الصناعات المعدنية ولتوفير الخدمات الفنية للمشروعات .</w:t>
      </w:r>
    </w:p>
    <w:p w14:paraId="714DBADC" w14:textId="77777777" w:rsidR="00A73088" w:rsidRPr="0082424E" w:rsidRDefault="00A73088" w:rsidP="005A5BA5">
      <w:pPr>
        <w:pStyle w:val="a6"/>
        <w:numPr>
          <w:ilvl w:val="0"/>
          <w:numId w:val="5"/>
        </w:numPr>
        <w:bidi w:val="0"/>
        <w:spacing w:line="360" w:lineRule="auto"/>
        <w:jc w:val="both"/>
        <w:rPr>
          <w:rFonts w:asciiTheme="majorBidi" w:hAnsiTheme="majorBidi" w:cstheme="majorBidi"/>
          <w:sz w:val="28"/>
          <w:lang w:bidi="ar-IQ"/>
        </w:rPr>
      </w:pPr>
      <w:r w:rsidRPr="0082424E">
        <w:rPr>
          <w:rFonts w:asciiTheme="majorBidi" w:hAnsiTheme="majorBidi" w:cstheme="majorBidi"/>
          <w:sz w:val="28"/>
          <w:lang w:bidi="ar-IQ"/>
        </w:rPr>
        <w:t>( The Surgical Instrument Manufacture's Association ) SIMA .</w:t>
      </w:r>
    </w:p>
    <w:p w14:paraId="4E066C4D" w14:textId="428A96C7" w:rsidR="00A73088" w:rsidRPr="0082424E" w:rsidRDefault="00A73088" w:rsidP="00681D5B">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وتقوم هذه المؤسسة بتوفير الواردات للمجتمع</w:t>
      </w:r>
      <w:r w:rsidR="00FA5F28" w:rsidRPr="0082424E">
        <w:rPr>
          <w:rFonts w:cstheme="majorBidi"/>
          <w:b w:val="0"/>
          <w:bCs w:val="0"/>
          <w:sz w:val="28"/>
          <w:rtl/>
          <w:lang w:bidi="ar-IQ"/>
        </w:rPr>
        <w:t>،</w:t>
      </w:r>
      <w:r w:rsidRPr="0082424E">
        <w:rPr>
          <w:rFonts w:cstheme="majorBidi"/>
          <w:b w:val="0"/>
          <w:bCs w:val="0"/>
          <w:sz w:val="28"/>
          <w:rtl/>
          <w:lang w:bidi="ar-IQ"/>
        </w:rPr>
        <w:t xml:space="preserve"> وتقوم بتقديم تسهيلات النقل</w:t>
      </w:r>
      <w:r w:rsidR="00FA5F28" w:rsidRPr="0082424E">
        <w:rPr>
          <w:rFonts w:cstheme="majorBidi"/>
          <w:b w:val="0"/>
          <w:bCs w:val="0"/>
          <w:sz w:val="28"/>
          <w:rtl/>
          <w:lang w:bidi="ar-IQ"/>
        </w:rPr>
        <w:t>،</w:t>
      </w:r>
      <w:r w:rsidRPr="0082424E">
        <w:rPr>
          <w:rFonts w:cstheme="majorBidi"/>
          <w:b w:val="0"/>
          <w:bCs w:val="0"/>
          <w:sz w:val="28"/>
          <w:rtl/>
          <w:lang w:bidi="ar-IQ"/>
        </w:rPr>
        <w:t xml:space="preserve"> وينتج العنقود </w:t>
      </w:r>
      <w:r w:rsidRPr="0082424E">
        <w:rPr>
          <w:rFonts w:cstheme="majorBidi"/>
          <w:b w:val="0"/>
          <w:bCs w:val="0"/>
          <w:sz w:val="28"/>
          <w:lang w:bidi="ar-IQ"/>
        </w:rPr>
        <w:t>2000</w:t>
      </w:r>
      <w:r w:rsidRPr="0082424E">
        <w:rPr>
          <w:rFonts w:cstheme="majorBidi"/>
          <w:b w:val="0"/>
          <w:bCs w:val="0"/>
          <w:sz w:val="28"/>
          <w:rtl/>
          <w:lang w:bidi="ar-IQ"/>
        </w:rPr>
        <w:t xml:space="preserve"> نوع من الأدوات الجراحية</w:t>
      </w:r>
      <w:r w:rsidR="00FA5F28" w:rsidRPr="0082424E">
        <w:rPr>
          <w:rFonts w:cstheme="majorBidi"/>
          <w:b w:val="0"/>
          <w:bCs w:val="0"/>
          <w:sz w:val="28"/>
          <w:rtl/>
          <w:lang w:bidi="ar-IQ"/>
        </w:rPr>
        <w:t>،</w:t>
      </w:r>
      <w:r w:rsidRPr="0082424E">
        <w:rPr>
          <w:rFonts w:cstheme="majorBidi"/>
          <w:b w:val="0"/>
          <w:bCs w:val="0"/>
          <w:sz w:val="28"/>
          <w:rtl/>
          <w:lang w:bidi="ar-IQ"/>
        </w:rPr>
        <w:t xml:space="preserve"> وتع</w:t>
      </w:r>
      <w:r w:rsidR="00B72F85">
        <w:rPr>
          <w:rFonts w:cstheme="majorBidi" w:hint="cs"/>
          <w:b w:val="0"/>
          <w:bCs w:val="0"/>
          <w:sz w:val="28"/>
          <w:rtl/>
          <w:lang w:bidi="ar-IQ"/>
        </w:rPr>
        <w:t>د</w:t>
      </w:r>
      <w:r w:rsidRPr="0082424E">
        <w:rPr>
          <w:rFonts w:cstheme="majorBidi"/>
          <w:b w:val="0"/>
          <w:bCs w:val="0"/>
          <w:sz w:val="28"/>
          <w:rtl/>
          <w:lang w:bidi="ar-IQ"/>
        </w:rPr>
        <w:t xml:space="preserve"> السوق الأمريكية </w:t>
      </w:r>
      <w:r w:rsidR="00B72F85">
        <w:rPr>
          <w:rFonts w:cstheme="majorBidi" w:hint="cs"/>
          <w:b w:val="0"/>
          <w:bCs w:val="0"/>
          <w:sz w:val="28"/>
          <w:rtl/>
          <w:lang w:bidi="ar-IQ"/>
        </w:rPr>
        <w:t>أ</w:t>
      </w:r>
      <w:r w:rsidRPr="0082424E">
        <w:rPr>
          <w:rFonts w:cstheme="majorBidi"/>
          <w:b w:val="0"/>
          <w:bCs w:val="0"/>
          <w:sz w:val="28"/>
          <w:rtl/>
          <w:lang w:bidi="ar-IQ"/>
        </w:rPr>
        <w:t xml:space="preserve">كبر مستوعب </w:t>
      </w:r>
      <w:r w:rsidRPr="0082424E">
        <w:rPr>
          <w:rFonts w:cstheme="majorBidi"/>
          <w:b w:val="0"/>
          <w:bCs w:val="0"/>
          <w:sz w:val="28"/>
          <w:rtl/>
          <w:lang w:bidi="ar-IQ"/>
        </w:rPr>
        <w:lastRenderedPageBreak/>
        <w:t>لإنتاج العنقود</w:t>
      </w:r>
      <w:r w:rsidR="00FA5F28" w:rsidRPr="0082424E">
        <w:rPr>
          <w:rFonts w:cstheme="majorBidi"/>
          <w:b w:val="0"/>
          <w:bCs w:val="0"/>
          <w:sz w:val="28"/>
          <w:rtl/>
          <w:lang w:bidi="ar-IQ"/>
        </w:rPr>
        <w:t>،</w:t>
      </w:r>
      <w:r w:rsidRPr="0082424E">
        <w:rPr>
          <w:rFonts w:cstheme="majorBidi"/>
          <w:b w:val="0"/>
          <w:bCs w:val="0"/>
          <w:sz w:val="28"/>
          <w:rtl/>
          <w:lang w:bidi="ar-IQ"/>
        </w:rPr>
        <w:t xml:space="preserve"> </w:t>
      </w:r>
      <w:r w:rsidR="00F738C5" w:rsidRPr="0082424E">
        <w:rPr>
          <w:rFonts w:cstheme="majorBidi"/>
          <w:b w:val="0"/>
          <w:bCs w:val="0"/>
          <w:sz w:val="28"/>
          <w:rtl/>
          <w:lang w:bidi="ar-IQ"/>
        </w:rPr>
        <w:t>إذ</w:t>
      </w:r>
      <w:r w:rsidRPr="0082424E">
        <w:rPr>
          <w:rFonts w:cstheme="majorBidi"/>
          <w:b w:val="0"/>
          <w:bCs w:val="0"/>
          <w:sz w:val="28"/>
          <w:rtl/>
          <w:lang w:bidi="ar-IQ"/>
        </w:rPr>
        <w:t xml:space="preserve"> استوعب حوالي </w:t>
      </w:r>
      <w:r w:rsidRPr="0082424E">
        <w:rPr>
          <w:rFonts w:cstheme="majorBidi"/>
          <w:b w:val="0"/>
          <w:bCs w:val="0"/>
          <w:sz w:val="28"/>
          <w:lang w:bidi="ar-IQ"/>
        </w:rPr>
        <w:t>60</w:t>
      </w:r>
      <w:r w:rsidRPr="0082424E">
        <w:rPr>
          <w:rFonts w:cstheme="majorBidi"/>
          <w:b w:val="0"/>
          <w:bCs w:val="0"/>
          <w:sz w:val="28"/>
          <w:rtl/>
          <w:lang w:bidi="ar-IQ"/>
        </w:rPr>
        <w:t>% من إجمالي صادرات العنقود</w:t>
      </w:r>
      <w:r w:rsidR="00FA5F28" w:rsidRPr="0082424E">
        <w:rPr>
          <w:rFonts w:cstheme="majorBidi"/>
          <w:b w:val="0"/>
          <w:bCs w:val="0"/>
          <w:sz w:val="28"/>
          <w:rtl/>
          <w:lang w:bidi="ar-IQ"/>
        </w:rPr>
        <w:t>،</w:t>
      </w:r>
      <w:r w:rsidRPr="0082424E">
        <w:rPr>
          <w:rFonts w:cstheme="majorBidi"/>
          <w:b w:val="0"/>
          <w:bCs w:val="0"/>
          <w:sz w:val="28"/>
          <w:rtl/>
          <w:lang w:bidi="ar-IQ"/>
        </w:rPr>
        <w:t xml:space="preserve"> ويتم تصدير الأدوات الجراحية المصنوعة من الحديد المصقول عالي الجودة إلى أوربا الغربية خاصة إنجلترا</w:t>
      </w:r>
      <w:r w:rsidR="00FA5F28" w:rsidRPr="0082424E">
        <w:rPr>
          <w:rFonts w:cstheme="majorBidi"/>
          <w:b w:val="0"/>
          <w:bCs w:val="0"/>
          <w:sz w:val="28"/>
          <w:rtl/>
          <w:lang w:bidi="ar-IQ"/>
        </w:rPr>
        <w:t>،</w:t>
      </w:r>
      <w:r w:rsidRPr="0082424E">
        <w:rPr>
          <w:rFonts w:cstheme="majorBidi"/>
          <w:b w:val="0"/>
          <w:bCs w:val="0"/>
          <w:sz w:val="28"/>
          <w:rtl/>
          <w:lang w:bidi="ar-IQ"/>
        </w:rPr>
        <w:t xml:space="preserve"> ويرجع ذلك لوجود عدد كبير من المقاولين من الباطن يعملون في إنتاج الأدوات الجراحية عالية الجودة</w:t>
      </w:r>
      <w:sdt>
        <w:sdtPr>
          <w:rPr>
            <w:rFonts w:cstheme="majorBidi"/>
            <w:b w:val="0"/>
            <w:bCs w:val="0"/>
            <w:sz w:val="28"/>
            <w:rtl/>
            <w:lang w:bidi="ar-IQ"/>
          </w:rPr>
          <w:id w:val="-1894728952"/>
          <w:citation/>
        </w:sdtPr>
        <w:sdtEndPr/>
        <w:sdtContent>
          <w:r w:rsidR="00385CDC">
            <w:rPr>
              <w:rFonts w:cstheme="majorBidi"/>
              <w:b w:val="0"/>
              <w:bCs w:val="0"/>
              <w:sz w:val="28"/>
              <w:rtl/>
              <w:lang w:bidi="ar-IQ"/>
            </w:rPr>
            <w:fldChar w:fldCharType="begin"/>
          </w:r>
          <w:r w:rsidR="00385CDC">
            <w:rPr>
              <w:rFonts w:cstheme="majorBidi"/>
              <w:b w:val="0"/>
              <w:bCs w:val="0"/>
              <w:sz w:val="28"/>
              <w:rtl/>
              <w:lang w:bidi="ar-IQ"/>
            </w:rPr>
            <w:instrText xml:space="preserve"> </w:instrText>
          </w:r>
          <w:r w:rsidR="00385CDC">
            <w:rPr>
              <w:rFonts w:cstheme="majorBidi" w:hint="cs"/>
              <w:b w:val="0"/>
              <w:bCs w:val="0"/>
              <w:sz w:val="28"/>
              <w:lang w:bidi="ar-IQ"/>
            </w:rPr>
            <w:instrText>CITATION</w:instrText>
          </w:r>
          <w:r w:rsidR="00385CDC">
            <w:rPr>
              <w:rFonts w:cstheme="majorBidi" w:hint="cs"/>
              <w:b w:val="0"/>
              <w:bCs w:val="0"/>
              <w:sz w:val="28"/>
              <w:rtl/>
              <w:lang w:bidi="ar-IQ"/>
            </w:rPr>
            <w:instrText xml:space="preserve"> مصط16 \</w:instrText>
          </w:r>
          <w:r w:rsidR="00385CDC">
            <w:rPr>
              <w:rFonts w:cstheme="majorBidi" w:hint="cs"/>
              <w:b w:val="0"/>
              <w:bCs w:val="0"/>
              <w:sz w:val="28"/>
              <w:lang w:bidi="ar-IQ"/>
            </w:rPr>
            <w:instrText>l 2049</w:instrText>
          </w:r>
          <w:r w:rsidR="00385CDC">
            <w:rPr>
              <w:rFonts w:cstheme="majorBidi"/>
              <w:b w:val="0"/>
              <w:bCs w:val="0"/>
              <w:sz w:val="28"/>
              <w:rtl/>
              <w:lang w:bidi="ar-IQ"/>
            </w:rPr>
            <w:instrText xml:space="preserve"> </w:instrText>
          </w:r>
          <w:r w:rsidR="00385CDC">
            <w:rPr>
              <w:rFonts w:cstheme="majorBidi"/>
              <w:b w:val="0"/>
              <w:bCs w:val="0"/>
              <w:sz w:val="28"/>
              <w:rtl/>
              <w:lang w:bidi="ar-IQ"/>
            </w:rPr>
            <w:fldChar w:fldCharType="separate"/>
          </w:r>
          <w:r w:rsidR="00385CDC">
            <w:rPr>
              <w:rFonts w:cstheme="majorBidi"/>
              <w:b w:val="0"/>
              <w:bCs w:val="0"/>
              <w:noProof/>
              <w:sz w:val="28"/>
              <w:rtl/>
              <w:lang w:bidi="ar-IQ"/>
            </w:rPr>
            <w:t xml:space="preserve"> </w:t>
          </w:r>
          <w:r w:rsidR="00385CDC" w:rsidRPr="00385CDC">
            <w:rPr>
              <w:rFonts w:cstheme="majorBidi" w:hint="cs"/>
              <w:noProof/>
              <w:sz w:val="28"/>
              <w:rtl/>
              <w:lang w:bidi="ar-IQ"/>
            </w:rPr>
            <w:t>(عبدالسلام، 2012)</w:t>
          </w:r>
          <w:r w:rsidR="00385CDC">
            <w:rPr>
              <w:rFonts w:cstheme="majorBidi"/>
              <w:b w:val="0"/>
              <w:bCs w:val="0"/>
              <w:sz w:val="28"/>
              <w:rtl/>
              <w:lang w:bidi="ar-IQ"/>
            </w:rPr>
            <w:fldChar w:fldCharType="end"/>
          </w:r>
        </w:sdtContent>
      </w:sdt>
      <w:r w:rsidRPr="0082424E">
        <w:rPr>
          <w:rFonts w:cstheme="majorBidi"/>
          <w:b w:val="0"/>
          <w:bCs w:val="0"/>
          <w:sz w:val="28"/>
          <w:rtl/>
          <w:lang w:bidi="ar-IQ"/>
        </w:rPr>
        <w:t>.</w:t>
      </w:r>
    </w:p>
    <w:p w14:paraId="6775B2D7" w14:textId="45684206" w:rsidR="00A73088" w:rsidRPr="00681D5B" w:rsidRDefault="00681D5B" w:rsidP="00674096">
      <w:pPr>
        <w:spacing w:after="0" w:line="360" w:lineRule="auto"/>
        <w:jc w:val="both"/>
        <w:rPr>
          <w:rFonts w:cstheme="majorBidi"/>
          <w:sz w:val="28"/>
          <w:rtl/>
          <w:lang w:bidi="ar-IQ"/>
        </w:rPr>
      </w:pPr>
      <w:r w:rsidRPr="00681D5B">
        <w:rPr>
          <w:rFonts w:cstheme="majorBidi" w:hint="cs"/>
          <w:sz w:val="28"/>
          <w:rtl/>
          <w:lang w:bidi="ar-IQ"/>
        </w:rPr>
        <w:t>ثالثاً:</w:t>
      </w:r>
      <w:r w:rsidR="00A73088" w:rsidRPr="00681D5B">
        <w:rPr>
          <w:rFonts w:cstheme="majorBidi"/>
          <w:sz w:val="28"/>
          <w:rtl/>
          <w:lang w:bidi="ar-IQ"/>
        </w:rPr>
        <w:t xml:space="preserve"> النتائج الإيجابية التي حصلت عليها المشروعات الداخلة في العنقود :</w:t>
      </w:r>
    </w:p>
    <w:p w14:paraId="295ADF63" w14:textId="3BD39FD8" w:rsidR="00A73088" w:rsidRPr="0082424E" w:rsidRDefault="00A73088" w:rsidP="005A5BA5">
      <w:pPr>
        <w:pStyle w:val="a6"/>
        <w:numPr>
          <w:ilvl w:val="0"/>
          <w:numId w:val="6"/>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استطاعت المشروعات الداخلة في العنقود الاستفادة من مزايا الكفاءة التجميعية مما أدى إلى رفع القدرة التنافسية لمشروعات العنقود.</w:t>
      </w:r>
    </w:p>
    <w:p w14:paraId="1E38A76B" w14:textId="6BDD5DC7" w:rsidR="00A73088" w:rsidRPr="0082424E" w:rsidRDefault="00A73088" w:rsidP="005A5BA5">
      <w:pPr>
        <w:pStyle w:val="a6"/>
        <w:numPr>
          <w:ilvl w:val="0"/>
          <w:numId w:val="6"/>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وجود المشروعات داخل العنقود جعلها تستفيد من الخدمات التي تقدمها مؤسسات العنقود</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والتي تع</w:t>
      </w:r>
      <w:r w:rsidR="00F738C5" w:rsidRPr="0082424E">
        <w:rPr>
          <w:rFonts w:asciiTheme="majorBidi" w:hAnsiTheme="majorBidi" w:cstheme="majorBidi"/>
          <w:sz w:val="28"/>
          <w:rtl/>
          <w:lang w:bidi="ar-IQ"/>
        </w:rPr>
        <w:t>د</w:t>
      </w:r>
      <w:r w:rsidRPr="0082424E">
        <w:rPr>
          <w:rFonts w:asciiTheme="majorBidi" w:hAnsiTheme="majorBidi" w:cstheme="majorBidi"/>
          <w:sz w:val="28"/>
          <w:rtl/>
          <w:lang w:bidi="ar-IQ"/>
        </w:rPr>
        <w:t xml:space="preserve"> مصدراً هاماً لتدفق المعرفة والتكنولوجيا من الخارج</w:t>
      </w:r>
      <w:r w:rsidR="00F738C5"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w:t>
      </w:r>
      <w:r w:rsidR="00F738C5" w:rsidRPr="0082424E">
        <w:rPr>
          <w:rFonts w:asciiTheme="majorBidi" w:hAnsiTheme="majorBidi" w:cstheme="majorBidi"/>
          <w:sz w:val="28"/>
          <w:rtl/>
          <w:lang w:bidi="ar-IQ"/>
        </w:rPr>
        <w:t>فضلاً عن</w:t>
      </w:r>
      <w:r w:rsidRPr="0082424E">
        <w:rPr>
          <w:rFonts w:asciiTheme="majorBidi" w:hAnsiTheme="majorBidi" w:cstheme="majorBidi"/>
          <w:sz w:val="28"/>
          <w:rtl/>
          <w:lang w:bidi="ar-IQ"/>
        </w:rPr>
        <w:t xml:space="preserve"> تدفق المعلومات بين المشروعات</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وتدعم هذه المؤسسات التعاون بين المشروعات سواء كان رأسياً أو أفقياً ويتضح ذلك مما يلي</w:t>
      </w:r>
      <w:sdt>
        <w:sdtPr>
          <w:rPr>
            <w:rFonts w:asciiTheme="majorBidi" w:hAnsiTheme="majorBidi" w:cstheme="majorBidi"/>
            <w:sz w:val="28"/>
            <w:rtl/>
            <w:lang w:bidi="ar-IQ"/>
          </w:rPr>
          <w:id w:val="-1562085636"/>
          <w:citation/>
        </w:sdtPr>
        <w:sdtEndPr/>
        <w:sdtContent>
          <w:r w:rsidR="00385CDC">
            <w:rPr>
              <w:rFonts w:asciiTheme="majorBidi" w:hAnsiTheme="majorBidi" w:cstheme="majorBidi"/>
              <w:sz w:val="28"/>
              <w:rtl/>
              <w:lang w:bidi="ar-IQ"/>
            </w:rPr>
            <w:fldChar w:fldCharType="begin"/>
          </w:r>
          <w:r w:rsidR="00385CDC">
            <w:rPr>
              <w:rFonts w:asciiTheme="majorBidi" w:hAnsiTheme="majorBidi" w:cstheme="majorBidi"/>
              <w:sz w:val="28"/>
              <w:rtl/>
              <w:lang w:bidi="ar-IQ"/>
            </w:rPr>
            <w:instrText xml:space="preserve"> </w:instrText>
          </w:r>
          <w:r w:rsidR="00385CDC">
            <w:rPr>
              <w:rFonts w:asciiTheme="majorBidi" w:hAnsiTheme="majorBidi" w:cstheme="majorBidi" w:hint="cs"/>
              <w:sz w:val="28"/>
              <w:lang w:bidi="ar-IQ"/>
            </w:rPr>
            <w:instrText>CITATION</w:instrText>
          </w:r>
          <w:r w:rsidR="00385CDC">
            <w:rPr>
              <w:rFonts w:asciiTheme="majorBidi" w:hAnsiTheme="majorBidi" w:cstheme="majorBidi" w:hint="cs"/>
              <w:sz w:val="28"/>
              <w:rtl/>
              <w:lang w:bidi="ar-IQ"/>
            </w:rPr>
            <w:instrText xml:space="preserve"> </w:instrText>
          </w:r>
          <w:r w:rsidR="00385CDC">
            <w:rPr>
              <w:rFonts w:asciiTheme="majorBidi" w:hAnsiTheme="majorBidi" w:cstheme="majorBidi" w:hint="cs"/>
              <w:sz w:val="28"/>
              <w:lang w:bidi="ar-IQ"/>
            </w:rPr>
            <w:instrText>Nad042 \l 2049</w:instrText>
          </w:r>
          <w:r w:rsidR="00385CDC">
            <w:rPr>
              <w:rFonts w:asciiTheme="majorBidi" w:hAnsiTheme="majorBidi" w:cstheme="majorBidi"/>
              <w:sz w:val="28"/>
              <w:rtl/>
              <w:lang w:bidi="ar-IQ"/>
            </w:rPr>
            <w:instrText xml:space="preserve"> </w:instrText>
          </w:r>
          <w:r w:rsidR="00385CDC">
            <w:rPr>
              <w:rFonts w:asciiTheme="majorBidi" w:hAnsiTheme="majorBidi" w:cstheme="majorBidi"/>
              <w:sz w:val="28"/>
              <w:rtl/>
              <w:lang w:bidi="ar-IQ"/>
            </w:rPr>
            <w:fldChar w:fldCharType="separate"/>
          </w:r>
          <w:r w:rsidR="00385CDC">
            <w:rPr>
              <w:rFonts w:asciiTheme="majorBidi" w:hAnsiTheme="majorBidi" w:cstheme="majorBidi"/>
              <w:noProof/>
              <w:sz w:val="28"/>
              <w:rtl/>
              <w:lang w:bidi="ar-IQ"/>
            </w:rPr>
            <w:t xml:space="preserve"> </w:t>
          </w:r>
          <w:r w:rsidR="00385CDC" w:rsidRPr="00385CDC">
            <w:rPr>
              <w:rFonts w:asciiTheme="majorBidi" w:hAnsiTheme="majorBidi" w:cstheme="majorBidi" w:hint="cs"/>
              <w:noProof/>
              <w:sz w:val="28"/>
              <w:rtl/>
              <w:lang w:bidi="ar-IQ"/>
            </w:rPr>
            <w:t>(</w:t>
          </w:r>
          <w:r w:rsidR="00385CDC" w:rsidRPr="00385CDC">
            <w:rPr>
              <w:rFonts w:asciiTheme="majorBidi" w:hAnsiTheme="majorBidi" w:cstheme="majorBidi" w:hint="cs"/>
              <w:noProof/>
              <w:sz w:val="28"/>
              <w:lang w:bidi="ar-IQ"/>
            </w:rPr>
            <w:t>Nadvi</w:t>
          </w:r>
          <w:r w:rsidR="00385CDC" w:rsidRPr="00385CDC">
            <w:rPr>
              <w:rFonts w:asciiTheme="majorBidi" w:hAnsiTheme="majorBidi" w:cstheme="majorBidi" w:hint="cs"/>
              <w:noProof/>
              <w:sz w:val="28"/>
              <w:rtl/>
              <w:lang w:bidi="ar-IQ"/>
            </w:rPr>
            <w:t>، 2004)</w:t>
          </w:r>
          <w:r w:rsidR="00385CDC">
            <w:rPr>
              <w:rFonts w:asciiTheme="majorBidi" w:hAnsiTheme="majorBidi" w:cstheme="majorBidi"/>
              <w:sz w:val="28"/>
              <w:rtl/>
              <w:lang w:bidi="ar-IQ"/>
            </w:rPr>
            <w:fldChar w:fldCharType="end"/>
          </w:r>
        </w:sdtContent>
      </w:sdt>
      <w:r w:rsidRPr="0082424E">
        <w:rPr>
          <w:rFonts w:asciiTheme="majorBidi" w:hAnsiTheme="majorBidi" w:cstheme="majorBidi"/>
          <w:sz w:val="28"/>
          <w:rtl/>
          <w:lang w:bidi="ar-IQ"/>
        </w:rPr>
        <w:t>:</w:t>
      </w:r>
      <w:r w:rsidRPr="0082424E">
        <w:rPr>
          <w:rFonts w:asciiTheme="majorBidi" w:hAnsiTheme="majorBidi" w:cstheme="majorBidi"/>
          <w:sz w:val="28"/>
          <w:vertAlign w:val="superscript"/>
          <w:rtl/>
          <w:lang w:bidi="ar-IQ"/>
        </w:rPr>
        <w:t xml:space="preserve"> </w:t>
      </w:r>
    </w:p>
    <w:p w14:paraId="7E7B6E29" w14:textId="7BA89F6C" w:rsidR="00A73088" w:rsidRPr="0082424E" w:rsidRDefault="00A73088" w:rsidP="005A5BA5">
      <w:pPr>
        <w:pStyle w:val="a6"/>
        <w:numPr>
          <w:ilvl w:val="0"/>
          <w:numId w:val="5"/>
        </w:numPr>
        <w:spacing w:after="200" w:line="360" w:lineRule="auto"/>
        <w:jc w:val="both"/>
        <w:rPr>
          <w:rFonts w:asciiTheme="majorBidi" w:hAnsiTheme="majorBidi" w:cstheme="majorBidi"/>
          <w:sz w:val="28"/>
          <w:lang w:bidi="ar-IQ"/>
        </w:rPr>
      </w:pPr>
      <w:r w:rsidRPr="0082424E">
        <w:rPr>
          <w:rFonts w:asciiTheme="majorBidi" w:hAnsiTheme="majorBidi" w:cstheme="majorBidi"/>
          <w:sz w:val="28"/>
          <w:rtl/>
          <w:lang w:bidi="ar-IQ"/>
        </w:rPr>
        <w:t xml:space="preserve">في أبريل </w:t>
      </w:r>
      <w:r w:rsidRPr="0082424E">
        <w:rPr>
          <w:rFonts w:asciiTheme="majorBidi" w:hAnsiTheme="majorBidi" w:cstheme="majorBidi"/>
          <w:sz w:val="28"/>
          <w:lang w:bidi="ar-IQ"/>
        </w:rPr>
        <w:t>1995</w:t>
      </w:r>
      <w:r w:rsidRPr="0082424E">
        <w:rPr>
          <w:rFonts w:asciiTheme="majorBidi" w:hAnsiTheme="majorBidi" w:cstheme="majorBidi"/>
          <w:sz w:val="28"/>
          <w:rtl/>
          <w:lang w:bidi="ar-IQ"/>
        </w:rPr>
        <w:t xml:space="preserve"> م وبعد مرور </w:t>
      </w:r>
      <w:r w:rsidRPr="0082424E">
        <w:rPr>
          <w:rFonts w:asciiTheme="majorBidi" w:hAnsiTheme="majorBidi" w:cstheme="majorBidi"/>
          <w:sz w:val="28"/>
          <w:lang w:bidi="ar-IQ"/>
        </w:rPr>
        <w:t>11</w:t>
      </w:r>
      <w:r w:rsidRPr="0082424E">
        <w:rPr>
          <w:rFonts w:asciiTheme="majorBidi" w:hAnsiTheme="majorBidi" w:cstheme="majorBidi"/>
          <w:sz w:val="28"/>
          <w:rtl/>
          <w:lang w:bidi="ar-IQ"/>
        </w:rPr>
        <w:t xml:space="preserve"> شهر على قرار </w:t>
      </w:r>
      <w:r w:rsidRPr="0082424E">
        <w:rPr>
          <w:rFonts w:asciiTheme="majorBidi" w:hAnsiTheme="majorBidi" w:cstheme="majorBidi"/>
          <w:sz w:val="28"/>
          <w:lang w:bidi="ar-IQ"/>
        </w:rPr>
        <w:t>(FDA)</w:t>
      </w:r>
      <w:r w:rsidRPr="0082424E">
        <w:rPr>
          <w:rFonts w:asciiTheme="majorBidi" w:hAnsiTheme="majorBidi" w:cstheme="majorBidi"/>
          <w:sz w:val="28"/>
          <w:rtl/>
          <w:lang w:bidi="ar-IQ"/>
        </w:rPr>
        <w:t xml:space="preserve"> بإصدار معايير الجودة طلبت مؤسسة توفير الواردات بالعنقود </w:t>
      </w:r>
      <w:r w:rsidRPr="0082424E">
        <w:rPr>
          <w:rFonts w:asciiTheme="majorBidi" w:hAnsiTheme="majorBidi" w:cstheme="majorBidi"/>
          <w:sz w:val="28"/>
          <w:lang w:bidi="ar-IQ"/>
        </w:rPr>
        <w:t>SIDA</w:t>
      </w:r>
      <w:r w:rsidRPr="0082424E">
        <w:rPr>
          <w:rFonts w:asciiTheme="majorBidi" w:hAnsiTheme="majorBidi" w:cstheme="majorBidi"/>
          <w:sz w:val="28"/>
          <w:rtl/>
          <w:lang w:bidi="ar-IQ"/>
        </w:rPr>
        <w:t xml:space="preserve"> من الحكومة الباكستانية تقديم المساعدات المالية لمشروعات العنقود </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علاوة على مطالب الحكومة من مؤسسة </w:t>
      </w:r>
      <w:r w:rsidRPr="0082424E">
        <w:rPr>
          <w:rFonts w:asciiTheme="majorBidi" w:hAnsiTheme="majorBidi" w:cstheme="majorBidi"/>
          <w:sz w:val="28"/>
          <w:lang w:bidi="ar-IQ"/>
        </w:rPr>
        <w:t>SIDA</w:t>
      </w:r>
      <w:r w:rsidRPr="0082424E">
        <w:rPr>
          <w:rFonts w:asciiTheme="majorBidi" w:hAnsiTheme="majorBidi" w:cstheme="majorBidi"/>
          <w:sz w:val="28"/>
          <w:rtl/>
          <w:lang w:bidi="ar-IQ"/>
        </w:rPr>
        <w:t xml:space="preserve"> بضرورة عقد الاتفاقيات مع مستشاري الجودة في الولايات المتحدة الأمريكية لدراسة مدى إمكانية توفير التدريب الفني اللازم للمنتجين لتسهيل الحصول على شهادة </w:t>
      </w:r>
      <w:r w:rsidRPr="0082424E">
        <w:rPr>
          <w:rFonts w:asciiTheme="majorBidi" w:hAnsiTheme="majorBidi" w:cstheme="majorBidi"/>
          <w:sz w:val="28"/>
          <w:lang w:bidi="ar-IQ"/>
        </w:rPr>
        <w:t>GMP</w:t>
      </w:r>
      <w:r w:rsidRPr="0082424E">
        <w:rPr>
          <w:rFonts w:asciiTheme="majorBidi" w:hAnsiTheme="majorBidi" w:cstheme="majorBidi"/>
          <w:sz w:val="28"/>
          <w:rtl/>
          <w:lang w:bidi="ar-IQ"/>
        </w:rPr>
        <w:t xml:space="preserve"> .</w:t>
      </w:r>
    </w:p>
    <w:p w14:paraId="603E273C" w14:textId="068E4B12" w:rsidR="00A73088" w:rsidRPr="0082424E" w:rsidRDefault="00A73088" w:rsidP="005A5BA5">
      <w:pPr>
        <w:pStyle w:val="a6"/>
        <w:numPr>
          <w:ilvl w:val="0"/>
          <w:numId w:val="5"/>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 xml:space="preserve">وفي يناير </w:t>
      </w:r>
      <w:r w:rsidRPr="0082424E">
        <w:rPr>
          <w:rFonts w:asciiTheme="majorBidi" w:hAnsiTheme="majorBidi" w:cstheme="majorBidi"/>
          <w:sz w:val="28"/>
          <w:lang w:bidi="ar-IQ"/>
        </w:rPr>
        <w:t>1997</w:t>
      </w:r>
      <w:r w:rsidRPr="0082424E">
        <w:rPr>
          <w:rFonts w:asciiTheme="majorBidi" w:hAnsiTheme="majorBidi" w:cstheme="majorBidi"/>
          <w:sz w:val="28"/>
          <w:rtl/>
          <w:lang w:bidi="ar-IQ"/>
        </w:rPr>
        <w:t xml:space="preserve"> حصل </w:t>
      </w:r>
      <w:r w:rsidRPr="0082424E">
        <w:rPr>
          <w:rFonts w:asciiTheme="majorBidi" w:hAnsiTheme="majorBidi" w:cstheme="majorBidi"/>
          <w:sz w:val="28"/>
          <w:lang w:bidi="ar-IQ"/>
        </w:rPr>
        <w:t>75</w:t>
      </w:r>
      <w:r w:rsidRPr="0082424E">
        <w:rPr>
          <w:rFonts w:asciiTheme="majorBidi" w:hAnsiTheme="majorBidi" w:cstheme="majorBidi"/>
          <w:sz w:val="28"/>
          <w:rtl/>
          <w:lang w:bidi="ar-IQ"/>
        </w:rPr>
        <w:t xml:space="preserve"> منتج على شهادة </w:t>
      </w:r>
      <w:r w:rsidRPr="0082424E">
        <w:rPr>
          <w:rFonts w:asciiTheme="majorBidi" w:hAnsiTheme="majorBidi" w:cstheme="majorBidi"/>
          <w:sz w:val="28"/>
          <w:lang w:bidi="ar-IQ"/>
        </w:rPr>
        <w:t>GMP</w:t>
      </w:r>
      <w:r w:rsidRPr="0082424E">
        <w:rPr>
          <w:rFonts w:asciiTheme="majorBidi" w:hAnsiTheme="majorBidi" w:cstheme="majorBidi"/>
          <w:sz w:val="28"/>
          <w:rtl/>
          <w:lang w:bidi="ar-IQ"/>
        </w:rPr>
        <w:t xml:space="preserve"> بعد حصولهم على التدريب اللازم</w:t>
      </w:r>
      <w:r w:rsidR="00994256"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وبعد </w:t>
      </w:r>
      <w:r w:rsidRPr="0082424E">
        <w:rPr>
          <w:rFonts w:asciiTheme="majorBidi" w:hAnsiTheme="majorBidi" w:cstheme="majorBidi"/>
          <w:sz w:val="28"/>
          <w:lang w:bidi="ar-IQ"/>
        </w:rPr>
        <w:t>10</w:t>
      </w:r>
      <w:r w:rsidRPr="0082424E">
        <w:rPr>
          <w:rFonts w:asciiTheme="majorBidi" w:hAnsiTheme="majorBidi" w:cstheme="majorBidi"/>
          <w:sz w:val="28"/>
          <w:rtl/>
          <w:lang w:bidi="ar-IQ"/>
        </w:rPr>
        <w:t xml:space="preserve"> اشهر أخرى وفي نوفمبر </w:t>
      </w:r>
      <w:r w:rsidRPr="0082424E">
        <w:rPr>
          <w:rFonts w:asciiTheme="majorBidi" w:hAnsiTheme="majorBidi" w:cstheme="majorBidi"/>
          <w:sz w:val="28"/>
          <w:lang w:bidi="ar-IQ"/>
        </w:rPr>
        <w:t>1997</w:t>
      </w:r>
      <w:r w:rsidRPr="0082424E">
        <w:rPr>
          <w:rFonts w:asciiTheme="majorBidi" w:hAnsiTheme="majorBidi" w:cstheme="majorBidi"/>
          <w:sz w:val="28"/>
          <w:rtl/>
          <w:lang w:bidi="ar-IQ"/>
        </w:rPr>
        <w:t xml:space="preserve"> ازداد عدد الحاصلين حتى وصلوا إلى </w:t>
      </w:r>
      <w:r w:rsidRPr="0082424E">
        <w:rPr>
          <w:rFonts w:asciiTheme="majorBidi" w:hAnsiTheme="majorBidi" w:cstheme="majorBidi"/>
          <w:sz w:val="28"/>
          <w:lang w:bidi="ar-IQ"/>
        </w:rPr>
        <w:t>133</w:t>
      </w:r>
      <w:r w:rsidRPr="0082424E">
        <w:rPr>
          <w:rFonts w:asciiTheme="majorBidi" w:hAnsiTheme="majorBidi" w:cstheme="majorBidi"/>
          <w:sz w:val="28"/>
          <w:rtl/>
          <w:lang w:bidi="ar-IQ"/>
        </w:rPr>
        <w:t xml:space="preserve"> مشروع</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وفي عام </w:t>
      </w:r>
      <w:r w:rsidRPr="0082424E">
        <w:rPr>
          <w:rFonts w:asciiTheme="majorBidi" w:hAnsiTheme="majorBidi" w:cstheme="majorBidi"/>
          <w:sz w:val="28"/>
          <w:lang w:bidi="ar-IQ"/>
        </w:rPr>
        <w:t>2005</w:t>
      </w:r>
      <w:r w:rsidRPr="0082424E">
        <w:rPr>
          <w:rFonts w:asciiTheme="majorBidi" w:hAnsiTheme="majorBidi" w:cstheme="majorBidi"/>
          <w:sz w:val="28"/>
          <w:rtl/>
          <w:lang w:bidi="ar-IQ"/>
        </w:rPr>
        <w:t xml:space="preserve"> وصل عدد المشاريع في العنقود والحاصلة على هذه الشهادة إلى </w:t>
      </w:r>
      <w:r w:rsidRPr="0082424E">
        <w:rPr>
          <w:rFonts w:asciiTheme="majorBidi" w:hAnsiTheme="majorBidi" w:cstheme="majorBidi"/>
          <w:sz w:val="28"/>
          <w:lang w:bidi="ar-IQ"/>
        </w:rPr>
        <w:t>200</w:t>
      </w:r>
      <w:r w:rsidRPr="0082424E">
        <w:rPr>
          <w:rFonts w:asciiTheme="majorBidi" w:hAnsiTheme="majorBidi" w:cstheme="majorBidi"/>
          <w:sz w:val="28"/>
          <w:rtl/>
          <w:lang w:bidi="ar-IQ"/>
        </w:rPr>
        <w:t xml:space="preserve"> مشروع</w:t>
      </w:r>
      <w:sdt>
        <w:sdtPr>
          <w:rPr>
            <w:rFonts w:asciiTheme="majorBidi" w:hAnsiTheme="majorBidi" w:cstheme="majorBidi"/>
            <w:sz w:val="28"/>
            <w:rtl/>
            <w:lang w:bidi="ar-IQ"/>
          </w:rPr>
          <w:id w:val="-174346361"/>
          <w:citation/>
        </w:sdtPr>
        <w:sdtEndPr/>
        <w:sdtContent>
          <w:r w:rsidR="00385CDC">
            <w:rPr>
              <w:rFonts w:asciiTheme="majorBidi" w:hAnsiTheme="majorBidi" w:cstheme="majorBidi"/>
              <w:sz w:val="28"/>
              <w:rtl/>
              <w:lang w:bidi="ar-IQ"/>
            </w:rPr>
            <w:fldChar w:fldCharType="begin"/>
          </w:r>
          <w:r w:rsidR="00385CDC">
            <w:rPr>
              <w:rFonts w:asciiTheme="majorBidi" w:hAnsiTheme="majorBidi" w:cstheme="majorBidi"/>
              <w:sz w:val="28"/>
              <w:rtl/>
              <w:lang w:bidi="ar-IQ"/>
            </w:rPr>
            <w:instrText xml:space="preserve"> </w:instrText>
          </w:r>
          <w:r w:rsidR="00385CDC">
            <w:rPr>
              <w:rFonts w:asciiTheme="majorBidi" w:hAnsiTheme="majorBidi" w:cstheme="majorBidi" w:hint="cs"/>
              <w:sz w:val="28"/>
              <w:lang w:bidi="ar-IQ"/>
            </w:rPr>
            <w:instrText>CITATION</w:instrText>
          </w:r>
          <w:r w:rsidR="00385CDC">
            <w:rPr>
              <w:rFonts w:asciiTheme="majorBidi" w:hAnsiTheme="majorBidi" w:cstheme="majorBidi" w:hint="cs"/>
              <w:sz w:val="28"/>
              <w:rtl/>
              <w:lang w:bidi="ar-IQ"/>
            </w:rPr>
            <w:instrText xml:space="preserve"> </w:instrText>
          </w:r>
          <w:r w:rsidR="00385CDC">
            <w:rPr>
              <w:rFonts w:asciiTheme="majorBidi" w:hAnsiTheme="majorBidi" w:cstheme="majorBidi" w:hint="cs"/>
              <w:sz w:val="28"/>
              <w:lang w:bidi="ar-IQ"/>
            </w:rPr>
            <w:instrText>Nad041 \l 2049</w:instrText>
          </w:r>
          <w:r w:rsidR="00385CDC">
            <w:rPr>
              <w:rFonts w:asciiTheme="majorBidi" w:hAnsiTheme="majorBidi" w:cstheme="majorBidi"/>
              <w:sz w:val="28"/>
              <w:rtl/>
              <w:lang w:bidi="ar-IQ"/>
            </w:rPr>
            <w:instrText xml:space="preserve"> </w:instrText>
          </w:r>
          <w:r w:rsidR="00385CDC">
            <w:rPr>
              <w:rFonts w:asciiTheme="majorBidi" w:hAnsiTheme="majorBidi" w:cstheme="majorBidi"/>
              <w:sz w:val="28"/>
              <w:rtl/>
              <w:lang w:bidi="ar-IQ"/>
            </w:rPr>
            <w:fldChar w:fldCharType="separate"/>
          </w:r>
          <w:r w:rsidR="00385CDC">
            <w:rPr>
              <w:rFonts w:asciiTheme="majorBidi" w:hAnsiTheme="majorBidi" w:cstheme="majorBidi"/>
              <w:noProof/>
              <w:sz w:val="28"/>
              <w:rtl/>
              <w:lang w:bidi="ar-IQ"/>
            </w:rPr>
            <w:t xml:space="preserve"> </w:t>
          </w:r>
          <w:r w:rsidR="00385CDC" w:rsidRPr="00385CDC">
            <w:rPr>
              <w:rFonts w:asciiTheme="majorBidi" w:hAnsiTheme="majorBidi" w:cstheme="majorBidi" w:hint="cs"/>
              <w:noProof/>
              <w:sz w:val="28"/>
              <w:rtl/>
              <w:lang w:bidi="ar-IQ"/>
            </w:rPr>
            <w:t>(</w:t>
          </w:r>
          <w:r w:rsidR="00385CDC" w:rsidRPr="00385CDC">
            <w:rPr>
              <w:rFonts w:asciiTheme="majorBidi" w:hAnsiTheme="majorBidi" w:cstheme="majorBidi" w:hint="cs"/>
              <w:noProof/>
              <w:sz w:val="28"/>
              <w:lang w:bidi="ar-IQ"/>
            </w:rPr>
            <w:t>Nadvi</w:t>
          </w:r>
          <w:r w:rsidR="00385CDC" w:rsidRPr="00385CDC">
            <w:rPr>
              <w:rFonts w:asciiTheme="majorBidi" w:hAnsiTheme="majorBidi" w:cstheme="majorBidi" w:hint="cs"/>
              <w:noProof/>
              <w:sz w:val="28"/>
              <w:rtl/>
              <w:lang w:bidi="ar-IQ"/>
            </w:rPr>
            <w:t xml:space="preserve"> و </w:t>
          </w:r>
          <w:r w:rsidR="00385CDC" w:rsidRPr="00385CDC">
            <w:rPr>
              <w:rFonts w:asciiTheme="majorBidi" w:hAnsiTheme="majorBidi" w:cstheme="majorBidi" w:hint="cs"/>
              <w:noProof/>
              <w:sz w:val="28"/>
              <w:lang w:bidi="ar-IQ"/>
            </w:rPr>
            <w:t>Halder</w:t>
          </w:r>
          <w:r w:rsidR="00385CDC" w:rsidRPr="00385CDC">
            <w:rPr>
              <w:rFonts w:asciiTheme="majorBidi" w:hAnsiTheme="majorBidi" w:cstheme="majorBidi" w:hint="cs"/>
              <w:noProof/>
              <w:sz w:val="28"/>
              <w:rtl/>
              <w:lang w:bidi="ar-IQ"/>
            </w:rPr>
            <w:t>، 2004)</w:t>
          </w:r>
          <w:r w:rsidR="00385CDC">
            <w:rPr>
              <w:rFonts w:asciiTheme="majorBidi" w:hAnsiTheme="majorBidi" w:cstheme="majorBidi"/>
              <w:sz w:val="28"/>
              <w:rtl/>
              <w:lang w:bidi="ar-IQ"/>
            </w:rPr>
            <w:fldChar w:fldCharType="end"/>
          </w:r>
        </w:sdtContent>
      </w:sdt>
      <w:r w:rsidRPr="0082424E">
        <w:rPr>
          <w:rFonts w:asciiTheme="majorBidi" w:hAnsiTheme="majorBidi" w:cstheme="majorBidi"/>
          <w:sz w:val="28"/>
          <w:rtl/>
          <w:lang w:bidi="ar-IQ"/>
        </w:rPr>
        <w:t>.</w:t>
      </w:r>
    </w:p>
    <w:p w14:paraId="4B740AE1" w14:textId="77777777" w:rsidR="00A73088" w:rsidRPr="0082424E" w:rsidRDefault="00A73088" w:rsidP="00674096">
      <w:pPr>
        <w:spacing w:after="0" w:line="360" w:lineRule="auto"/>
        <w:jc w:val="both"/>
        <w:rPr>
          <w:rFonts w:cstheme="majorBidi"/>
          <w:b w:val="0"/>
          <w:bCs w:val="0"/>
          <w:sz w:val="28"/>
          <w:rtl/>
          <w:lang w:bidi="ar-IQ"/>
        </w:rPr>
      </w:pPr>
      <w:r w:rsidRPr="0082424E">
        <w:rPr>
          <w:rFonts w:cstheme="majorBidi"/>
          <w:b w:val="0"/>
          <w:bCs w:val="0"/>
          <w:sz w:val="28"/>
          <w:rtl/>
          <w:lang w:bidi="ar-IQ"/>
        </w:rPr>
        <w:t>ويمكن إيجاز وتحديد الدور الذي لعبه العنقود لإحداث هذه النتائج الإيجابية فيما يلي :</w:t>
      </w:r>
    </w:p>
    <w:p w14:paraId="3DD22AA9" w14:textId="01C66AF0" w:rsidR="00A73088" w:rsidRPr="0082424E" w:rsidRDefault="00A73088" w:rsidP="005A5BA5">
      <w:pPr>
        <w:pStyle w:val="a6"/>
        <w:numPr>
          <w:ilvl w:val="0"/>
          <w:numId w:val="7"/>
        </w:numPr>
        <w:spacing w:after="200" w:line="360" w:lineRule="auto"/>
        <w:jc w:val="both"/>
        <w:rPr>
          <w:rFonts w:asciiTheme="majorBidi" w:hAnsiTheme="majorBidi" w:cstheme="majorBidi"/>
          <w:sz w:val="28"/>
          <w:lang w:bidi="ar-IQ"/>
        </w:rPr>
      </w:pPr>
      <w:r w:rsidRPr="0082424E">
        <w:rPr>
          <w:rFonts w:asciiTheme="majorBidi" w:hAnsiTheme="majorBidi" w:cstheme="majorBidi"/>
          <w:sz w:val="28"/>
          <w:rtl/>
          <w:lang w:bidi="ar-IQ"/>
        </w:rPr>
        <w:lastRenderedPageBreak/>
        <w:t>حدوث تغيرات في الروابط الأفقية</w:t>
      </w:r>
      <w:sdt>
        <w:sdtPr>
          <w:rPr>
            <w:rFonts w:asciiTheme="majorBidi" w:hAnsiTheme="majorBidi" w:cstheme="majorBidi"/>
            <w:sz w:val="28"/>
            <w:rtl/>
            <w:lang w:bidi="ar-IQ"/>
          </w:rPr>
          <w:id w:val="252258926"/>
          <w:citation/>
        </w:sdtPr>
        <w:sdtEndPr/>
        <w:sdtContent>
          <w:r w:rsidR="00385CDC">
            <w:rPr>
              <w:rFonts w:asciiTheme="majorBidi" w:hAnsiTheme="majorBidi" w:cstheme="majorBidi"/>
              <w:sz w:val="28"/>
              <w:rtl/>
              <w:lang w:bidi="ar-IQ"/>
            </w:rPr>
            <w:fldChar w:fldCharType="begin"/>
          </w:r>
          <w:r w:rsidR="00385CDC">
            <w:rPr>
              <w:rFonts w:asciiTheme="majorBidi" w:hAnsiTheme="majorBidi" w:cstheme="majorBidi"/>
              <w:sz w:val="28"/>
              <w:rtl/>
              <w:lang w:bidi="ar-IQ"/>
            </w:rPr>
            <w:instrText xml:space="preserve"> </w:instrText>
          </w:r>
          <w:r w:rsidR="00385CDC">
            <w:rPr>
              <w:rFonts w:asciiTheme="majorBidi" w:hAnsiTheme="majorBidi" w:cstheme="majorBidi" w:hint="cs"/>
              <w:sz w:val="28"/>
              <w:lang w:bidi="ar-IQ"/>
            </w:rPr>
            <w:instrText>CITATION</w:instrText>
          </w:r>
          <w:r w:rsidR="00385CDC">
            <w:rPr>
              <w:rFonts w:asciiTheme="majorBidi" w:hAnsiTheme="majorBidi" w:cstheme="majorBidi" w:hint="cs"/>
              <w:sz w:val="28"/>
              <w:rtl/>
              <w:lang w:bidi="ar-IQ"/>
            </w:rPr>
            <w:instrText xml:space="preserve"> </w:instrText>
          </w:r>
          <w:r w:rsidR="00385CDC">
            <w:rPr>
              <w:rFonts w:asciiTheme="majorBidi" w:hAnsiTheme="majorBidi" w:cstheme="majorBidi" w:hint="cs"/>
              <w:sz w:val="28"/>
              <w:lang w:bidi="ar-IQ"/>
            </w:rPr>
            <w:instrText>Nad99 \l 2049</w:instrText>
          </w:r>
          <w:r w:rsidR="00385CDC">
            <w:rPr>
              <w:rFonts w:asciiTheme="majorBidi" w:hAnsiTheme="majorBidi" w:cstheme="majorBidi"/>
              <w:sz w:val="28"/>
              <w:rtl/>
              <w:lang w:bidi="ar-IQ"/>
            </w:rPr>
            <w:instrText xml:space="preserve"> </w:instrText>
          </w:r>
          <w:r w:rsidR="00385CDC">
            <w:rPr>
              <w:rFonts w:asciiTheme="majorBidi" w:hAnsiTheme="majorBidi" w:cstheme="majorBidi"/>
              <w:sz w:val="28"/>
              <w:rtl/>
              <w:lang w:bidi="ar-IQ"/>
            </w:rPr>
            <w:fldChar w:fldCharType="separate"/>
          </w:r>
          <w:r w:rsidR="00385CDC">
            <w:rPr>
              <w:rFonts w:asciiTheme="majorBidi" w:hAnsiTheme="majorBidi" w:cstheme="majorBidi"/>
              <w:noProof/>
              <w:sz w:val="28"/>
              <w:rtl/>
              <w:lang w:bidi="ar-IQ"/>
            </w:rPr>
            <w:t xml:space="preserve"> </w:t>
          </w:r>
          <w:r w:rsidR="00385CDC" w:rsidRPr="00385CDC">
            <w:rPr>
              <w:rFonts w:asciiTheme="majorBidi" w:hAnsiTheme="majorBidi" w:cstheme="majorBidi" w:hint="cs"/>
              <w:noProof/>
              <w:sz w:val="28"/>
              <w:rtl/>
              <w:lang w:bidi="ar-IQ"/>
            </w:rPr>
            <w:t>(</w:t>
          </w:r>
          <w:r w:rsidR="00385CDC" w:rsidRPr="00385CDC">
            <w:rPr>
              <w:rFonts w:asciiTheme="majorBidi" w:hAnsiTheme="majorBidi" w:cstheme="majorBidi" w:hint="cs"/>
              <w:noProof/>
              <w:sz w:val="28"/>
              <w:lang w:bidi="ar-IQ"/>
            </w:rPr>
            <w:t>Nadvi</w:t>
          </w:r>
          <w:r w:rsidR="00385CDC" w:rsidRPr="00385CDC">
            <w:rPr>
              <w:rFonts w:asciiTheme="majorBidi" w:hAnsiTheme="majorBidi" w:cstheme="majorBidi" w:hint="cs"/>
              <w:noProof/>
              <w:sz w:val="28"/>
              <w:rtl/>
              <w:lang w:bidi="ar-IQ"/>
            </w:rPr>
            <w:t>، 1999)</w:t>
          </w:r>
          <w:r w:rsidR="00385CDC">
            <w:rPr>
              <w:rFonts w:asciiTheme="majorBidi" w:hAnsiTheme="majorBidi" w:cstheme="majorBidi"/>
              <w:sz w:val="28"/>
              <w:rtl/>
              <w:lang w:bidi="ar-IQ"/>
            </w:rPr>
            <w:fldChar w:fldCharType="end"/>
          </w:r>
        </w:sdtContent>
      </w:sdt>
      <w:r w:rsidRPr="0082424E">
        <w:rPr>
          <w:rFonts w:asciiTheme="majorBidi" w:hAnsiTheme="majorBidi" w:cstheme="majorBidi"/>
          <w:sz w:val="28"/>
          <w:rtl/>
          <w:lang w:bidi="ar-IQ"/>
        </w:rPr>
        <w:t>.</w:t>
      </w:r>
    </w:p>
    <w:p w14:paraId="42BB75D4" w14:textId="15FDB831" w:rsidR="00A73088" w:rsidRPr="0082424E" w:rsidRDefault="00A73088" w:rsidP="00674096">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بعد حدوث المخاطر حدثت تغيرات في الروابط الأفقية</w:t>
      </w:r>
      <w:r w:rsidR="00FA5F28" w:rsidRPr="0082424E">
        <w:rPr>
          <w:rFonts w:cstheme="majorBidi"/>
          <w:b w:val="0"/>
          <w:bCs w:val="0"/>
          <w:sz w:val="28"/>
          <w:rtl/>
          <w:lang w:bidi="ar-IQ"/>
        </w:rPr>
        <w:t>،</w:t>
      </w:r>
      <w:r w:rsidRPr="0082424E">
        <w:rPr>
          <w:rFonts w:cstheme="majorBidi"/>
          <w:b w:val="0"/>
          <w:bCs w:val="0"/>
          <w:sz w:val="28"/>
          <w:rtl/>
          <w:lang w:bidi="ar-IQ"/>
        </w:rPr>
        <w:t xml:space="preserve"> أي تغيرات في العلاقة بين المشروعات بعضها ببعض</w:t>
      </w:r>
      <w:r w:rsidR="00FA5F28" w:rsidRPr="0082424E">
        <w:rPr>
          <w:rFonts w:cstheme="majorBidi"/>
          <w:b w:val="0"/>
          <w:bCs w:val="0"/>
          <w:sz w:val="28"/>
          <w:rtl/>
          <w:lang w:bidi="ar-IQ"/>
        </w:rPr>
        <w:t>،</w:t>
      </w:r>
      <w:r w:rsidRPr="0082424E">
        <w:rPr>
          <w:rFonts w:cstheme="majorBidi"/>
          <w:b w:val="0"/>
          <w:bCs w:val="0"/>
          <w:sz w:val="28"/>
          <w:rtl/>
          <w:lang w:bidi="ar-IQ"/>
        </w:rPr>
        <w:t xml:space="preserve"> وكذلك حدثت تغيرات في علاقة المشروعات بمؤسسة توفير واردات العنقود </w:t>
      </w:r>
      <w:r w:rsidRPr="0082424E">
        <w:rPr>
          <w:rFonts w:cstheme="majorBidi"/>
          <w:b w:val="0"/>
          <w:bCs w:val="0"/>
          <w:sz w:val="28"/>
          <w:lang w:bidi="ar-IQ"/>
        </w:rPr>
        <w:t>(SIMA)</w:t>
      </w:r>
      <w:r w:rsidR="00FA5F28" w:rsidRPr="0082424E">
        <w:rPr>
          <w:rFonts w:cstheme="majorBidi"/>
          <w:b w:val="0"/>
          <w:bCs w:val="0"/>
          <w:sz w:val="28"/>
          <w:rtl/>
          <w:lang w:bidi="ar-IQ"/>
        </w:rPr>
        <w:t>،</w:t>
      </w:r>
      <w:r w:rsidRPr="0082424E">
        <w:rPr>
          <w:rFonts w:cstheme="majorBidi"/>
          <w:b w:val="0"/>
          <w:bCs w:val="0"/>
          <w:sz w:val="28"/>
          <w:rtl/>
          <w:lang w:bidi="ar-IQ"/>
        </w:rPr>
        <w:t xml:space="preserve"> حيث أشارت دراسة </w:t>
      </w:r>
      <w:r w:rsidRPr="0082424E">
        <w:rPr>
          <w:rFonts w:cstheme="majorBidi"/>
          <w:b w:val="0"/>
          <w:bCs w:val="0"/>
          <w:sz w:val="28"/>
          <w:lang w:bidi="ar-IQ"/>
        </w:rPr>
        <w:t>K.</w:t>
      </w:r>
      <w:r w:rsidR="00C22AD1" w:rsidRPr="0082424E">
        <w:rPr>
          <w:rFonts w:cstheme="majorBidi"/>
          <w:b w:val="0"/>
          <w:bCs w:val="0"/>
          <w:sz w:val="28"/>
          <w:lang w:bidi="ar-IQ"/>
        </w:rPr>
        <w:t xml:space="preserve"> </w:t>
      </w:r>
      <w:proofErr w:type="spellStart"/>
      <w:r w:rsidR="00C22AD1" w:rsidRPr="0082424E">
        <w:rPr>
          <w:rFonts w:cstheme="majorBidi"/>
          <w:b w:val="0"/>
          <w:bCs w:val="0"/>
          <w:sz w:val="28"/>
          <w:lang w:bidi="ar-IQ"/>
        </w:rPr>
        <w:t>Nadvi</w:t>
      </w:r>
      <w:r w:rsidR="001068AD">
        <w:rPr>
          <w:rFonts w:cstheme="majorBidi"/>
          <w:b w:val="0"/>
          <w:bCs w:val="0"/>
          <w:sz w:val="28"/>
          <w:lang w:bidi="ar-IQ"/>
        </w:rPr>
        <w:t>cvb</w:t>
      </w:r>
      <w:proofErr w:type="spellEnd"/>
      <w:r w:rsidR="001068AD">
        <w:rPr>
          <w:rFonts w:cstheme="majorBidi"/>
          <w:b w:val="0"/>
          <w:bCs w:val="0"/>
          <w:sz w:val="28"/>
          <w:lang w:bidi="ar-IQ"/>
        </w:rPr>
        <w:t xml:space="preserve"> </w:t>
      </w:r>
      <w:r w:rsidR="00C22AD1" w:rsidRPr="0082424E">
        <w:rPr>
          <w:rFonts w:cstheme="majorBidi"/>
          <w:b w:val="0"/>
          <w:bCs w:val="0"/>
          <w:sz w:val="28"/>
          <w:lang w:bidi="ar-IQ"/>
        </w:rPr>
        <w:t xml:space="preserve"> 1999</w:t>
      </w:r>
      <w:r w:rsidRPr="0082424E">
        <w:rPr>
          <w:rFonts w:cstheme="majorBidi"/>
          <w:b w:val="0"/>
          <w:bCs w:val="0"/>
          <w:sz w:val="28"/>
          <w:lang w:bidi="ar-IQ"/>
        </w:rPr>
        <w:t xml:space="preserve"> </w:t>
      </w:r>
      <w:r w:rsidR="00FA5F28" w:rsidRPr="0082424E">
        <w:rPr>
          <w:rFonts w:cstheme="majorBidi"/>
          <w:b w:val="0"/>
          <w:bCs w:val="0"/>
          <w:sz w:val="28"/>
          <w:rtl/>
          <w:lang w:bidi="ar-IQ"/>
        </w:rPr>
        <w:t>،</w:t>
      </w:r>
      <w:r w:rsidRPr="0082424E">
        <w:rPr>
          <w:rFonts w:cstheme="majorBidi"/>
          <w:b w:val="0"/>
          <w:bCs w:val="0"/>
          <w:sz w:val="28"/>
          <w:rtl/>
          <w:lang w:bidi="ar-IQ"/>
        </w:rPr>
        <w:t xml:space="preserve"> والتي أجريت على عينة من </w:t>
      </w:r>
      <w:r w:rsidRPr="0082424E">
        <w:rPr>
          <w:rFonts w:cstheme="majorBidi"/>
          <w:b w:val="0"/>
          <w:bCs w:val="0"/>
          <w:sz w:val="28"/>
          <w:lang w:bidi="ar-IQ"/>
        </w:rPr>
        <w:t>60</w:t>
      </w:r>
      <w:r w:rsidRPr="0082424E">
        <w:rPr>
          <w:rFonts w:cstheme="majorBidi"/>
          <w:b w:val="0"/>
          <w:bCs w:val="0"/>
          <w:sz w:val="28"/>
          <w:rtl/>
          <w:lang w:bidi="ar-IQ"/>
        </w:rPr>
        <w:t xml:space="preserve"> مشروع من مشروعات عنقود </w:t>
      </w:r>
      <w:proofErr w:type="spellStart"/>
      <w:r w:rsidRPr="0082424E">
        <w:rPr>
          <w:rFonts w:cstheme="majorBidi"/>
          <w:b w:val="0"/>
          <w:bCs w:val="0"/>
          <w:sz w:val="28"/>
          <w:rtl/>
          <w:lang w:bidi="ar-IQ"/>
        </w:rPr>
        <w:t>سيالكوت</w:t>
      </w:r>
      <w:proofErr w:type="spellEnd"/>
      <w:r w:rsidR="00FA5F28" w:rsidRPr="0082424E">
        <w:rPr>
          <w:rFonts w:cstheme="majorBidi"/>
          <w:b w:val="0"/>
          <w:bCs w:val="0"/>
          <w:sz w:val="28"/>
          <w:rtl/>
          <w:lang w:bidi="ar-IQ"/>
        </w:rPr>
        <w:t>،</w:t>
      </w:r>
      <w:r w:rsidRPr="0082424E">
        <w:rPr>
          <w:rFonts w:cstheme="majorBidi"/>
          <w:b w:val="0"/>
          <w:bCs w:val="0"/>
          <w:sz w:val="28"/>
          <w:rtl/>
          <w:lang w:bidi="ar-IQ"/>
        </w:rPr>
        <w:t xml:space="preserve"> وتوصلت إلى أن هناك زيادة في درجة تبادل المعلومات بين مشروعات العنقود</w:t>
      </w:r>
      <w:r w:rsidR="00FA5F28" w:rsidRPr="0082424E">
        <w:rPr>
          <w:rFonts w:cstheme="majorBidi"/>
          <w:b w:val="0"/>
          <w:bCs w:val="0"/>
          <w:sz w:val="28"/>
          <w:rtl/>
          <w:lang w:bidi="ar-IQ"/>
        </w:rPr>
        <w:t>،</w:t>
      </w:r>
      <w:r w:rsidRPr="0082424E">
        <w:rPr>
          <w:rFonts w:cstheme="majorBidi"/>
          <w:b w:val="0"/>
          <w:bCs w:val="0"/>
          <w:sz w:val="28"/>
          <w:rtl/>
          <w:lang w:bidi="ar-IQ"/>
        </w:rPr>
        <w:t xml:space="preserve"> نتيجة لتحاور وتعاون المشروعات معاً في كيفية مواجهة المخاطر وتبادل المعلومات بين المشروعات فيما يتعلق بالدور والجهود التي تقوم بها مؤسسة </w:t>
      </w:r>
      <w:r w:rsidRPr="0082424E">
        <w:rPr>
          <w:rFonts w:cstheme="majorBidi"/>
          <w:b w:val="0"/>
          <w:bCs w:val="0"/>
          <w:sz w:val="28"/>
          <w:lang w:bidi="ar-IQ"/>
        </w:rPr>
        <w:t>SIMA</w:t>
      </w:r>
      <w:r w:rsidRPr="0082424E">
        <w:rPr>
          <w:rFonts w:cstheme="majorBidi"/>
          <w:b w:val="0"/>
          <w:bCs w:val="0"/>
          <w:sz w:val="28"/>
          <w:rtl/>
          <w:lang w:bidi="ar-IQ"/>
        </w:rPr>
        <w:t xml:space="preserve"> .</w:t>
      </w:r>
    </w:p>
    <w:p w14:paraId="2CA41717" w14:textId="5BA2784F" w:rsidR="00A73088" w:rsidRPr="0082424E" w:rsidRDefault="00A73088" w:rsidP="00674096">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وقد استفاد عدد كبير من مشروعات العنقود من خدمات مؤسسة </w:t>
      </w:r>
      <w:r w:rsidRPr="0082424E">
        <w:rPr>
          <w:rFonts w:cstheme="majorBidi"/>
          <w:b w:val="0"/>
          <w:bCs w:val="0"/>
          <w:sz w:val="28"/>
          <w:lang w:bidi="ar-IQ"/>
        </w:rPr>
        <w:t>SIMA</w:t>
      </w:r>
      <w:r w:rsidRPr="0082424E">
        <w:rPr>
          <w:rFonts w:cstheme="majorBidi"/>
          <w:b w:val="0"/>
          <w:bCs w:val="0"/>
          <w:sz w:val="28"/>
          <w:rtl/>
          <w:lang w:bidi="ar-IQ"/>
        </w:rPr>
        <w:t xml:space="preserve"> التي طالبت الحكومة بتمويل ودعم الاستشارات الأجنبية لمساعدة المشروعات</w:t>
      </w:r>
      <w:r w:rsidR="00FA5F28" w:rsidRPr="0082424E">
        <w:rPr>
          <w:rFonts w:cstheme="majorBidi"/>
          <w:b w:val="0"/>
          <w:bCs w:val="0"/>
          <w:sz w:val="28"/>
          <w:rtl/>
          <w:lang w:bidi="ar-IQ"/>
        </w:rPr>
        <w:t>،</w:t>
      </w:r>
      <w:r w:rsidRPr="0082424E">
        <w:rPr>
          <w:rFonts w:cstheme="majorBidi"/>
          <w:b w:val="0"/>
          <w:bCs w:val="0"/>
          <w:sz w:val="28"/>
          <w:rtl/>
          <w:lang w:bidi="ar-IQ"/>
        </w:rPr>
        <w:t xml:space="preserve"> وتأهيلهم للحصول على الشهادة</w:t>
      </w:r>
      <w:r w:rsidR="00FA5F28" w:rsidRPr="0082424E">
        <w:rPr>
          <w:rFonts w:cstheme="majorBidi"/>
          <w:b w:val="0"/>
          <w:bCs w:val="0"/>
          <w:sz w:val="28"/>
          <w:rtl/>
          <w:lang w:bidi="ar-IQ"/>
        </w:rPr>
        <w:t>،</w:t>
      </w:r>
      <w:r w:rsidRPr="0082424E">
        <w:rPr>
          <w:rFonts w:cstheme="majorBidi"/>
          <w:b w:val="0"/>
          <w:bCs w:val="0"/>
          <w:sz w:val="28"/>
          <w:rtl/>
          <w:lang w:bidi="ar-IQ"/>
        </w:rPr>
        <w:t xml:space="preserve"> ووافقت الحكومة الباكستانية على تقديم مساعدة قدرها </w:t>
      </w:r>
      <w:r w:rsidRPr="0082424E">
        <w:rPr>
          <w:rFonts w:cstheme="majorBidi"/>
          <w:b w:val="0"/>
          <w:bCs w:val="0"/>
          <w:sz w:val="28"/>
          <w:lang w:bidi="ar-IQ"/>
        </w:rPr>
        <w:t>1.6</w:t>
      </w:r>
      <w:r w:rsidRPr="0082424E">
        <w:rPr>
          <w:rFonts w:cstheme="majorBidi"/>
          <w:b w:val="0"/>
          <w:bCs w:val="0"/>
          <w:sz w:val="28"/>
          <w:rtl/>
          <w:lang w:bidi="ar-IQ"/>
        </w:rPr>
        <w:t xml:space="preserve"> مليون دولار</w:t>
      </w:r>
      <w:r w:rsidR="00FA5F28" w:rsidRPr="0082424E">
        <w:rPr>
          <w:rFonts w:cstheme="majorBidi"/>
          <w:b w:val="0"/>
          <w:bCs w:val="0"/>
          <w:sz w:val="28"/>
          <w:rtl/>
          <w:lang w:bidi="ar-IQ"/>
        </w:rPr>
        <w:t>،</w:t>
      </w:r>
      <w:r w:rsidRPr="0082424E">
        <w:rPr>
          <w:rFonts w:cstheme="majorBidi"/>
          <w:b w:val="0"/>
          <w:bCs w:val="0"/>
          <w:sz w:val="28"/>
          <w:rtl/>
          <w:lang w:bidi="ar-IQ"/>
        </w:rPr>
        <w:t xml:space="preserve"> كما طالبت المؤسسة الحكومة أيضا بأن يصل حد</w:t>
      </w:r>
      <w:r w:rsidR="00F738C5" w:rsidRPr="0082424E">
        <w:rPr>
          <w:rFonts w:cstheme="majorBidi"/>
          <w:b w:val="0"/>
          <w:bCs w:val="0"/>
          <w:sz w:val="28"/>
          <w:rtl/>
          <w:lang w:bidi="ar-IQ"/>
        </w:rPr>
        <w:t>ّ</w:t>
      </w:r>
      <w:r w:rsidRPr="0082424E">
        <w:rPr>
          <w:rFonts w:cstheme="majorBidi"/>
          <w:b w:val="0"/>
          <w:bCs w:val="0"/>
          <w:sz w:val="28"/>
          <w:rtl/>
          <w:lang w:bidi="ar-IQ"/>
        </w:rPr>
        <w:t xml:space="preserve"> الائتمان المتاح لإقراضي مشروعات العنقود قروضاً ميسرة إلى </w:t>
      </w:r>
      <w:r w:rsidRPr="0082424E">
        <w:rPr>
          <w:rFonts w:cstheme="majorBidi"/>
          <w:b w:val="0"/>
          <w:bCs w:val="0"/>
          <w:sz w:val="28"/>
          <w:lang w:bidi="ar-IQ"/>
        </w:rPr>
        <w:t>2.5</w:t>
      </w:r>
      <w:r w:rsidRPr="0082424E">
        <w:rPr>
          <w:rFonts w:cstheme="majorBidi"/>
          <w:b w:val="0"/>
          <w:bCs w:val="0"/>
          <w:sz w:val="28"/>
          <w:rtl/>
          <w:lang w:bidi="ar-IQ"/>
        </w:rPr>
        <w:t xml:space="preserve"> مليون دولار .</w:t>
      </w:r>
    </w:p>
    <w:p w14:paraId="2E16955D" w14:textId="5C55C325" w:rsidR="00A73088" w:rsidRPr="0082424E" w:rsidRDefault="00A73088" w:rsidP="00674096">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وأثبتت الدراسة الميدانية</w:t>
      </w:r>
      <w:sdt>
        <w:sdtPr>
          <w:rPr>
            <w:rFonts w:cstheme="majorBidi"/>
            <w:b w:val="0"/>
            <w:bCs w:val="0"/>
            <w:sz w:val="28"/>
            <w:rtl/>
            <w:lang w:bidi="ar-IQ"/>
          </w:rPr>
          <w:id w:val="551663111"/>
          <w:citation/>
        </w:sdtPr>
        <w:sdtEndPr/>
        <w:sdtContent>
          <w:r w:rsidR="00385CDC">
            <w:rPr>
              <w:rFonts w:cstheme="majorBidi"/>
              <w:b w:val="0"/>
              <w:bCs w:val="0"/>
              <w:sz w:val="28"/>
              <w:rtl/>
              <w:lang w:bidi="ar-IQ"/>
            </w:rPr>
            <w:fldChar w:fldCharType="begin"/>
          </w:r>
          <w:r w:rsidR="00385CDC">
            <w:rPr>
              <w:rFonts w:cstheme="majorBidi"/>
              <w:b w:val="0"/>
              <w:bCs w:val="0"/>
              <w:sz w:val="28"/>
              <w:rtl/>
              <w:lang w:bidi="ar-IQ"/>
            </w:rPr>
            <w:instrText xml:space="preserve"> </w:instrText>
          </w:r>
          <w:r w:rsidR="00385CDC">
            <w:rPr>
              <w:rFonts w:cstheme="majorBidi" w:hint="cs"/>
              <w:b w:val="0"/>
              <w:bCs w:val="0"/>
              <w:sz w:val="28"/>
              <w:lang w:bidi="ar-IQ"/>
            </w:rPr>
            <w:instrText>CITATION</w:instrText>
          </w:r>
          <w:r w:rsidR="00385CDC">
            <w:rPr>
              <w:rFonts w:cstheme="majorBidi" w:hint="cs"/>
              <w:b w:val="0"/>
              <w:bCs w:val="0"/>
              <w:sz w:val="28"/>
              <w:rtl/>
              <w:lang w:bidi="ar-IQ"/>
            </w:rPr>
            <w:instrText xml:space="preserve"> </w:instrText>
          </w:r>
          <w:r w:rsidR="00385CDC">
            <w:rPr>
              <w:rFonts w:cstheme="majorBidi" w:hint="cs"/>
              <w:b w:val="0"/>
              <w:bCs w:val="0"/>
              <w:sz w:val="28"/>
              <w:lang w:bidi="ar-IQ"/>
            </w:rPr>
            <w:instrText>Nad042 \l 2049</w:instrText>
          </w:r>
          <w:r w:rsidR="00385CDC">
            <w:rPr>
              <w:rFonts w:cstheme="majorBidi"/>
              <w:b w:val="0"/>
              <w:bCs w:val="0"/>
              <w:sz w:val="28"/>
              <w:rtl/>
              <w:lang w:bidi="ar-IQ"/>
            </w:rPr>
            <w:instrText xml:space="preserve"> </w:instrText>
          </w:r>
          <w:r w:rsidR="00385CDC">
            <w:rPr>
              <w:rFonts w:cstheme="majorBidi"/>
              <w:b w:val="0"/>
              <w:bCs w:val="0"/>
              <w:sz w:val="28"/>
              <w:rtl/>
              <w:lang w:bidi="ar-IQ"/>
            </w:rPr>
            <w:fldChar w:fldCharType="separate"/>
          </w:r>
          <w:r w:rsidR="00385CDC">
            <w:rPr>
              <w:rFonts w:cstheme="majorBidi"/>
              <w:b w:val="0"/>
              <w:bCs w:val="0"/>
              <w:noProof/>
              <w:sz w:val="28"/>
              <w:rtl/>
              <w:lang w:bidi="ar-IQ"/>
            </w:rPr>
            <w:t xml:space="preserve"> </w:t>
          </w:r>
          <w:r w:rsidR="00385CDC" w:rsidRPr="00385CDC">
            <w:rPr>
              <w:rFonts w:cstheme="majorBidi" w:hint="cs"/>
              <w:noProof/>
              <w:sz w:val="28"/>
              <w:rtl/>
              <w:lang w:bidi="ar-IQ"/>
            </w:rPr>
            <w:t>(</w:t>
          </w:r>
          <w:r w:rsidR="00385CDC" w:rsidRPr="00385CDC">
            <w:rPr>
              <w:rFonts w:cstheme="majorBidi" w:hint="cs"/>
              <w:noProof/>
              <w:sz w:val="28"/>
              <w:lang w:bidi="ar-IQ"/>
            </w:rPr>
            <w:t>Nadvi</w:t>
          </w:r>
          <w:r w:rsidR="00385CDC" w:rsidRPr="00385CDC">
            <w:rPr>
              <w:rFonts w:cstheme="majorBidi" w:hint="cs"/>
              <w:noProof/>
              <w:sz w:val="28"/>
              <w:rtl/>
              <w:lang w:bidi="ar-IQ"/>
            </w:rPr>
            <w:t>، 2004)</w:t>
          </w:r>
          <w:r w:rsidR="00385CDC">
            <w:rPr>
              <w:rFonts w:cstheme="majorBidi"/>
              <w:b w:val="0"/>
              <w:bCs w:val="0"/>
              <w:sz w:val="28"/>
              <w:rtl/>
              <w:lang w:bidi="ar-IQ"/>
            </w:rPr>
            <w:fldChar w:fldCharType="end"/>
          </w:r>
        </w:sdtContent>
      </w:sdt>
      <w:r w:rsidR="00FA5F28" w:rsidRPr="0082424E">
        <w:rPr>
          <w:rFonts w:cstheme="majorBidi"/>
          <w:b w:val="0"/>
          <w:bCs w:val="0"/>
          <w:sz w:val="28"/>
          <w:rtl/>
          <w:lang w:bidi="ar-IQ"/>
        </w:rPr>
        <w:t>،</w:t>
      </w:r>
      <w:r w:rsidRPr="0082424E">
        <w:rPr>
          <w:rFonts w:cstheme="majorBidi"/>
          <w:b w:val="0"/>
          <w:bCs w:val="0"/>
          <w:sz w:val="28"/>
          <w:rtl/>
          <w:lang w:bidi="ar-IQ"/>
        </w:rPr>
        <w:t xml:space="preserve"> أيضا حدوث زيادة في العلاقات الأفقية بين المشروعات في العنقود من جهة وبين مؤسسة </w:t>
      </w:r>
      <w:r w:rsidRPr="0082424E">
        <w:rPr>
          <w:rFonts w:cstheme="majorBidi"/>
          <w:b w:val="0"/>
          <w:bCs w:val="0"/>
          <w:sz w:val="28"/>
          <w:lang w:bidi="ar-IQ"/>
        </w:rPr>
        <w:t>SIMA</w:t>
      </w:r>
      <w:r w:rsidRPr="0082424E">
        <w:rPr>
          <w:rFonts w:cstheme="majorBidi"/>
          <w:b w:val="0"/>
          <w:bCs w:val="0"/>
          <w:sz w:val="28"/>
          <w:rtl/>
          <w:lang w:bidi="ar-IQ"/>
        </w:rPr>
        <w:t xml:space="preserve"> من جهة أخرى</w:t>
      </w:r>
      <w:r w:rsidR="00FA5F28" w:rsidRPr="0082424E">
        <w:rPr>
          <w:rFonts w:cstheme="majorBidi"/>
          <w:b w:val="0"/>
          <w:bCs w:val="0"/>
          <w:sz w:val="28"/>
          <w:rtl/>
          <w:lang w:bidi="ar-IQ"/>
        </w:rPr>
        <w:t>،</w:t>
      </w:r>
      <w:r w:rsidRPr="0082424E">
        <w:rPr>
          <w:rFonts w:cstheme="majorBidi"/>
          <w:b w:val="0"/>
          <w:bCs w:val="0"/>
          <w:sz w:val="28"/>
          <w:rtl/>
          <w:lang w:bidi="ar-IQ"/>
        </w:rPr>
        <w:t xml:space="preserve"> ويتضح ذلك من أن </w:t>
      </w:r>
      <w:r w:rsidRPr="0082424E">
        <w:rPr>
          <w:rFonts w:cstheme="majorBidi"/>
          <w:b w:val="0"/>
          <w:bCs w:val="0"/>
          <w:sz w:val="28"/>
          <w:lang w:bidi="ar-IQ"/>
        </w:rPr>
        <w:t>61.6</w:t>
      </w:r>
      <w:r w:rsidRPr="0082424E">
        <w:rPr>
          <w:rFonts w:cstheme="majorBidi"/>
          <w:b w:val="0"/>
          <w:bCs w:val="0"/>
          <w:sz w:val="28"/>
          <w:rtl/>
          <w:lang w:bidi="ar-IQ"/>
        </w:rPr>
        <w:t xml:space="preserve"> % من العينة استخدموا خدمات المؤسسة بصورة </w:t>
      </w:r>
      <w:r w:rsidR="001068AD">
        <w:rPr>
          <w:rFonts w:cstheme="majorBidi" w:hint="cs"/>
          <w:b w:val="0"/>
          <w:bCs w:val="0"/>
          <w:sz w:val="28"/>
          <w:rtl/>
          <w:lang w:bidi="ar-IQ"/>
        </w:rPr>
        <w:t>أ</w:t>
      </w:r>
      <w:r w:rsidRPr="0082424E">
        <w:rPr>
          <w:rFonts w:cstheme="majorBidi"/>
          <w:b w:val="0"/>
          <w:bCs w:val="0"/>
          <w:sz w:val="28"/>
          <w:rtl/>
          <w:lang w:bidi="ar-IQ"/>
        </w:rPr>
        <w:t>كبر مما كانت عليه قبل حدوث المخاطر</w:t>
      </w:r>
      <w:r w:rsidR="00FA5F28" w:rsidRPr="0082424E">
        <w:rPr>
          <w:rFonts w:cstheme="majorBidi"/>
          <w:b w:val="0"/>
          <w:bCs w:val="0"/>
          <w:sz w:val="28"/>
          <w:rtl/>
          <w:lang w:bidi="ar-IQ"/>
        </w:rPr>
        <w:t>،</w:t>
      </w:r>
      <w:r w:rsidRPr="0082424E">
        <w:rPr>
          <w:rFonts w:cstheme="majorBidi"/>
          <w:b w:val="0"/>
          <w:bCs w:val="0"/>
          <w:sz w:val="28"/>
          <w:rtl/>
          <w:lang w:bidi="ar-IQ"/>
        </w:rPr>
        <w:t xml:space="preserve"> ويرجع ذلك لاستجابة المؤسسة السريعة لمواجهة المخاطر.</w:t>
      </w:r>
    </w:p>
    <w:p w14:paraId="336CD99E" w14:textId="2BF7D4EB" w:rsidR="00A73088" w:rsidRPr="0082424E" w:rsidRDefault="00A73088" w:rsidP="00674096">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وكان هناك وجهة نظر شائعة بين المشروعات الصغيرة قبل حدوث المخاطر وهي أن مؤسسة </w:t>
      </w:r>
      <w:r w:rsidRPr="0082424E">
        <w:rPr>
          <w:rFonts w:cstheme="majorBidi"/>
          <w:b w:val="0"/>
          <w:bCs w:val="0"/>
          <w:sz w:val="28"/>
          <w:lang w:bidi="ar-IQ"/>
        </w:rPr>
        <w:t>SIMA</w:t>
      </w:r>
      <w:r w:rsidRPr="0082424E">
        <w:rPr>
          <w:rFonts w:cstheme="majorBidi"/>
          <w:b w:val="0"/>
          <w:bCs w:val="0"/>
          <w:sz w:val="28"/>
          <w:rtl/>
          <w:lang w:bidi="ar-IQ"/>
        </w:rPr>
        <w:t xml:space="preserve"> تدار بواسطة المشروعات الكبيرة المنتجة للأدوات الجراحية</w:t>
      </w:r>
      <w:r w:rsidR="00FA5F28" w:rsidRPr="0082424E">
        <w:rPr>
          <w:rFonts w:cstheme="majorBidi"/>
          <w:b w:val="0"/>
          <w:bCs w:val="0"/>
          <w:sz w:val="28"/>
          <w:rtl/>
          <w:lang w:bidi="ar-IQ"/>
        </w:rPr>
        <w:t>،</w:t>
      </w:r>
      <w:r w:rsidRPr="0082424E">
        <w:rPr>
          <w:rFonts w:cstheme="majorBidi"/>
          <w:b w:val="0"/>
          <w:bCs w:val="0"/>
          <w:sz w:val="28"/>
          <w:rtl/>
          <w:lang w:bidi="ar-IQ"/>
        </w:rPr>
        <w:t xml:space="preserve"> وتسيطر عليها (بالرغم من قلتهم لكن نفوذهم كبير)</w:t>
      </w:r>
      <w:r w:rsidR="00FA5F28" w:rsidRPr="0082424E">
        <w:rPr>
          <w:rFonts w:cstheme="majorBidi"/>
          <w:b w:val="0"/>
          <w:bCs w:val="0"/>
          <w:sz w:val="28"/>
          <w:rtl/>
          <w:lang w:bidi="ar-IQ"/>
        </w:rPr>
        <w:t>،</w:t>
      </w:r>
      <w:r w:rsidRPr="0082424E">
        <w:rPr>
          <w:rFonts w:cstheme="majorBidi"/>
          <w:b w:val="0"/>
          <w:bCs w:val="0"/>
          <w:sz w:val="28"/>
          <w:rtl/>
          <w:lang w:bidi="ar-IQ"/>
        </w:rPr>
        <w:t xml:space="preserve"> ونتيجة لذلك يتم توجيه سياسة المؤسسة على نحو يتضمن تحقيق مصالح المشروعات الكبيرة على حساب مصالح المشروعات الصغيرة</w:t>
      </w:r>
      <w:r w:rsidR="00FA5F28" w:rsidRPr="0082424E">
        <w:rPr>
          <w:rFonts w:cstheme="majorBidi"/>
          <w:b w:val="0"/>
          <w:bCs w:val="0"/>
          <w:sz w:val="28"/>
          <w:rtl/>
          <w:lang w:bidi="ar-IQ"/>
        </w:rPr>
        <w:t>،</w:t>
      </w:r>
      <w:r w:rsidRPr="0082424E">
        <w:rPr>
          <w:rFonts w:cstheme="majorBidi"/>
          <w:b w:val="0"/>
          <w:bCs w:val="0"/>
          <w:sz w:val="28"/>
          <w:rtl/>
          <w:lang w:bidi="ar-IQ"/>
        </w:rPr>
        <w:t xml:space="preserve"> إلا أنه مع حدوث المخاطر أثبتت الأحداث خطأ ذلك بعد أن أهتمت مؤسسة </w:t>
      </w:r>
      <w:r w:rsidRPr="0082424E">
        <w:rPr>
          <w:rFonts w:cstheme="majorBidi"/>
          <w:b w:val="0"/>
          <w:bCs w:val="0"/>
          <w:sz w:val="28"/>
          <w:lang w:bidi="ar-IQ"/>
        </w:rPr>
        <w:t>SIMA</w:t>
      </w:r>
      <w:r w:rsidRPr="0082424E">
        <w:rPr>
          <w:rFonts w:cstheme="majorBidi"/>
          <w:b w:val="0"/>
          <w:bCs w:val="0"/>
          <w:sz w:val="28"/>
          <w:rtl/>
          <w:lang w:bidi="ar-IQ"/>
        </w:rPr>
        <w:t xml:space="preserve"> بأن يحصل </w:t>
      </w:r>
      <w:r w:rsidRPr="0082424E">
        <w:rPr>
          <w:rFonts w:cstheme="majorBidi"/>
          <w:b w:val="0"/>
          <w:bCs w:val="0"/>
          <w:sz w:val="28"/>
          <w:lang w:bidi="ar-IQ"/>
        </w:rPr>
        <w:t>200</w:t>
      </w:r>
      <w:r w:rsidRPr="0082424E">
        <w:rPr>
          <w:rFonts w:cstheme="majorBidi"/>
          <w:b w:val="0"/>
          <w:bCs w:val="0"/>
          <w:sz w:val="28"/>
          <w:rtl/>
          <w:lang w:bidi="ar-IQ"/>
        </w:rPr>
        <w:t xml:space="preserve"> مشروع في العنقود على التدريب</w:t>
      </w:r>
      <w:r w:rsidR="00FA5F28" w:rsidRPr="0082424E">
        <w:rPr>
          <w:rFonts w:cstheme="majorBidi"/>
          <w:b w:val="0"/>
          <w:bCs w:val="0"/>
          <w:sz w:val="28"/>
          <w:rtl/>
          <w:lang w:bidi="ar-IQ"/>
        </w:rPr>
        <w:t>،</w:t>
      </w:r>
      <w:r w:rsidRPr="0082424E">
        <w:rPr>
          <w:rFonts w:cstheme="majorBidi"/>
          <w:b w:val="0"/>
          <w:bCs w:val="0"/>
          <w:sz w:val="28"/>
          <w:rtl/>
          <w:lang w:bidi="ar-IQ"/>
        </w:rPr>
        <w:t xml:space="preserve"> وذلك لان </w:t>
      </w:r>
      <w:r w:rsidRPr="0082424E">
        <w:rPr>
          <w:rFonts w:cstheme="majorBidi"/>
          <w:b w:val="0"/>
          <w:bCs w:val="0"/>
          <w:sz w:val="28"/>
          <w:rtl/>
          <w:lang w:bidi="ar-IQ"/>
        </w:rPr>
        <w:lastRenderedPageBreak/>
        <w:t xml:space="preserve">المشروعات الكبيرة تستطيع الحصول على شهادة </w:t>
      </w:r>
      <w:r w:rsidRPr="0082424E">
        <w:rPr>
          <w:rFonts w:cstheme="majorBidi"/>
          <w:b w:val="0"/>
          <w:bCs w:val="0"/>
          <w:sz w:val="28"/>
          <w:lang w:bidi="ar-IQ"/>
        </w:rPr>
        <w:t>GMP</w:t>
      </w:r>
      <w:r w:rsidRPr="0082424E">
        <w:rPr>
          <w:rFonts w:cstheme="majorBidi"/>
          <w:b w:val="0"/>
          <w:bCs w:val="0"/>
          <w:sz w:val="28"/>
          <w:rtl/>
          <w:lang w:bidi="ar-IQ"/>
        </w:rPr>
        <w:t xml:space="preserve"> بطلب التدريب من المستشارين الأمريكيين مباشرة وعلى نفقتهم الخاصة .</w:t>
      </w:r>
    </w:p>
    <w:p w14:paraId="71E54B27" w14:textId="5DB0015A" w:rsidR="00A73088" w:rsidRPr="0082424E" w:rsidRDefault="00A73088" w:rsidP="00674096">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ونتيجة للتعاون الأفقي (الأداء المشترك) بين المشروعات وبين المؤسسات المدعمة استطاعت المشروعات الصغيرة داخل العنقود الحصول على شهادة </w:t>
      </w:r>
      <w:r w:rsidRPr="0082424E">
        <w:rPr>
          <w:rFonts w:cstheme="majorBidi"/>
          <w:b w:val="0"/>
          <w:bCs w:val="0"/>
          <w:sz w:val="28"/>
          <w:lang w:bidi="ar-IQ"/>
        </w:rPr>
        <w:t>GMP</w:t>
      </w:r>
      <w:r w:rsidRPr="0082424E">
        <w:rPr>
          <w:rFonts w:cstheme="majorBidi"/>
          <w:b w:val="0"/>
          <w:bCs w:val="0"/>
          <w:sz w:val="28"/>
          <w:rtl/>
          <w:lang w:bidi="ar-IQ"/>
        </w:rPr>
        <w:t xml:space="preserve"> والاستمرار في الإنتاج والتصدير مرة أخرى.</w:t>
      </w:r>
    </w:p>
    <w:p w14:paraId="0480FF52" w14:textId="77777777" w:rsidR="00A73088" w:rsidRPr="0082424E" w:rsidRDefault="00A73088" w:rsidP="005A5BA5">
      <w:pPr>
        <w:pStyle w:val="a6"/>
        <w:numPr>
          <w:ilvl w:val="0"/>
          <w:numId w:val="7"/>
        </w:numPr>
        <w:spacing w:after="200" w:line="360" w:lineRule="auto"/>
        <w:jc w:val="both"/>
        <w:rPr>
          <w:rFonts w:asciiTheme="majorBidi" w:hAnsiTheme="majorBidi" w:cstheme="majorBidi"/>
          <w:b/>
          <w:bCs/>
          <w:sz w:val="28"/>
          <w:lang w:bidi="ar-IQ"/>
        </w:rPr>
      </w:pPr>
      <w:r w:rsidRPr="0082424E">
        <w:rPr>
          <w:rFonts w:asciiTheme="majorBidi" w:hAnsiTheme="majorBidi" w:cstheme="majorBidi"/>
          <w:b/>
          <w:bCs/>
          <w:sz w:val="28"/>
          <w:rtl/>
          <w:lang w:bidi="ar-IQ"/>
        </w:rPr>
        <w:t>حدوث تغيرات في الروابط الرأسية :</w:t>
      </w:r>
    </w:p>
    <w:p w14:paraId="63CFB2D8" w14:textId="17CBFDCB" w:rsidR="00A73088" w:rsidRPr="0082424E" w:rsidRDefault="00A73088" w:rsidP="0082424E">
      <w:pPr>
        <w:spacing w:line="360" w:lineRule="auto"/>
        <w:jc w:val="both"/>
        <w:rPr>
          <w:rFonts w:cstheme="majorBidi"/>
          <w:b w:val="0"/>
          <w:bCs w:val="0"/>
          <w:sz w:val="28"/>
          <w:rtl/>
          <w:lang w:bidi="ar-IQ"/>
        </w:rPr>
      </w:pPr>
      <w:r w:rsidRPr="0082424E">
        <w:rPr>
          <w:rFonts w:cstheme="majorBidi"/>
          <w:b w:val="0"/>
          <w:bCs w:val="0"/>
          <w:sz w:val="28"/>
          <w:rtl/>
          <w:lang w:bidi="ar-IQ"/>
        </w:rPr>
        <w:t xml:space="preserve">       لعلاج المخاطر والتحديات التي تعرضت لها صناعة الأدوات الجراحية في </w:t>
      </w:r>
      <w:proofErr w:type="spellStart"/>
      <w:r w:rsidRPr="0082424E">
        <w:rPr>
          <w:rFonts w:cstheme="majorBidi"/>
          <w:b w:val="0"/>
          <w:bCs w:val="0"/>
          <w:sz w:val="28"/>
          <w:rtl/>
          <w:lang w:bidi="ar-IQ"/>
        </w:rPr>
        <w:t>سايلكوت</w:t>
      </w:r>
      <w:proofErr w:type="spellEnd"/>
      <w:r w:rsidRPr="0082424E">
        <w:rPr>
          <w:rFonts w:cstheme="majorBidi"/>
          <w:b w:val="0"/>
          <w:bCs w:val="0"/>
          <w:sz w:val="28"/>
          <w:rtl/>
          <w:lang w:bidi="ar-IQ"/>
        </w:rPr>
        <w:t xml:space="preserve"> كان لا</w:t>
      </w:r>
      <w:r w:rsidR="00D43DF1" w:rsidRPr="0082424E">
        <w:rPr>
          <w:rFonts w:cstheme="majorBidi"/>
          <w:b w:val="0"/>
          <w:bCs w:val="0"/>
          <w:sz w:val="28"/>
          <w:rtl/>
          <w:lang w:bidi="ar-IQ"/>
        </w:rPr>
        <w:t>ُ</w:t>
      </w:r>
      <w:r w:rsidRPr="0082424E">
        <w:rPr>
          <w:rFonts w:cstheme="majorBidi"/>
          <w:b w:val="0"/>
          <w:bCs w:val="0"/>
          <w:sz w:val="28"/>
          <w:rtl/>
          <w:lang w:bidi="ar-IQ"/>
        </w:rPr>
        <w:t>بد</w:t>
      </w:r>
      <w:r w:rsidR="00D43DF1" w:rsidRPr="0082424E">
        <w:rPr>
          <w:rFonts w:cstheme="majorBidi"/>
          <w:b w:val="0"/>
          <w:bCs w:val="0"/>
          <w:sz w:val="28"/>
          <w:rtl/>
          <w:lang w:bidi="ar-IQ"/>
        </w:rPr>
        <w:t>ّ</w:t>
      </w:r>
      <w:r w:rsidRPr="0082424E">
        <w:rPr>
          <w:rFonts w:cstheme="majorBidi"/>
          <w:b w:val="0"/>
          <w:bCs w:val="0"/>
          <w:sz w:val="28"/>
          <w:rtl/>
          <w:lang w:bidi="ar-IQ"/>
        </w:rPr>
        <w:t xml:space="preserve"> من تخفيض مستوى التكاليف وزيادة الإنتاجية عن طريق تحقيق التوسع رأسياً وأفقياً</w:t>
      </w:r>
      <w:r w:rsidR="00FA5F28" w:rsidRPr="0082424E">
        <w:rPr>
          <w:rFonts w:cstheme="majorBidi"/>
          <w:b w:val="0"/>
          <w:bCs w:val="0"/>
          <w:sz w:val="28"/>
          <w:rtl/>
          <w:lang w:bidi="ar-IQ"/>
        </w:rPr>
        <w:t>،</w:t>
      </w:r>
      <w:r w:rsidRPr="0082424E">
        <w:rPr>
          <w:rFonts w:cstheme="majorBidi"/>
          <w:b w:val="0"/>
          <w:bCs w:val="0"/>
          <w:sz w:val="28"/>
          <w:rtl/>
          <w:lang w:bidi="ar-IQ"/>
        </w:rPr>
        <w:t xml:space="preserve"> ويتطلب تحقيق مستوى الجودة المطلوب وتدفق المعلومات من خلال الموردين والمشترين المتعاملين مع مشروعات العنقود</w:t>
      </w:r>
      <w:r w:rsidR="00FA5F28" w:rsidRPr="0082424E">
        <w:rPr>
          <w:rFonts w:cstheme="majorBidi"/>
          <w:b w:val="0"/>
          <w:bCs w:val="0"/>
          <w:sz w:val="28"/>
          <w:rtl/>
          <w:lang w:bidi="ar-IQ"/>
        </w:rPr>
        <w:t>،</w:t>
      </w:r>
      <w:r w:rsidRPr="0082424E">
        <w:rPr>
          <w:rFonts w:cstheme="majorBidi"/>
          <w:b w:val="0"/>
          <w:bCs w:val="0"/>
          <w:sz w:val="28"/>
          <w:rtl/>
          <w:lang w:bidi="ar-IQ"/>
        </w:rPr>
        <w:t xml:space="preserve"> وفي حالة فشل الموردين في توفير المواد الخام وفقاً لمستوى الجودة المطلوبة فإن المنتجين بدورهم لن يستطيعوا إنتاج السلع بنفس مستوى الجودة أيضاً</w:t>
      </w:r>
      <w:r w:rsidR="00FA5F28" w:rsidRPr="0082424E">
        <w:rPr>
          <w:rFonts w:cstheme="majorBidi"/>
          <w:b w:val="0"/>
          <w:bCs w:val="0"/>
          <w:sz w:val="28"/>
          <w:rtl/>
          <w:lang w:bidi="ar-IQ"/>
        </w:rPr>
        <w:t>،</w:t>
      </w:r>
      <w:r w:rsidRPr="0082424E">
        <w:rPr>
          <w:rFonts w:cstheme="majorBidi"/>
          <w:b w:val="0"/>
          <w:bCs w:val="0"/>
          <w:sz w:val="28"/>
          <w:rtl/>
          <w:lang w:bidi="ar-IQ"/>
        </w:rPr>
        <w:t xml:space="preserve"> وتحقيق المنتجين لمستوى الجودة العالمية يمكنهم من تخفيض تكاليف المعاملات .</w:t>
      </w:r>
    </w:p>
    <w:p w14:paraId="320D024E" w14:textId="7B5C7A77" w:rsidR="00A73088" w:rsidRPr="0082424E" w:rsidRDefault="00A73088" w:rsidP="00674096">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وتعني الروابط الرأسية: وجود الارتباطات والتعاون بين الموردين المحليين والمقاولين من الباطن والمشروعات والمشترين الأجانب</w:t>
      </w:r>
      <w:r w:rsidR="00FA5F28" w:rsidRPr="0082424E">
        <w:rPr>
          <w:rFonts w:cstheme="majorBidi"/>
          <w:b w:val="0"/>
          <w:bCs w:val="0"/>
          <w:sz w:val="28"/>
          <w:rtl/>
          <w:lang w:bidi="ar-IQ"/>
        </w:rPr>
        <w:t>،</w:t>
      </w:r>
      <w:r w:rsidRPr="0082424E">
        <w:rPr>
          <w:rFonts w:cstheme="majorBidi"/>
          <w:b w:val="0"/>
          <w:bCs w:val="0"/>
          <w:sz w:val="28"/>
          <w:rtl/>
          <w:lang w:bidi="ar-IQ"/>
        </w:rPr>
        <w:t xml:space="preserve"> وبعد حدوث المخاطر استخدم </w:t>
      </w:r>
      <w:r w:rsidR="002B4572">
        <w:rPr>
          <w:rFonts w:cstheme="majorBidi" w:hint="cs"/>
          <w:b w:val="0"/>
          <w:bCs w:val="0"/>
          <w:sz w:val="28"/>
          <w:rtl/>
          <w:lang w:bidi="ar-IQ"/>
        </w:rPr>
        <w:t>أ</w:t>
      </w:r>
      <w:r w:rsidRPr="0082424E">
        <w:rPr>
          <w:rFonts w:cstheme="majorBidi"/>
          <w:b w:val="0"/>
          <w:bCs w:val="0"/>
          <w:sz w:val="28"/>
          <w:rtl/>
          <w:lang w:bidi="ar-IQ"/>
        </w:rPr>
        <w:t xml:space="preserve">كثر من </w:t>
      </w:r>
      <w:r w:rsidRPr="0082424E">
        <w:rPr>
          <w:rFonts w:cstheme="majorBidi"/>
          <w:b w:val="0"/>
          <w:bCs w:val="0"/>
          <w:sz w:val="28"/>
          <w:lang w:bidi="ar-IQ"/>
        </w:rPr>
        <w:t>75</w:t>
      </w:r>
      <w:r w:rsidRPr="0082424E">
        <w:rPr>
          <w:rFonts w:cstheme="majorBidi"/>
          <w:b w:val="0"/>
          <w:bCs w:val="0"/>
          <w:sz w:val="28"/>
          <w:rtl/>
          <w:lang w:bidi="ar-IQ"/>
        </w:rPr>
        <w:t>% من مشروعات العنقود التعاقدات من الباطن للحصول على الحديد المصقول عالي الجودة والمدخلات الأخرى</w:t>
      </w:r>
      <w:r w:rsidR="00FA5F28" w:rsidRPr="0082424E">
        <w:rPr>
          <w:rFonts w:cstheme="majorBidi"/>
          <w:b w:val="0"/>
          <w:bCs w:val="0"/>
          <w:sz w:val="28"/>
          <w:rtl/>
          <w:lang w:bidi="ar-IQ"/>
        </w:rPr>
        <w:t>،</w:t>
      </w:r>
      <w:r w:rsidRPr="0082424E">
        <w:rPr>
          <w:rFonts w:cstheme="majorBidi"/>
          <w:b w:val="0"/>
          <w:bCs w:val="0"/>
          <w:sz w:val="28"/>
          <w:rtl/>
          <w:lang w:bidi="ar-IQ"/>
        </w:rPr>
        <w:t xml:space="preserve"> وكذلك في تنظيم الإنتاج.</w:t>
      </w:r>
    </w:p>
    <w:p w14:paraId="381E2B26" w14:textId="3722C5B0" w:rsidR="00A73088" w:rsidRPr="0082424E" w:rsidRDefault="00A73088" w:rsidP="00674096">
      <w:pPr>
        <w:spacing w:after="0" w:line="360" w:lineRule="auto"/>
        <w:jc w:val="both"/>
        <w:rPr>
          <w:rFonts w:cstheme="majorBidi"/>
          <w:b w:val="0"/>
          <w:bCs w:val="0"/>
          <w:sz w:val="28"/>
          <w:rtl/>
          <w:lang w:bidi="ar-IQ"/>
        </w:rPr>
      </w:pPr>
      <w:r w:rsidRPr="0082424E">
        <w:rPr>
          <w:rFonts w:cstheme="majorBidi"/>
          <w:b w:val="0"/>
          <w:bCs w:val="0"/>
          <w:sz w:val="28"/>
          <w:rtl/>
          <w:lang w:bidi="ar-IQ"/>
        </w:rPr>
        <w:t xml:space="preserve">       وهناك علاقة وطيدة أيضاً بين المنتجين والمشترين الأجانب </w:t>
      </w:r>
      <w:r w:rsidR="00FA5F28" w:rsidRPr="0082424E">
        <w:rPr>
          <w:rFonts w:cstheme="majorBidi"/>
          <w:b w:val="0"/>
          <w:bCs w:val="0"/>
          <w:sz w:val="28"/>
          <w:rtl/>
          <w:lang w:bidi="ar-IQ"/>
        </w:rPr>
        <w:t>،</w:t>
      </w:r>
      <w:r w:rsidRPr="0082424E">
        <w:rPr>
          <w:rFonts w:cstheme="majorBidi"/>
          <w:b w:val="0"/>
          <w:bCs w:val="0"/>
          <w:sz w:val="28"/>
          <w:rtl/>
          <w:lang w:bidi="ar-IQ"/>
        </w:rPr>
        <w:t xml:space="preserve"> ويمثل المشترون الأجانب </w:t>
      </w:r>
      <w:r w:rsidRPr="0082424E">
        <w:rPr>
          <w:rFonts w:cstheme="majorBidi"/>
          <w:b w:val="0"/>
          <w:bCs w:val="0"/>
          <w:sz w:val="28"/>
          <w:lang w:bidi="ar-IQ"/>
        </w:rPr>
        <w:t>85</w:t>
      </w:r>
      <w:r w:rsidRPr="0082424E">
        <w:rPr>
          <w:rFonts w:cstheme="majorBidi"/>
          <w:b w:val="0"/>
          <w:bCs w:val="0"/>
          <w:sz w:val="28"/>
          <w:rtl/>
          <w:lang w:bidi="ar-IQ"/>
        </w:rPr>
        <w:t xml:space="preserve"> % من مصادر المعلومات السوقية والفنية بالنسبة لمشروعات العينة التي شملتها الدراسة السابقة .</w:t>
      </w:r>
    </w:p>
    <w:p w14:paraId="786A2F36" w14:textId="77777777" w:rsidR="00A73088" w:rsidRPr="0082424E" w:rsidRDefault="00A73088" w:rsidP="0082424E">
      <w:pPr>
        <w:spacing w:line="360" w:lineRule="auto"/>
        <w:jc w:val="both"/>
        <w:rPr>
          <w:rFonts w:cstheme="majorBidi"/>
          <w:b w:val="0"/>
          <w:bCs w:val="0"/>
          <w:sz w:val="28"/>
          <w:rtl/>
          <w:lang w:bidi="ar-IQ"/>
        </w:rPr>
      </w:pPr>
      <w:r w:rsidRPr="0082424E">
        <w:rPr>
          <w:rFonts w:cstheme="majorBidi"/>
          <w:b w:val="0"/>
          <w:bCs w:val="0"/>
          <w:sz w:val="28"/>
          <w:rtl/>
          <w:lang w:bidi="ar-IQ"/>
        </w:rPr>
        <w:t>ويمكن تحليل الروابط الرأسية إلى :</w:t>
      </w:r>
    </w:p>
    <w:p w14:paraId="1CA225BA" w14:textId="38DAE5C8" w:rsidR="00A73088" w:rsidRPr="0082424E" w:rsidRDefault="00A73088" w:rsidP="005A5BA5">
      <w:pPr>
        <w:pStyle w:val="a6"/>
        <w:numPr>
          <w:ilvl w:val="0"/>
          <w:numId w:val="5"/>
        </w:numPr>
        <w:spacing w:after="200" w:line="360" w:lineRule="auto"/>
        <w:jc w:val="both"/>
        <w:rPr>
          <w:rFonts w:asciiTheme="majorBidi" w:hAnsiTheme="majorBidi" w:cstheme="majorBidi"/>
          <w:sz w:val="28"/>
          <w:lang w:bidi="ar-IQ"/>
        </w:rPr>
      </w:pPr>
      <w:r w:rsidRPr="0082424E">
        <w:rPr>
          <w:rFonts w:asciiTheme="majorBidi" w:hAnsiTheme="majorBidi" w:cstheme="majorBidi"/>
          <w:sz w:val="28"/>
          <w:rtl/>
          <w:lang w:bidi="ar-IQ"/>
        </w:rPr>
        <w:t xml:space="preserve">روابط خلفية وتكون بين المشروع والموردين للمواد الخام من ناحية </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وبين المشروع والمقاولين من الباطن من ناحية أخرى .</w:t>
      </w:r>
    </w:p>
    <w:p w14:paraId="138E14D5" w14:textId="6B6A979B" w:rsidR="00A73088" w:rsidRPr="0082424E" w:rsidRDefault="00A73088" w:rsidP="005A5BA5">
      <w:pPr>
        <w:pStyle w:val="a6"/>
        <w:numPr>
          <w:ilvl w:val="0"/>
          <w:numId w:val="5"/>
        </w:numPr>
        <w:spacing w:after="200" w:line="360" w:lineRule="auto"/>
        <w:jc w:val="both"/>
        <w:rPr>
          <w:rFonts w:asciiTheme="majorBidi" w:hAnsiTheme="majorBidi" w:cstheme="majorBidi"/>
          <w:sz w:val="28"/>
          <w:lang w:bidi="ar-IQ"/>
        </w:rPr>
      </w:pPr>
      <w:r w:rsidRPr="0082424E">
        <w:rPr>
          <w:rFonts w:asciiTheme="majorBidi" w:hAnsiTheme="majorBidi" w:cstheme="majorBidi"/>
          <w:sz w:val="28"/>
          <w:rtl/>
          <w:lang w:bidi="ar-IQ"/>
        </w:rPr>
        <w:lastRenderedPageBreak/>
        <w:t xml:space="preserve">روابط أمامية وتكون بين المنتجين والمشترين سواء كانوا أجانب أو محليين </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ويمكن تحليل هذه الروابط الرأسية والتغيرات التي طرأت عليها مع حدوث المخاطر في العنقود وكما يلي :</w:t>
      </w:r>
    </w:p>
    <w:p w14:paraId="25726E67" w14:textId="2797F17C" w:rsidR="00B72F85" w:rsidRPr="00D917E5" w:rsidRDefault="00A73088" w:rsidP="00D917E5">
      <w:pPr>
        <w:pStyle w:val="a6"/>
        <w:numPr>
          <w:ilvl w:val="0"/>
          <w:numId w:val="8"/>
        </w:numPr>
        <w:spacing w:after="200" w:line="360" w:lineRule="auto"/>
        <w:jc w:val="both"/>
        <w:rPr>
          <w:rFonts w:asciiTheme="majorBidi" w:hAnsiTheme="majorBidi" w:cstheme="majorBidi"/>
          <w:sz w:val="28"/>
          <w:rtl/>
          <w:lang w:bidi="ar-IQ"/>
        </w:rPr>
      </w:pPr>
      <w:r w:rsidRPr="0082424E">
        <w:rPr>
          <w:rFonts w:asciiTheme="majorBidi" w:hAnsiTheme="majorBidi" w:cstheme="majorBidi"/>
          <w:sz w:val="28"/>
          <w:rtl/>
          <w:lang w:bidi="ar-IQ"/>
        </w:rPr>
        <w:t>الروابط الخلفية : يستعرض الجدول رقم (</w:t>
      </w:r>
      <w:r w:rsidR="00C22AD1" w:rsidRPr="0082424E">
        <w:rPr>
          <w:rFonts w:asciiTheme="majorBidi" w:hAnsiTheme="majorBidi" w:cstheme="majorBidi"/>
          <w:sz w:val="28"/>
          <w:rtl/>
          <w:lang w:bidi="ar-IQ"/>
        </w:rPr>
        <w:t>7</w:t>
      </w:r>
      <w:r w:rsidRPr="0082424E">
        <w:rPr>
          <w:rFonts w:asciiTheme="majorBidi" w:hAnsiTheme="majorBidi" w:cstheme="majorBidi"/>
          <w:sz w:val="28"/>
          <w:rtl/>
          <w:lang w:bidi="ar-IQ"/>
        </w:rPr>
        <w:t>) التحسن في مستوى التعاون بين المشروعات والموردين</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حيث يلاحظ زيادة درجة تبادل المعلومات والخبرة مع الموردين وبين المشروعات</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مما يؤكد هذا على زيادة التعاون الرأسي بين الموردين والمنتجين</w:t>
      </w:r>
      <w:r w:rsidR="00FA5F28"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فمع مستويات الجودة المطلوبة لابد من توافر الجودة في مدخلات الإنتاج مما أدى لضرورة زيادة درجة الاتصال بين الموردين والمنتجين وتبادل المعلومات .</w:t>
      </w:r>
    </w:p>
    <w:p w14:paraId="6DB67415" w14:textId="74B20C52" w:rsidR="001068AD" w:rsidRPr="001068AD" w:rsidRDefault="002B4572" w:rsidP="001068AD">
      <w:pPr>
        <w:spacing w:line="360" w:lineRule="auto"/>
        <w:jc w:val="center"/>
        <w:rPr>
          <w:rFonts w:cstheme="majorBidi"/>
          <w:szCs w:val="24"/>
          <w:rtl/>
          <w:lang w:bidi="ar-IQ"/>
        </w:rPr>
      </w:pPr>
      <w:r>
        <w:rPr>
          <w:rFonts w:cstheme="majorBidi" w:hint="cs"/>
          <w:b w:val="0"/>
          <w:bCs w:val="0"/>
          <w:sz w:val="28"/>
          <w:rtl/>
          <w:lang w:bidi="ar-IQ"/>
        </w:rPr>
        <w:t>ال</w:t>
      </w:r>
      <w:r w:rsidR="00A73088" w:rsidRPr="0082424E">
        <w:rPr>
          <w:rFonts w:cstheme="majorBidi"/>
          <w:b w:val="0"/>
          <w:bCs w:val="0"/>
          <w:sz w:val="28"/>
          <w:rtl/>
          <w:lang w:bidi="ar-IQ"/>
        </w:rPr>
        <w:t>جدول (</w:t>
      </w:r>
      <w:r w:rsidR="00994256" w:rsidRPr="0082424E">
        <w:rPr>
          <w:rFonts w:cstheme="majorBidi"/>
          <w:b w:val="0"/>
          <w:bCs w:val="0"/>
          <w:sz w:val="28"/>
          <w:rtl/>
          <w:lang w:bidi="ar-IQ"/>
        </w:rPr>
        <w:t>7</w:t>
      </w:r>
      <w:r w:rsidR="00A73088" w:rsidRPr="0082424E">
        <w:rPr>
          <w:rFonts w:cstheme="majorBidi"/>
          <w:b w:val="0"/>
          <w:bCs w:val="0"/>
          <w:sz w:val="28"/>
          <w:rtl/>
          <w:lang w:bidi="ar-IQ"/>
        </w:rPr>
        <w:t>)</w:t>
      </w:r>
      <w:r w:rsidR="00994256" w:rsidRPr="0082424E">
        <w:rPr>
          <w:rFonts w:cstheme="majorBidi"/>
          <w:b w:val="0"/>
          <w:bCs w:val="0"/>
          <w:sz w:val="28"/>
          <w:rtl/>
          <w:lang w:bidi="ar-IQ"/>
        </w:rPr>
        <w:t xml:space="preserve"> </w:t>
      </w:r>
      <w:r w:rsidR="00A73088" w:rsidRPr="0082424E">
        <w:rPr>
          <w:rFonts w:cstheme="majorBidi"/>
          <w:b w:val="0"/>
          <w:bCs w:val="0"/>
          <w:sz w:val="28"/>
          <w:rtl/>
          <w:lang w:bidi="ar-IQ"/>
        </w:rPr>
        <w:t>التحسن في التعاون بين المشروعات والموردين</w:t>
      </w:r>
    </w:p>
    <w:tbl>
      <w:tblPr>
        <w:tblStyle w:val="a5"/>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9"/>
        <w:gridCol w:w="1320"/>
        <w:gridCol w:w="1320"/>
        <w:gridCol w:w="1320"/>
        <w:gridCol w:w="1320"/>
      </w:tblGrid>
      <w:tr w:rsidR="00A73088" w:rsidRPr="0082424E" w14:paraId="24F3C71D" w14:textId="77777777" w:rsidTr="002B4572">
        <w:trPr>
          <w:trHeight w:val="1077"/>
          <w:jc w:val="center"/>
        </w:trPr>
        <w:tc>
          <w:tcPr>
            <w:tcW w:w="3458" w:type="dxa"/>
            <w:vAlign w:val="center"/>
          </w:tcPr>
          <w:p w14:paraId="68710F3B"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أوجه التعاون</w:t>
            </w:r>
          </w:p>
        </w:tc>
        <w:tc>
          <w:tcPr>
            <w:tcW w:w="1474" w:type="dxa"/>
            <w:vAlign w:val="center"/>
          </w:tcPr>
          <w:p w14:paraId="54622FE3"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المشروعات الصغيرة</w:t>
            </w:r>
          </w:p>
          <w:p w14:paraId="55D3EF0E"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 xml:space="preserve">( عدد = </w:t>
            </w:r>
            <w:r w:rsidRPr="002B4572">
              <w:rPr>
                <w:rFonts w:asciiTheme="majorBidi" w:hAnsiTheme="majorBidi" w:cstheme="majorBidi"/>
                <w:lang w:bidi="ar-IQ"/>
              </w:rPr>
              <w:t>21</w:t>
            </w:r>
            <w:r w:rsidRPr="002B4572">
              <w:rPr>
                <w:rFonts w:asciiTheme="majorBidi" w:hAnsiTheme="majorBidi" w:cstheme="majorBidi"/>
                <w:rtl/>
                <w:lang w:bidi="ar-IQ"/>
              </w:rPr>
              <w:t xml:space="preserve"> )</w:t>
            </w:r>
          </w:p>
        </w:tc>
        <w:tc>
          <w:tcPr>
            <w:tcW w:w="1474" w:type="dxa"/>
            <w:vAlign w:val="center"/>
          </w:tcPr>
          <w:p w14:paraId="3E86D2E3"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المشروعات المتوسطة</w:t>
            </w:r>
          </w:p>
          <w:p w14:paraId="55553065"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 xml:space="preserve">( عدد = </w:t>
            </w:r>
            <w:r w:rsidRPr="002B4572">
              <w:rPr>
                <w:rFonts w:asciiTheme="majorBidi" w:hAnsiTheme="majorBidi" w:cstheme="majorBidi"/>
                <w:lang w:bidi="ar-IQ"/>
              </w:rPr>
              <w:t>22</w:t>
            </w:r>
            <w:r w:rsidRPr="002B4572">
              <w:rPr>
                <w:rFonts w:asciiTheme="majorBidi" w:hAnsiTheme="majorBidi" w:cstheme="majorBidi"/>
                <w:rtl/>
                <w:lang w:bidi="ar-IQ"/>
              </w:rPr>
              <w:t xml:space="preserve"> )</w:t>
            </w:r>
          </w:p>
        </w:tc>
        <w:tc>
          <w:tcPr>
            <w:tcW w:w="1474" w:type="dxa"/>
            <w:vAlign w:val="center"/>
          </w:tcPr>
          <w:p w14:paraId="402E7C0A"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المشروعات الكبيرة</w:t>
            </w:r>
          </w:p>
          <w:p w14:paraId="5259744F"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 xml:space="preserve">( عدد = </w:t>
            </w:r>
            <w:r w:rsidRPr="002B4572">
              <w:rPr>
                <w:rFonts w:asciiTheme="majorBidi" w:hAnsiTheme="majorBidi" w:cstheme="majorBidi"/>
                <w:lang w:bidi="ar-IQ"/>
              </w:rPr>
              <w:t>17</w:t>
            </w:r>
            <w:r w:rsidRPr="002B4572">
              <w:rPr>
                <w:rFonts w:asciiTheme="majorBidi" w:hAnsiTheme="majorBidi" w:cstheme="majorBidi"/>
                <w:rtl/>
                <w:lang w:bidi="ar-IQ"/>
              </w:rPr>
              <w:t xml:space="preserve"> )</w:t>
            </w:r>
          </w:p>
        </w:tc>
        <w:tc>
          <w:tcPr>
            <w:tcW w:w="1474" w:type="dxa"/>
            <w:vAlign w:val="center"/>
          </w:tcPr>
          <w:p w14:paraId="4CCFCB06"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إجمالي المشروعات</w:t>
            </w:r>
          </w:p>
          <w:p w14:paraId="5AAC743A" w14:textId="77777777" w:rsidR="00A73088" w:rsidRPr="002B4572" w:rsidRDefault="00A73088" w:rsidP="002B4572">
            <w:pPr>
              <w:spacing w:line="276" w:lineRule="auto"/>
              <w:jc w:val="center"/>
              <w:rPr>
                <w:rFonts w:asciiTheme="majorBidi" w:hAnsiTheme="majorBidi" w:cstheme="majorBidi"/>
                <w:rtl/>
                <w:lang w:bidi="ar-IQ"/>
              </w:rPr>
            </w:pPr>
            <w:r w:rsidRPr="002B4572">
              <w:rPr>
                <w:rFonts w:asciiTheme="majorBidi" w:hAnsiTheme="majorBidi" w:cstheme="majorBidi"/>
                <w:rtl/>
                <w:lang w:bidi="ar-IQ"/>
              </w:rPr>
              <w:t xml:space="preserve">( عدد = </w:t>
            </w:r>
            <w:r w:rsidRPr="002B4572">
              <w:rPr>
                <w:rFonts w:asciiTheme="majorBidi" w:hAnsiTheme="majorBidi" w:cstheme="majorBidi"/>
                <w:lang w:bidi="ar-IQ"/>
              </w:rPr>
              <w:t>60</w:t>
            </w:r>
            <w:r w:rsidRPr="002B4572">
              <w:rPr>
                <w:rFonts w:asciiTheme="majorBidi" w:hAnsiTheme="majorBidi" w:cstheme="majorBidi"/>
                <w:rtl/>
                <w:lang w:bidi="ar-IQ"/>
              </w:rPr>
              <w:t xml:space="preserve"> )</w:t>
            </w:r>
          </w:p>
        </w:tc>
      </w:tr>
      <w:tr w:rsidR="00A73088" w:rsidRPr="0082424E" w14:paraId="0A3E48C9" w14:textId="77777777" w:rsidTr="002B4572">
        <w:trPr>
          <w:trHeight w:val="20"/>
          <w:jc w:val="center"/>
        </w:trPr>
        <w:tc>
          <w:tcPr>
            <w:tcW w:w="3458" w:type="dxa"/>
            <w:vAlign w:val="center"/>
          </w:tcPr>
          <w:p w14:paraId="372A688C" w14:textId="77777777" w:rsidR="00A73088" w:rsidRPr="002B4572" w:rsidRDefault="00A73088" w:rsidP="002B4572">
            <w:pPr>
              <w:spacing w:line="360" w:lineRule="auto"/>
              <w:jc w:val="center"/>
              <w:rPr>
                <w:rFonts w:asciiTheme="majorBidi" w:hAnsiTheme="majorBidi" w:cstheme="majorBidi"/>
                <w:rtl/>
                <w:lang w:bidi="ar-IQ"/>
              </w:rPr>
            </w:pPr>
            <w:r w:rsidRPr="002B4572">
              <w:rPr>
                <w:rFonts w:asciiTheme="majorBidi" w:hAnsiTheme="majorBidi" w:cstheme="majorBidi"/>
                <w:rtl/>
                <w:lang w:bidi="ar-IQ"/>
              </w:rPr>
              <w:t>زيادة في تبادل الخبرة والمعلومات %</w:t>
            </w:r>
          </w:p>
        </w:tc>
        <w:tc>
          <w:tcPr>
            <w:tcW w:w="1474" w:type="dxa"/>
            <w:vAlign w:val="center"/>
          </w:tcPr>
          <w:p w14:paraId="70F9817F" w14:textId="77777777" w:rsidR="00A73088" w:rsidRPr="002B4572" w:rsidRDefault="00A73088" w:rsidP="002B4572">
            <w:pPr>
              <w:bidi w:val="0"/>
              <w:spacing w:line="360" w:lineRule="auto"/>
              <w:jc w:val="center"/>
              <w:rPr>
                <w:rFonts w:asciiTheme="majorBidi" w:hAnsiTheme="majorBidi" w:cstheme="majorBidi"/>
                <w:lang w:bidi="ar-IQ"/>
              </w:rPr>
            </w:pPr>
            <w:r w:rsidRPr="002B4572">
              <w:rPr>
                <w:rFonts w:asciiTheme="majorBidi" w:hAnsiTheme="majorBidi" w:cstheme="majorBidi"/>
                <w:lang w:bidi="ar-IQ"/>
              </w:rPr>
              <w:t>61.9</w:t>
            </w:r>
          </w:p>
        </w:tc>
        <w:tc>
          <w:tcPr>
            <w:tcW w:w="1474" w:type="dxa"/>
            <w:vAlign w:val="center"/>
          </w:tcPr>
          <w:p w14:paraId="2EE9DFA5" w14:textId="77777777" w:rsidR="00A73088" w:rsidRPr="002B4572" w:rsidRDefault="00A73088" w:rsidP="002B4572">
            <w:pPr>
              <w:bidi w:val="0"/>
              <w:spacing w:line="360" w:lineRule="auto"/>
              <w:jc w:val="center"/>
              <w:rPr>
                <w:rFonts w:asciiTheme="majorBidi" w:hAnsiTheme="majorBidi" w:cstheme="majorBidi"/>
                <w:rtl/>
                <w:lang w:bidi="ar-IQ"/>
              </w:rPr>
            </w:pPr>
            <w:r w:rsidRPr="002B4572">
              <w:rPr>
                <w:rFonts w:asciiTheme="majorBidi" w:hAnsiTheme="majorBidi" w:cstheme="majorBidi"/>
                <w:lang w:bidi="ar-IQ"/>
              </w:rPr>
              <w:t>50</w:t>
            </w:r>
          </w:p>
        </w:tc>
        <w:tc>
          <w:tcPr>
            <w:tcW w:w="1474" w:type="dxa"/>
            <w:vAlign w:val="center"/>
          </w:tcPr>
          <w:p w14:paraId="5D35962E" w14:textId="77777777" w:rsidR="00A73088" w:rsidRPr="002B4572" w:rsidRDefault="00A73088" w:rsidP="002B4572">
            <w:pPr>
              <w:bidi w:val="0"/>
              <w:spacing w:line="360" w:lineRule="auto"/>
              <w:jc w:val="center"/>
              <w:rPr>
                <w:rFonts w:asciiTheme="majorBidi" w:hAnsiTheme="majorBidi" w:cstheme="majorBidi"/>
                <w:rtl/>
                <w:lang w:bidi="ar-IQ"/>
              </w:rPr>
            </w:pPr>
            <w:r w:rsidRPr="002B4572">
              <w:rPr>
                <w:rFonts w:asciiTheme="majorBidi" w:hAnsiTheme="majorBidi" w:cstheme="majorBidi"/>
                <w:lang w:bidi="ar-IQ"/>
              </w:rPr>
              <w:t>53</w:t>
            </w:r>
          </w:p>
        </w:tc>
        <w:tc>
          <w:tcPr>
            <w:tcW w:w="1474" w:type="dxa"/>
            <w:vAlign w:val="center"/>
          </w:tcPr>
          <w:p w14:paraId="6BCF495C" w14:textId="77777777" w:rsidR="00A73088" w:rsidRPr="002B4572" w:rsidRDefault="00A73088" w:rsidP="002B4572">
            <w:pPr>
              <w:bidi w:val="0"/>
              <w:spacing w:line="360" w:lineRule="auto"/>
              <w:jc w:val="center"/>
              <w:rPr>
                <w:rFonts w:asciiTheme="majorBidi" w:hAnsiTheme="majorBidi" w:cstheme="majorBidi"/>
                <w:rtl/>
                <w:lang w:bidi="ar-IQ"/>
              </w:rPr>
            </w:pPr>
            <w:r w:rsidRPr="002B4572">
              <w:rPr>
                <w:rFonts w:asciiTheme="majorBidi" w:hAnsiTheme="majorBidi" w:cstheme="majorBidi"/>
                <w:lang w:bidi="ar-IQ"/>
              </w:rPr>
              <w:t>55</w:t>
            </w:r>
          </w:p>
        </w:tc>
      </w:tr>
      <w:tr w:rsidR="00A73088" w:rsidRPr="0082424E" w14:paraId="6D042C78" w14:textId="77777777" w:rsidTr="002B4572">
        <w:trPr>
          <w:trHeight w:val="20"/>
          <w:jc w:val="center"/>
        </w:trPr>
        <w:tc>
          <w:tcPr>
            <w:tcW w:w="3458" w:type="dxa"/>
            <w:vAlign w:val="center"/>
          </w:tcPr>
          <w:p w14:paraId="127AEBF6" w14:textId="77777777" w:rsidR="00A73088" w:rsidRPr="002B4572" w:rsidRDefault="00A73088" w:rsidP="002B4572">
            <w:pPr>
              <w:spacing w:line="360" w:lineRule="auto"/>
              <w:jc w:val="center"/>
              <w:rPr>
                <w:rFonts w:asciiTheme="majorBidi" w:hAnsiTheme="majorBidi" w:cstheme="majorBidi"/>
                <w:rtl/>
                <w:lang w:bidi="ar-IQ"/>
              </w:rPr>
            </w:pPr>
            <w:r w:rsidRPr="002B4572">
              <w:rPr>
                <w:rFonts w:asciiTheme="majorBidi" w:hAnsiTheme="majorBidi" w:cstheme="majorBidi"/>
                <w:rtl/>
                <w:lang w:bidi="ar-IQ"/>
              </w:rPr>
              <w:t>زيادة في التعاون لتحسين الجودة %</w:t>
            </w:r>
          </w:p>
        </w:tc>
        <w:tc>
          <w:tcPr>
            <w:tcW w:w="1474" w:type="dxa"/>
            <w:vAlign w:val="center"/>
          </w:tcPr>
          <w:p w14:paraId="10BB04E7" w14:textId="77777777" w:rsidR="00A73088" w:rsidRPr="002B4572" w:rsidRDefault="00A73088" w:rsidP="002B4572">
            <w:pPr>
              <w:bidi w:val="0"/>
              <w:spacing w:line="360" w:lineRule="auto"/>
              <w:jc w:val="center"/>
              <w:rPr>
                <w:rFonts w:asciiTheme="majorBidi" w:hAnsiTheme="majorBidi" w:cstheme="majorBidi"/>
                <w:rtl/>
                <w:lang w:bidi="ar-IQ"/>
              </w:rPr>
            </w:pPr>
            <w:r w:rsidRPr="002B4572">
              <w:rPr>
                <w:rFonts w:asciiTheme="majorBidi" w:hAnsiTheme="majorBidi" w:cstheme="majorBidi"/>
                <w:lang w:bidi="ar-IQ"/>
              </w:rPr>
              <w:t>23.8</w:t>
            </w:r>
          </w:p>
        </w:tc>
        <w:tc>
          <w:tcPr>
            <w:tcW w:w="1474" w:type="dxa"/>
            <w:vAlign w:val="center"/>
          </w:tcPr>
          <w:p w14:paraId="71B7BECC" w14:textId="77777777" w:rsidR="00A73088" w:rsidRPr="002B4572" w:rsidRDefault="00A73088" w:rsidP="002B4572">
            <w:pPr>
              <w:bidi w:val="0"/>
              <w:spacing w:line="360" w:lineRule="auto"/>
              <w:jc w:val="center"/>
              <w:rPr>
                <w:rFonts w:asciiTheme="majorBidi" w:hAnsiTheme="majorBidi" w:cstheme="majorBidi"/>
                <w:rtl/>
                <w:lang w:bidi="ar-IQ"/>
              </w:rPr>
            </w:pPr>
            <w:r w:rsidRPr="002B4572">
              <w:rPr>
                <w:rFonts w:asciiTheme="majorBidi" w:hAnsiTheme="majorBidi" w:cstheme="majorBidi"/>
                <w:lang w:bidi="ar-IQ"/>
              </w:rPr>
              <w:t>31.8</w:t>
            </w:r>
          </w:p>
        </w:tc>
        <w:tc>
          <w:tcPr>
            <w:tcW w:w="1474" w:type="dxa"/>
            <w:vAlign w:val="center"/>
          </w:tcPr>
          <w:p w14:paraId="311F90BF" w14:textId="77777777" w:rsidR="00A73088" w:rsidRPr="002B4572" w:rsidRDefault="00A73088" w:rsidP="002B4572">
            <w:pPr>
              <w:bidi w:val="0"/>
              <w:spacing w:line="360" w:lineRule="auto"/>
              <w:jc w:val="center"/>
              <w:rPr>
                <w:rFonts w:asciiTheme="majorBidi" w:hAnsiTheme="majorBidi" w:cstheme="majorBidi"/>
                <w:rtl/>
                <w:lang w:bidi="ar-IQ"/>
              </w:rPr>
            </w:pPr>
            <w:r w:rsidRPr="002B4572">
              <w:rPr>
                <w:rFonts w:asciiTheme="majorBidi" w:hAnsiTheme="majorBidi" w:cstheme="majorBidi"/>
                <w:lang w:bidi="ar-IQ"/>
              </w:rPr>
              <w:t>35.3</w:t>
            </w:r>
          </w:p>
        </w:tc>
        <w:tc>
          <w:tcPr>
            <w:tcW w:w="1474" w:type="dxa"/>
            <w:vAlign w:val="center"/>
          </w:tcPr>
          <w:p w14:paraId="2300B3F3" w14:textId="77777777" w:rsidR="00A73088" w:rsidRPr="002B4572" w:rsidRDefault="00A73088" w:rsidP="002B4572">
            <w:pPr>
              <w:bidi w:val="0"/>
              <w:spacing w:line="360" w:lineRule="auto"/>
              <w:jc w:val="center"/>
              <w:rPr>
                <w:rFonts w:asciiTheme="majorBidi" w:hAnsiTheme="majorBidi" w:cstheme="majorBidi"/>
                <w:rtl/>
                <w:lang w:bidi="ar-IQ"/>
              </w:rPr>
            </w:pPr>
            <w:r w:rsidRPr="002B4572">
              <w:rPr>
                <w:rFonts w:asciiTheme="majorBidi" w:hAnsiTheme="majorBidi" w:cstheme="majorBidi"/>
                <w:lang w:bidi="ar-IQ"/>
              </w:rPr>
              <w:t>30</w:t>
            </w:r>
          </w:p>
        </w:tc>
      </w:tr>
    </w:tbl>
    <w:p w14:paraId="68888157" w14:textId="75031FB4" w:rsidR="002B4572" w:rsidRDefault="002B4572" w:rsidP="0082424E">
      <w:pPr>
        <w:bidi w:val="0"/>
        <w:spacing w:line="360" w:lineRule="auto"/>
        <w:jc w:val="both"/>
        <w:rPr>
          <w:rFonts w:cstheme="majorBidi"/>
          <w:sz w:val="28"/>
          <w:u w:val="single"/>
          <w:lang w:bidi="ar-IQ"/>
        </w:rPr>
      </w:pPr>
      <w:r w:rsidRPr="00F44C85">
        <w:rPr>
          <w:rFonts w:cstheme="majorBidi"/>
          <w:szCs w:val="24"/>
          <w:u w:val="single"/>
          <w:lang w:bidi="ar-IQ"/>
        </w:rPr>
        <w:t>Source</w:t>
      </w:r>
      <w:r w:rsidRPr="00F44C85">
        <w:rPr>
          <w:rFonts w:cstheme="majorBidi"/>
          <w:szCs w:val="24"/>
          <w:lang w:bidi="ar-IQ"/>
        </w:rPr>
        <w:t xml:space="preserve">: </w:t>
      </w:r>
      <w:proofErr w:type="spellStart"/>
      <w:r w:rsidRPr="00F44C85">
        <w:rPr>
          <w:rFonts w:cstheme="majorBidi"/>
          <w:szCs w:val="24"/>
          <w:lang w:bidi="ar-IQ"/>
        </w:rPr>
        <w:t>Nadvi</w:t>
      </w:r>
      <w:proofErr w:type="spellEnd"/>
      <w:r w:rsidRPr="00F44C85">
        <w:rPr>
          <w:rFonts w:cstheme="majorBidi"/>
          <w:szCs w:val="24"/>
          <w:lang w:bidi="ar-IQ"/>
        </w:rPr>
        <w:t xml:space="preserve">, K., </w:t>
      </w:r>
      <w:r>
        <w:rPr>
          <w:rFonts w:cstheme="majorBidi"/>
          <w:szCs w:val="24"/>
          <w:lang w:bidi="ar-IQ"/>
        </w:rPr>
        <w:t>C</w:t>
      </w:r>
      <w:r w:rsidRPr="00F44C85">
        <w:rPr>
          <w:rFonts w:cstheme="majorBidi"/>
          <w:szCs w:val="24"/>
          <w:lang w:bidi="ar-IQ"/>
        </w:rPr>
        <w:t xml:space="preserve">ollective </w:t>
      </w:r>
      <w:proofErr w:type="spellStart"/>
      <w:r w:rsidRPr="00F44C85">
        <w:rPr>
          <w:rFonts w:cstheme="majorBidi"/>
          <w:szCs w:val="24"/>
          <w:lang w:bidi="ar-IQ"/>
        </w:rPr>
        <w:t>Etticiency</w:t>
      </w:r>
      <w:proofErr w:type="spellEnd"/>
      <w:r w:rsidRPr="00F44C85">
        <w:rPr>
          <w:rFonts w:cstheme="majorBidi"/>
          <w:szCs w:val="24"/>
          <w:lang w:bidi="ar-IQ"/>
        </w:rPr>
        <w:t xml:space="preserve"> and collective Failure "The response of the Sialkot surgical instrument cluster to global quality pressures", world development, 27, N.9</w:t>
      </w:r>
      <w:r>
        <w:rPr>
          <w:rFonts w:cstheme="majorBidi"/>
          <w:szCs w:val="24"/>
          <w:lang w:bidi="ar-IQ"/>
        </w:rPr>
        <w:t>, 1999,</w:t>
      </w:r>
      <w:r w:rsidRPr="00F44C85">
        <w:rPr>
          <w:rFonts w:cstheme="majorBidi"/>
          <w:szCs w:val="24"/>
          <w:lang w:bidi="ar-IQ"/>
        </w:rPr>
        <w:t xml:space="preserve"> </w:t>
      </w:r>
      <w:r>
        <w:rPr>
          <w:rFonts w:cstheme="majorBidi"/>
          <w:szCs w:val="24"/>
          <w:lang w:bidi="ar-IQ"/>
        </w:rPr>
        <w:t>P</w:t>
      </w:r>
      <w:r w:rsidRPr="00F44C85">
        <w:rPr>
          <w:rFonts w:cstheme="majorBidi"/>
          <w:szCs w:val="24"/>
          <w:lang w:bidi="ar-IQ"/>
        </w:rPr>
        <w:t>.1614</w:t>
      </w:r>
      <w:r>
        <w:rPr>
          <w:rFonts w:cstheme="majorBidi"/>
          <w:sz w:val="28"/>
          <w:u w:val="single"/>
          <w:lang w:bidi="ar-IQ"/>
        </w:rPr>
        <w:t>.</w:t>
      </w:r>
    </w:p>
    <w:p w14:paraId="5EC2E020" w14:textId="3C78FC72" w:rsidR="00A73088" w:rsidRPr="0082424E" w:rsidRDefault="00A73088" w:rsidP="005A5BA5">
      <w:pPr>
        <w:pStyle w:val="a6"/>
        <w:numPr>
          <w:ilvl w:val="0"/>
          <w:numId w:val="8"/>
        </w:numPr>
        <w:spacing w:after="200"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الروابط مع المقاولين من الباطن : من شروط تحقيق المشروعات المنتجة للأدوات الجراحية</w:t>
      </w:r>
      <w:r w:rsidR="00D43DF1"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مستوى الجودة المطلوبة توثيق كل من </w:t>
      </w:r>
      <w:r w:rsidRPr="0082424E">
        <w:rPr>
          <w:rFonts w:asciiTheme="majorBidi" w:hAnsiTheme="majorBidi" w:cstheme="majorBidi"/>
          <w:sz w:val="28"/>
          <w:lang w:bidi="ar-IQ"/>
        </w:rPr>
        <w:t>(Batch , lot)</w:t>
      </w:r>
      <w:r w:rsidRPr="0082424E">
        <w:rPr>
          <w:rFonts w:asciiTheme="majorBidi" w:hAnsiTheme="majorBidi" w:cstheme="majorBidi"/>
          <w:sz w:val="28"/>
          <w:rtl/>
          <w:lang w:bidi="ar-IQ"/>
        </w:rPr>
        <w:t xml:space="preserve"> في كل مرحلة من مراحل الإنتاج</w:t>
      </w:r>
      <w:r w:rsidR="00D43DF1"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ويعرف الـ </w:t>
      </w:r>
      <w:r w:rsidRPr="0082424E">
        <w:rPr>
          <w:rFonts w:asciiTheme="majorBidi" w:hAnsiTheme="majorBidi" w:cstheme="majorBidi"/>
          <w:sz w:val="28"/>
          <w:lang w:bidi="ar-IQ"/>
        </w:rPr>
        <w:t>(Batch)</w:t>
      </w:r>
      <w:r w:rsidRPr="0082424E">
        <w:rPr>
          <w:rFonts w:asciiTheme="majorBidi" w:hAnsiTheme="majorBidi" w:cstheme="majorBidi"/>
          <w:sz w:val="28"/>
          <w:rtl/>
          <w:lang w:bidi="ar-IQ"/>
        </w:rPr>
        <w:t xml:space="preserve"> بأنه الكمية المنتجة في </w:t>
      </w:r>
      <w:r w:rsidRPr="0082424E">
        <w:rPr>
          <w:rFonts w:asciiTheme="majorBidi" w:hAnsiTheme="majorBidi" w:cstheme="majorBidi"/>
          <w:sz w:val="28"/>
          <w:rtl/>
          <w:lang w:bidi="ar-IQ"/>
        </w:rPr>
        <w:lastRenderedPageBreak/>
        <w:t xml:space="preserve">عملية واحدة </w:t>
      </w:r>
      <w:r w:rsidR="00D43DF1"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ويجب أن تحمل كروت توثيق خاصة بها </w:t>
      </w:r>
      <w:r w:rsidR="00D43DF1"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أما الإنتاج بالقطعة وهو </w:t>
      </w:r>
      <w:r w:rsidRPr="0082424E">
        <w:rPr>
          <w:rFonts w:asciiTheme="majorBidi" w:hAnsiTheme="majorBidi" w:cstheme="majorBidi"/>
          <w:sz w:val="28"/>
          <w:lang w:bidi="ar-IQ"/>
        </w:rPr>
        <w:t>(lot)</w:t>
      </w:r>
      <w:r w:rsidRPr="0082424E">
        <w:rPr>
          <w:rFonts w:asciiTheme="majorBidi" w:hAnsiTheme="majorBidi" w:cstheme="majorBidi"/>
          <w:sz w:val="28"/>
          <w:rtl/>
          <w:lang w:bidi="ar-IQ"/>
        </w:rPr>
        <w:t xml:space="preserve"> فهو أيضاً يحتاج إلى نفس الكروت .</w:t>
      </w:r>
    </w:p>
    <w:p w14:paraId="751D0829" w14:textId="72853393" w:rsidR="00A73088" w:rsidRPr="0082424E" w:rsidRDefault="00A73088" w:rsidP="0082424E">
      <w:pPr>
        <w:spacing w:line="360" w:lineRule="auto"/>
        <w:jc w:val="both"/>
        <w:rPr>
          <w:rFonts w:cstheme="majorBidi"/>
          <w:b w:val="0"/>
          <w:bCs w:val="0"/>
          <w:sz w:val="28"/>
          <w:rtl/>
          <w:lang w:bidi="ar-IQ"/>
        </w:rPr>
      </w:pPr>
      <w:r w:rsidRPr="0082424E">
        <w:rPr>
          <w:rFonts w:cstheme="majorBidi"/>
          <w:b w:val="0"/>
          <w:bCs w:val="0"/>
          <w:sz w:val="28"/>
          <w:rtl/>
          <w:lang w:bidi="ar-IQ"/>
        </w:rPr>
        <w:t xml:space="preserve">       أما في حالة إسناد العملية لمقاولين من الباطن فيكون التوثيق مسؤولية هؤلاء المقاولين الذين غالباً ما يكونوا أميين</w:t>
      </w:r>
      <w:r w:rsidR="00D43DF1" w:rsidRPr="0082424E">
        <w:rPr>
          <w:rFonts w:cstheme="majorBidi"/>
          <w:b w:val="0"/>
          <w:bCs w:val="0"/>
          <w:sz w:val="28"/>
          <w:rtl/>
          <w:lang w:bidi="ar-IQ"/>
        </w:rPr>
        <w:t>،</w:t>
      </w:r>
      <w:r w:rsidRPr="0082424E">
        <w:rPr>
          <w:rFonts w:cstheme="majorBidi"/>
          <w:b w:val="0"/>
          <w:bCs w:val="0"/>
          <w:sz w:val="28"/>
          <w:rtl/>
          <w:lang w:bidi="ar-IQ"/>
        </w:rPr>
        <w:t xml:space="preserve"> علاوة على أنهم غالباً ما يكون لديهم نقص في التدريبات الإدارية وفي هذه الحالة فأن بعض المشروعات خفضت من حجم تعاقداتها من الباطن</w:t>
      </w:r>
      <w:r w:rsidR="00D43DF1" w:rsidRPr="0082424E">
        <w:rPr>
          <w:rFonts w:cstheme="majorBidi"/>
          <w:b w:val="0"/>
          <w:bCs w:val="0"/>
          <w:sz w:val="28"/>
          <w:rtl/>
          <w:lang w:bidi="ar-IQ"/>
        </w:rPr>
        <w:t>،</w:t>
      </w:r>
      <w:r w:rsidRPr="0082424E">
        <w:rPr>
          <w:rFonts w:cstheme="majorBidi"/>
          <w:b w:val="0"/>
          <w:bCs w:val="0"/>
          <w:sz w:val="28"/>
          <w:rtl/>
          <w:lang w:bidi="ar-IQ"/>
        </w:rPr>
        <w:t xml:space="preserve"> ولجأ البعض الآخر لتعيين مشرفين للتأكد من عملية التوثيق.</w:t>
      </w:r>
    </w:p>
    <w:p w14:paraId="456FAED2" w14:textId="32023F2F" w:rsidR="00D86897" w:rsidRDefault="00A73088" w:rsidP="00B72F85">
      <w:pPr>
        <w:spacing w:line="360" w:lineRule="auto"/>
        <w:jc w:val="both"/>
        <w:rPr>
          <w:rFonts w:cstheme="majorBidi"/>
          <w:b w:val="0"/>
          <w:bCs w:val="0"/>
          <w:sz w:val="28"/>
          <w:rtl/>
          <w:lang w:bidi="ar-IQ"/>
        </w:rPr>
      </w:pPr>
      <w:r w:rsidRPr="0082424E">
        <w:rPr>
          <w:rFonts w:cstheme="majorBidi"/>
          <w:b w:val="0"/>
          <w:bCs w:val="0"/>
          <w:sz w:val="28"/>
          <w:rtl/>
          <w:lang w:bidi="ar-IQ"/>
        </w:rPr>
        <w:t xml:space="preserve">       ويرجع ذلك التخفيض لحرص المنتجين على أن تكون عملية التوثيق صحيحة حتى يحقق المنتج مستوى الجودة العالمية المطلوب</w:t>
      </w:r>
      <w:r w:rsidR="00D43DF1" w:rsidRPr="0082424E">
        <w:rPr>
          <w:rFonts w:cstheme="majorBidi"/>
          <w:b w:val="0"/>
          <w:bCs w:val="0"/>
          <w:sz w:val="28"/>
          <w:rtl/>
          <w:lang w:bidi="ar-IQ"/>
        </w:rPr>
        <w:t>،</w:t>
      </w:r>
      <w:r w:rsidRPr="0082424E">
        <w:rPr>
          <w:rFonts w:cstheme="majorBidi"/>
          <w:b w:val="0"/>
          <w:bCs w:val="0"/>
          <w:sz w:val="28"/>
          <w:rtl/>
          <w:lang w:bidi="ar-IQ"/>
        </w:rPr>
        <w:t xml:space="preserve"> والنتيجة العامة هي انخفاض في حجم التعاقدات بين المشروعات والمقاولين من الباطن</w:t>
      </w:r>
      <w:r w:rsidR="00D43DF1" w:rsidRPr="0082424E">
        <w:rPr>
          <w:rFonts w:cstheme="majorBidi"/>
          <w:b w:val="0"/>
          <w:bCs w:val="0"/>
          <w:sz w:val="28"/>
          <w:rtl/>
          <w:lang w:bidi="ar-IQ"/>
        </w:rPr>
        <w:t>،</w:t>
      </w:r>
      <w:r w:rsidRPr="0082424E">
        <w:rPr>
          <w:rFonts w:cstheme="majorBidi"/>
          <w:b w:val="0"/>
          <w:bCs w:val="0"/>
          <w:sz w:val="28"/>
          <w:rtl/>
          <w:lang w:bidi="ar-IQ"/>
        </w:rPr>
        <w:t xml:space="preserve"> ويتضح ذلك من الجدول رقم (</w:t>
      </w:r>
      <w:r w:rsidR="00C22AD1" w:rsidRPr="0082424E">
        <w:rPr>
          <w:rFonts w:cstheme="majorBidi"/>
          <w:b w:val="0"/>
          <w:bCs w:val="0"/>
          <w:sz w:val="28"/>
          <w:rtl/>
          <w:lang w:bidi="ar-IQ"/>
        </w:rPr>
        <w:t>8</w:t>
      </w:r>
      <w:r w:rsidRPr="0082424E">
        <w:rPr>
          <w:rFonts w:cstheme="majorBidi"/>
          <w:b w:val="0"/>
          <w:bCs w:val="0"/>
          <w:sz w:val="28"/>
          <w:rtl/>
          <w:lang w:bidi="ar-IQ"/>
        </w:rPr>
        <w:t>).</w:t>
      </w:r>
    </w:p>
    <w:p w14:paraId="3A65455E" w14:textId="7B03375C" w:rsidR="00A73088" w:rsidRPr="0082424E" w:rsidRDefault="00D86897" w:rsidP="00FE2920">
      <w:pPr>
        <w:spacing w:after="0" w:line="360" w:lineRule="auto"/>
        <w:jc w:val="center"/>
        <w:rPr>
          <w:rFonts w:cstheme="majorBidi"/>
          <w:b w:val="0"/>
          <w:bCs w:val="0"/>
          <w:sz w:val="28"/>
          <w:rtl/>
          <w:lang w:bidi="ar-IQ"/>
        </w:rPr>
      </w:pPr>
      <w:r>
        <w:rPr>
          <w:rFonts w:cstheme="majorBidi" w:hint="cs"/>
          <w:b w:val="0"/>
          <w:bCs w:val="0"/>
          <w:sz w:val="28"/>
          <w:rtl/>
          <w:lang w:bidi="ar-IQ"/>
        </w:rPr>
        <w:t>ال</w:t>
      </w:r>
      <w:r w:rsidR="00A73088" w:rsidRPr="0082424E">
        <w:rPr>
          <w:rFonts w:cstheme="majorBidi"/>
          <w:b w:val="0"/>
          <w:bCs w:val="0"/>
          <w:sz w:val="28"/>
          <w:rtl/>
          <w:lang w:bidi="ar-IQ"/>
        </w:rPr>
        <w:t>جدول (</w:t>
      </w:r>
      <w:r w:rsidR="00C22AD1" w:rsidRPr="0082424E">
        <w:rPr>
          <w:rFonts w:cstheme="majorBidi"/>
          <w:b w:val="0"/>
          <w:bCs w:val="0"/>
          <w:sz w:val="28"/>
          <w:rtl/>
          <w:lang w:bidi="ar-IQ"/>
        </w:rPr>
        <w:t>8</w:t>
      </w:r>
      <w:r w:rsidR="00A73088" w:rsidRPr="0082424E">
        <w:rPr>
          <w:rFonts w:cstheme="majorBidi"/>
          <w:b w:val="0"/>
          <w:bCs w:val="0"/>
          <w:sz w:val="28"/>
          <w:rtl/>
          <w:lang w:bidi="ar-IQ"/>
        </w:rPr>
        <w:t>)</w:t>
      </w:r>
      <w:r w:rsidR="00994256" w:rsidRPr="0082424E">
        <w:rPr>
          <w:rFonts w:cstheme="majorBidi"/>
          <w:b w:val="0"/>
          <w:bCs w:val="0"/>
          <w:sz w:val="28"/>
          <w:rtl/>
          <w:lang w:bidi="ar-IQ"/>
        </w:rPr>
        <w:t xml:space="preserve"> </w:t>
      </w:r>
      <w:r w:rsidR="00A73088" w:rsidRPr="0082424E">
        <w:rPr>
          <w:rFonts w:cstheme="majorBidi"/>
          <w:b w:val="0"/>
          <w:bCs w:val="0"/>
          <w:sz w:val="28"/>
          <w:rtl/>
          <w:lang w:bidi="ar-IQ"/>
        </w:rPr>
        <w:t>الانخفاض في التعاقدات بين المشروعات والموردين من الباطن في العمليات الأساسية</w:t>
      </w:r>
    </w:p>
    <w:tbl>
      <w:tblPr>
        <w:tblStyle w:val="a5"/>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2"/>
        <w:gridCol w:w="1320"/>
        <w:gridCol w:w="1319"/>
        <w:gridCol w:w="1319"/>
        <w:gridCol w:w="1319"/>
      </w:tblGrid>
      <w:tr w:rsidR="00A73088" w:rsidRPr="0082424E" w14:paraId="6AF9520B" w14:textId="77777777" w:rsidTr="00D86897">
        <w:trPr>
          <w:trHeight w:val="850"/>
          <w:jc w:val="center"/>
        </w:trPr>
        <w:tc>
          <w:tcPr>
            <w:tcW w:w="3572" w:type="dxa"/>
            <w:vAlign w:val="center"/>
          </w:tcPr>
          <w:p w14:paraId="5A230794" w14:textId="77777777" w:rsidR="00A73088" w:rsidRPr="00FE2920" w:rsidRDefault="00A73088" w:rsidP="00FE2920">
            <w:pPr>
              <w:spacing w:line="276" w:lineRule="auto"/>
              <w:jc w:val="center"/>
              <w:rPr>
                <w:rFonts w:asciiTheme="majorBidi" w:hAnsiTheme="majorBidi" w:cstheme="majorBidi"/>
                <w:lang w:bidi="ar-IQ"/>
              </w:rPr>
            </w:pPr>
            <w:r w:rsidRPr="00FE2920">
              <w:rPr>
                <w:rFonts w:asciiTheme="majorBidi" w:hAnsiTheme="majorBidi" w:cstheme="majorBidi"/>
                <w:rtl/>
                <w:lang w:bidi="ar-IQ"/>
              </w:rPr>
              <w:t xml:space="preserve">الانخفاض في التعاقدات من الباطن بعد أزمات </w:t>
            </w:r>
            <w:r w:rsidRPr="00FE2920">
              <w:rPr>
                <w:rFonts w:asciiTheme="majorBidi" w:hAnsiTheme="majorBidi" w:cstheme="majorBidi"/>
                <w:lang w:bidi="ar-IQ"/>
              </w:rPr>
              <w:t>FDA</w:t>
            </w:r>
          </w:p>
        </w:tc>
        <w:tc>
          <w:tcPr>
            <w:tcW w:w="1474" w:type="dxa"/>
            <w:vAlign w:val="center"/>
          </w:tcPr>
          <w:p w14:paraId="0CE6B034" w14:textId="77777777" w:rsidR="00A73088" w:rsidRPr="00FE2920" w:rsidRDefault="00A73088" w:rsidP="00FE2920">
            <w:pPr>
              <w:spacing w:line="276" w:lineRule="auto"/>
              <w:jc w:val="center"/>
              <w:rPr>
                <w:rFonts w:asciiTheme="majorBidi" w:hAnsiTheme="majorBidi" w:cstheme="majorBidi"/>
                <w:rtl/>
                <w:lang w:bidi="ar-IQ"/>
              </w:rPr>
            </w:pPr>
            <w:r w:rsidRPr="00FE2920">
              <w:rPr>
                <w:rFonts w:asciiTheme="majorBidi" w:hAnsiTheme="majorBidi" w:cstheme="majorBidi"/>
                <w:rtl/>
                <w:lang w:bidi="ar-IQ"/>
              </w:rPr>
              <w:t>المشروعات الصغيرة</w:t>
            </w:r>
          </w:p>
          <w:p w14:paraId="090282E7" w14:textId="77777777" w:rsidR="00A73088" w:rsidRPr="00FE2920" w:rsidRDefault="00A73088" w:rsidP="00FE2920">
            <w:pPr>
              <w:spacing w:line="276" w:lineRule="auto"/>
              <w:jc w:val="center"/>
              <w:rPr>
                <w:rFonts w:asciiTheme="majorBidi" w:hAnsiTheme="majorBidi" w:cstheme="majorBidi"/>
                <w:rtl/>
                <w:lang w:bidi="ar-IQ"/>
              </w:rPr>
            </w:pPr>
            <w:r w:rsidRPr="00FE2920">
              <w:rPr>
                <w:rFonts w:asciiTheme="majorBidi" w:hAnsiTheme="majorBidi" w:cstheme="majorBidi"/>
                <w:rtl/>
                <w:lang w:bidi="ar-IQ"/>
              </w:rPr>
              <w:t xml:space="preserve">( عدد = </w:t>
            </w:r>
            <w:r w:rsidRPr="00FE2920">
              <w:rPr>
                <w:rFonts w:asciiTheme="majorBidi" w:hAnsiTheme="majorBidi" w:cstheme="majorBidi"/>
                <w:lang w:bidi="ar-IQ"/>
              </w:rPr>
              <w:t>21</w:t>
            </w:r>
            <w:r w:rsidRPr="00FE2920">
              <w:rPr>
                <w:rFonts w:asciiTheme="majorBidi" w:hAnsiTheme="majorBidi" w:cstheme="majorBidi"/>
                <w:rtl/>
                <w:lang w:bidi="ar-IQ"/>
              </w:rPr>
              <w:t xml:space="preserve"> )</w:t>
            </w:r>
          </w:p>
        </w:tc>
        <w:tc>
          <w:tcPr>
            <w:tcW w:w="1474" w:type="dxa"/>
            <w:vAlign w:val="center"/>
          </w:tcPr>
          <w:p w14:paraId="40647A63" w14:textId="77777777" w:rsidR="00A73088" w:rsidRPr="00FE2920" w:rsidRDefault="00A73088" w:rsidP="00FE2920">
            <w:pPr>
              <w:spacing w:line="276" w:lineRule="auto"/>
              <w:jc w:val="center"/>
              <w:rPr>
                <w:rFonts w:asciiTheme="majorBidi" w:hAnsiTheme="majorBidi" w:cstheme="majorBidi"/>
                <w:rtl/>
                <w:lang w:bidi="ar-IQ"/>
              </w:rPr>
            </w:pPr>
            <w:r w:rsidRPr="00FE2920">
              <w:rPr>
                <w:rFonts w:asciiTheme="majorBidi" w:hAnsiTheme="majorBidi" w:cstheme="majorBidi"/>
                <w:rtl/>
                <w:lang w:bidi="ar-IQ"/>
              </w:rPr>
              <w:t>المشروعات المتوسطة</w:t>
            </w:r>
          </w:p>
          <w:p w14:paraId="69B7F0B8" w14:textId="77777777" w:rsidR="00A73088" w:rsidRPr="00FE2920" w:rsidRDefault="00A73088" w:rsidP="00FE2920">
            <w:pPr>
              <w:spacing w:line="276" w:lineRule="auto"/>
              <w:jc w:val="center"/>
              <w:rPr>
                <w:rFonts w:asciiTheme="majorBidi" w:hAnsiTheme="majorBidi" w:cstheme="majorBidi"/>
                <w:rtl/>
                <w:lang w:bidi="ar-IQ"/>
              </w:rPr>
            </w:pPr>
            <w:r w:rsidRPr="00FE2920">
              <w:rPr>
                <w:rFonts w:asciiTheme="majorBidi" w:hAnsiTheme="majorBidi" w:cstheme="majorBidi"/>
                <w:rtl/>
                <w:lang w:bidi="ar-IQ"/>
              </w:rPr>
              <w:t xml:space="preserve">( عدد = </w:t>
            </w:r>
            <w:r w:rsidRPr="00FE2920">
              <w:rPr>
                <w:rFonts w:asciiTheme="majorBidi" w:hAnsiTheme="majorBidi" w:cstheme="majorBidi"/>
                <w:lang w:bidi="ar-IQ"/>
              </w:rPr>
              <w:t>22</w:t>
            </w:r>
            <w:r w:rsidRPr="00FE2920">
              <w:rPr>
                <w:rFonts w:asciiTheme="majorBidi" w:hAnsiTheme="majorBidi" w:cstheme="majorBidi"/>
                <w:rtl/>
                <w:lang w:bidi="ar-IQ"/>
              </w:rPr>
              <w:t xml:space="preserve"> )</w:t>
            </w:r>
          </w:p>
        </w:tc>
        <w:tc>
          <w:tcPr>
            <w:tcW w:w="1474" w:type="dxa"/>
            <w:vAlign w:val="center"/>
          </w:tcPr>
          <w:p w14:paraId="509AAAFE" w14:textId="77777777" w:rsidR="00A73088" w:rsidRPr="00FE2920" w:rsidRDefault="00A73088" w:rsidP="00FE2920">
            <w:pPr>
              <w:spacing w:line="276" w:lineRule="auto"/>
              <w:jc w:val="center"/>
              <w:rPr>
                <w:rFonts w:asciiTheme="majorBidi" w:hAnsiTheme="majorBidi" w:cstheme="majorBidi"/>
                <w:rtl/>
                <w:lang w:bidi="ar-IQ"/>
              </w:rPr>
            </w:pPr>
            <w:r w:rsidRPr="00FE2920">
              <w:rPr>
                <w:rFonts w:asciiTheme="majorBidi" w:hAnsiTheme="majorBidi" w:cstheme="majorBidi"/>
                <w:rtl/>
                <w:lang w:bidi="ar-IQ"/>
              </w:rPr>
              <w:t>المشروعات الكبيرة</w:t>
            </w:r>
          </w:p>
          <w:p w14:paraId="589EBE8B" w14:textId="77777777" w:rsidR="00A73088" w:rsidRPr="00FE2920" w:rsidRDefault="00A73088" w:rsidP="00FE2920">
            <w:pPr>
              <w:spacing w:line="276" w:lineRule="auto"/>
              <w:jc w:val="center"/>
              <w:rPr>
                <w:rFonts w:asciiTheme="majorBidi" w:hAnsiTheme="majorBidi" w:cstheme="majorBidi"/>
                <w:rtl/>
                <w:lang w:bidi="ar-IQ"/>
              </w:rPr>
            </w:pPr>
            <w:r w:rsidRPr="00FE2920">
              <w:rPr>
                <w:rFonts w:asciiTheme="majorBidi" w:hAnsiTheme="majorBidi" w:cstheme="majorBidi"/>
                <w:rtl/>
                <w:lang w:bidi="ar-IQ"/>
              </w:rPr>
              <w:t xml:space="preserve">( عدد = </w:t>
            </w:r>
            <w:r w:rsidRPr="00FE2920">
              <w:rPr>
                <w:rFonts w:asciiTheme="majorBidi" w:hAnsiTheme="majorBidi" w:cstheme="majorBidi"/>
                <w:lang w:bidi="ar-IQ"/>
              </w:rPr>
              <w:t>17</w:t>
            </w:r>
            <w:r w:rsidRPr="00FE2920">
              <w:rPr>
                <w:rFonts w:asciiTheme="majorBidi" w:hAnsiTheme="majorBidi" w:cstheme="majorBidi"/>
                <w:rtl/>
                <w:lang w:bidi="ar-IQ"/>
              </w:rPr>
              <w:t xml:space="preserve"> )</w:t>
            </w:r>
          </w:p>
        </w:tc>
        <w:tc>
          <w:tcPr>
            <w:tcW w:w="1474" w:type="dxa"/>
            <w:vAlign w:val="center"/>
          </w:tcPr>
          <w:p w14:paraId="5D00C664" w14:textId="77777777" w:rsidR="00A73088" w:rsidRPr="00FE2920" w:rsidRDefault="00A73088" w:rsidP="00FE2920">
            <w:pPr>
              <w:spacing w:line="276" w:lineRule="auto"/>
              <w:jc w:val="center"/>
              <w:rPr>
                <w:rFonts w:asciiTheme="majorBidi" w:hAnsiTheme="majorBidi" w:cstheme="majorBidi"/>
                <w:rtl/>
                <w:lang w:bidi="ar-IQ"/>
              </w:rPr>
            </w:pPr>
            <w:r w:rsidRPr="00FE2920">
              <w:rPr>
                <w:rFonts w:asciiTheme="majorBidi" w:hAnsiTheme="majorBidi" w:cstheme="majorBidi"/>
                <w:rtl/>
                <w:lang w:bidi="ar-IQ"/>
              </w:rPr>
              <w:t>إجمالي المشروعات</w:t>
            </w:r>
          </w:p>
          <w:p w14:paraId="01C7D9C0" w14:textId="77777777" w:rsidR="00A73088" w:rsidRPr="00FE2920" w:rsidRDefault="00A73088" w:rsidP="00FE2920">
            <w:pPr>
              <w:spacing w:line="276" w:lineRule="auto"/>
              <w:jc w:val="center"/>
              <w:rPr>
                <w:rFonts w:asciiTheme="majorBidi" w:hAnsiTheme="majorBidi" w:cstheme="majorBidi"/>
                <w:rtl/>
                <w:lang w:bidi="ar-IQ"/>
              </w:rPr>
            </w:pPr>
            <w:r w:rsidRPr="00FE2920">
              <w:rPr>
                <w:rFonts w:asciiTheme="majorBidi" w:hAnsiTheme="majorBidi" w:cstheme="majorBidi"/>
                <w:rtl/>
                <w:lang w:bidi="ar-IQ"/>
              </w:rPr>
              <w:t xml:space="preserve">( عدد = </w:t>
            </w:r>
            <w:r w:rsidRPr="00FE2920">
              <w:rPr>
                <w:rFonts w:asciiTheme="majorBidi" w:hAnsiTheme="majorBidi" w:cstheme="majorBidi"/>
                <w:lang w:bidi="ar-IQ"/>
              </w:rPr>
              <w:t>60</w:t>
            </w:r>
            <w:r w:rsidRPr="00FE2920">
              <w:rPr>
                <w:rFonts w:asciiTheme="majorBidi" w:hAnsiTheme="majorBidi" w:cstheme="majorBidi"/>
                <w:rtl/>
                <w:lang w:bidi="ar-IQ"/>
              </w:rPr>
              <w:t xml:space="preserve"> )</w:t>
            </w:r>
          </w:p>
        </w:tc>
      </w:tr>
      <w:tr w:rsidR="00A73088" w:rsidRPr="0082424E" w14:paraId="0F9D8573" w14:textId="77777777" w:rsidTr="00D86897">
        <w:trPr>
          <w:trHeight w:val="397"/>
          <w:jc w:val="center"/>
        </w:trPr>
        <w:tc>
          <w:tcPr>
            <w:tcW w:w="3572" w:type="dxa"/>
            <w:vAlign w:val="center"/>
          </w:tcPr>
          <w:p w14:paraId="79CD7225" w14:textId="1D53580A" w:rsidR="00A73088" w:rsidRPr="00FE2920" w:rsidRDefault="00A73088" w:rsidP="0082424E">
            <w:pPr>
              <w:spacing w:line="360" w:lineRule="auto"/>
              <w:jc w:val="center"/>
              <w:rPr>
                <w:rFonts w:asciiTheme="majorBidi" w:hAnsiTheme="majorBidi" w:cstheme="majorBidi"/>
                <w:rtl/>
                <w:lang w:bidi="ar-IQ"/>
              </w:rPr>
            </w:pPr>
            <w:r w:rsidRPr="00FE2920">
              <w:rPr>
                <w:rFonts w:asciiTheme="majorBidi" w:hAnsiTheme="majorBidi" w:cstheme="majorBidi"/>
                <w:rtl/>
                <w:lang w:bidi="ar-IQ"/>
              </w:rPr>
              <w:t>العمليات الرئيسة</w:t>
            </w:r>
          </w:p>
        </w:tc>
        <w:tc>
          <w:tcPr>
            <w:tcW w:w="5896" w:type="dxa"/>
            <w:gridSpan w:val="4"/>
            <w:vAlign w:val="center"/>
          </w:tcPr>
          <w:p w14:paraId="59A0F9D7" w14:textId="77777777" w:rsidR="00A73088" w:rsidRPr="00FE2920" w:rsidRDefault="00A73088" w:rsidP="0082424E">
            <w:pPr>
              <w:bidi w:val="0"/>
              <w:spacing w:line="360" w:lineRule="auto"/>
              <w:jc w:val="center"/>
              <w:rPr>
                <w:rFonts w:asciiTheme="majorBidi" w:hAnsiTheme="majorBidi" w:cstheme="majorBidi"/>
                <w:rtl/>
                <w:lang w:bidi="ar-IQ"/>
              </w:rPr>
            </w:pPr>
          </w:p>
        </w:tc>
      </w:tr>
      <w:tr w:rsidR="00A73088" w:rsidRPr="0082424E" w14:paraId="05F4D2CB" w14:textId="77777777" w:rsidTr="00D86897">
        <w:trPr>
          <w:trHeight w:val="397"/>
          <w:jc w:val="center"/>
        </w:trPr>
        <w:tc>
          <w:tcPr>
            <w:tcW w:w="3572" w:type="dxa"/>
            <w:vAlign w:val="center"/>
          </w:tcPr>
          <w:p w14:paraId="2915462D" w14:textId="77777777" w:rsidR="00A73088" w:rsidRPr="00FE2920" w:rsidRDefault="00A73088" w:rsidP="0082424E">
            <w:pPr>
              <w:spacing w:line="360" w:lineRule="auto"/>
              <w:jc w:val="center"/>
              <w:rPr>
                <w:rFonts w:asciiTheme="majorBidi" w:hAnsiTheme="majorBidi" w:cstheme="majorBidi"/>
                <w:rtl/>
                <w:lang w:bidi="ar-IQ"/>
              </w:rPr>
            </w:pPr>
            <w:r w:rsidRPr="00FE2920">
              <w:rPr>
                <w:rFonts w:asciiTheme="majorBidi" w:hAnsiTheme="majorBidi" w:cstheme="majorBidi"/>
                <w:rtl/>
                <w:lang w:bidi="ar-IQ"/>
              </w:rPr>
              <w:t>طرق المعادن %</w:t>
            </w:r>
          </w:p>
        </w:tc>
        <w:tc>
          <w:tcPr>
            <w:tcW w:w="1474" w:type="dxa"/>
            <w:vAlign w:val="center"/>
          </w:tcPr>
          <w:p w14:paraId="3031E512"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4.8</w:t>
            </w:r>
          </w:p>
        </w:tc>
        <w:tc>
          <w:tcPr>
            <w:tcW w:w="1474" w:type="dxa"/>
            <w:vAlign w:val="center"/>
          </w:tcPr>
          <w:p w14:paraId="052DAA46" w14:textId="77777777" w:rsidR="00A73088" w:rsidRPr="00FE2920" w:rsidRDefault="00A73088" w:rsidP="0082424E">
            <w:pPr>
              <w:bidi w:val="0"/>
              <w:spacing w:line="360" w:lineRule="auto"/>
              <w:jc w:val="center"/>
              <w:rPr>
                <w:rFonts w:asciiTheme="majorBidi" w:hAnsiTheme="majorBidi" w:cstheme="majorBidi"/>
                <w:rtl/>
                <w:lang w:bidi="ar-IQ"/>
              </w:rPr>
            </w:pPr>
            <w:r w:rsidRPr="00FE2920">
              <w:rPr>
                <w:rFonts w:asciiTheme="majorBidi" w:hAnsiTheme="majorBidi" w:cstheme="majorBidi"/>
                <w:lang w:bidi="ar-IQ"/>
              </w:rPr>
              <w:t>9.1</w:t>
            </w:r>
          </w:p>
        </w:tc>
        <w:tc>
          <w:tcPr>
            <w:tcW w:w="1474" w:type="dxa"/>
            <w:vAlign w:val="center"/>
          </w:tcPr>
          <w:p w14:paraId="43EA04E3" w14:textId="77777777" w:rsidR="00A73088" w:rsidRPr="00FE2920" w:rsidRDefault="00A73088" w:rsidP="0082424E">
            <w:pPr>
              <w:bidi w:val="0"/>
              <w:spacing w:line="360" w:lineRule="auto"/>
              <w:jc w:val="center"/>
              <w:rPr>
                <w:rFonts w:asciiTheme="majorBidi" w:hAnsiTheme="majorBidi" w:cstheme="majorBidi"/>
                <w:rtl/>
                <w:lang w:bidi="ar-IQ"/>
              </w:rPr>
            </w:pPr>
            <w:r w:rsidRPr="00FE2920">
              <w:rPr>
                <w:rFonts w:asciiTheme="majorBidi" w:hAnsiTheme="majorBidi" w:cstheme="majorBidi"/>
                <w:lang w:bidi="ar-IQ"/>
              </w:rPr>
              <w:t>11.8</w:t>
            </w:r>
          </w:p>
        </w:tc>
        <w:tc>
          <w:tcPr>
            <w:tcW w:w="1474" w:type="dxa"/>
            <w:vAlign w:val="center"/>
          </w:tcPr>
          <w:p w14:paraId="03CA60EB" w14:textId="77777777" w:rsidR="00A73088" w:rsidRPr="00FE2920" w:rsidRDefault="00A73088" w:rsidP="0082424E">
            <w:pPr>
              <w:bidi w:val="0"/>
              <w:spacing w:line="360" w:lineRule="auto"/>
              <w:jc w:val="center"/>
              <w:rPr>
                <w:rFonts w:asciiTheme="majorBidi" w:hAnsiTheme="majorBidi" w:cstheme="majorBidi"/>
                <w:rtl/>
                <w:lang w:bidi="ar-IQ"/>
              </w:rPr>
            </w:pPr>
            <w:r w:rsidRPr="00FE2920">
              <w:rPr>
                <w:rFonts w:asciiTheme="majorBidi" w:hAnsiTheme="majorBidi" w:cstheme="majorBidi"/>
                <w:lang w:bidi="ar-IQ"/>
              </w:rPr>
              <w:t>8.3</w:t>
            </w:r>
          </w:p>
        </w:tc>
      </w:tr>
      <w:tr w:rsidR="00A73088" w:rsidRPr="0082424E" w14:paraId="476F6B76" w14:textId="77777777" w:rsidTr="00D86897">
        <w:trPr>
          <w:trHeight w:val="397"/>
          <w:jc w:val="center"/>
        </w:trPr>
        <w:tc>
          <w:tcPr>
            <w:tcW w:w="3572" w:type="dxa"/>
            <w:vAlign w:val="center"/>
          </w:tcPr>
          <w:p w14:paraId="1C476ACC" w14:textId="77777777" w:rsidR="00A73088" w:rsidRPr="00FE2920" w:rsidRDefault="00A73088" w:rsidP="0082424E">
            <w:pPr>
              <w:spacing w:line="360" w:lineRule="auto"/>
              <w:jc w:val="center"/>
              <w:rPr>
                <w:rFonts w:asciiTheme="majorBidi" w:hAnsiTheme="majorBidi" w:cstheme="majorBidi"/>
                <w:rtl/>
                <w:lang w:bidi="ar-IQ"/>
              </w:rPr>
            </w:pPr>
            <w:r w:rsidRPr="00FE2920">
              <w:rPr>
                <w:rFonts w:asciiTheme="majorBidi" w:hAnsiTheme="majorBidi" w:cstheme="majorBidi"/>
                <w:rtl/>
                <w:lang w:bidi="ar-IQ"/>
              </w:rPr>
              <w:t>الصقل %</w:t>
            </w:r>
          </w:p>
        </w:tc>
        <w:tc>
          <w:tcPr>
            <w:tcW w:w="1474" w:type="dxa"/>
            <w:vAlign w:val="center"/>
          </w:tcPr>
          <w:p w14:paraId="7AD8DEA9"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4.8</w:t>
            </w:r>
          </w:p>
        </w:tc>
        <w:tc>
          <w:tcPr>
            <w:tcW w:w="1474" w:type="dxa"/>
            <w:vAlign w:val="center"/>
          </w:tcPr>
          <w:p w14:paraId="6CE2EF54"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13.6</w:t>
            </w:r>
          </w:p>
        </w:tc>
        <w:tc>
          <w:tcPr>
            <w:tcW w:w="1474" w:type="dxa"/>
            <w:vAlign w:val="center"/>
          </w:tcPr>
          <w:p w14:paraId="5904661F"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17.7</w:t>
            </w:r>
          </w:p>
        </w:tc>
        <w:tc>
          <w:tcPr>
            <w:tcW w:w="1474" w:type="dxa"/>
            <w:vAlign w:val="center"/>
          </w:tcPr>
          <w:p w14:paraId="18CE8FCD"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11.7</w:t>
            </w:r>
          </w:p>
        </w:tc>
      </w:tr>
      <w:tr w:rsidR="00A73088" w:rsidRPr="0082424E" w14:paraId="65A117C5" w14:textId="77777777" w:rsidTr="00D86897">
        <w:trPr>
          <w:trHeight w:val="397"/>
          <w:jc w:val="center"/>
        </w:trPr>
        <w:tc>
          <w:tcPr>
            <w:tcW w:w="3572" w:type="dxa"/>
            <w:vAlign w:val="center"/>
          </w:tcPr>
          <w:p w14:paraId="187A6C5B" w14:textId="77777777" w:rsidR="00A73088" w:rsidRPr="00FE2920" w:rsidRDefault="00A73088" w:rsidP="0082424E">
            <w:pPr>
              <w:spacing w:line="360" w:lineRule="auto"/>
              <w:jc w:val="center"/>
              <w:rPr>
                <w:rFonts w:asciiTheme="majorBidi" w:hAnsiTheme="majorBidi" w:cstheme="majorBidi"/>
                <w:rtl/>
                <w:lang w:bidi="ar-IQ"/>
              </w:rPr>
            </w:pPr>
            <w:r w:rsidRPr="00FE2920">
              <w:rPr>
                <w:rFonts w:asciiTheme="majorBidi" w:hAnsiTheme="majorBidi" w:cstheme="majorBidi"/>
                <w:rtl/>
                <w:lang w:bidi="ar-IQ"/>
              </w:rPr>
              <w:t>البرد ( البرادة ) %</w:t>
            </w:r>
          </w:p>
        </w:tc>
        <w:tc>
          <w:tcPr>
            <w:tcW w:w="1474" w:type="dxa"/>
            <w:vAlign w:val="center"/>
          </w:tcPr>
          <w:p w14:paraId="2B9B9469"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14.3</w:t>
            </w:r>
          </w:p>
        </w:tc>
        <w:tc>
          <w:tcPr>
            <w:tcW w:w="1474" w:type="dxa"/>
            <w:vAlign w:val="center"/>
          </w:tcPr>
          <w:p w14:paraId="0A994036"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27.3</w:t>
            </w:r>
          </w:p>
        </w:tc>
        <w:tc>
          <w:tcPr>
            <w:tcW w:w="1474" w:type="dxa"/>
            <w:vAlign w:val="center"/>
          </w:tcPr>
          <w:p w14:paraId="344116B5"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29.4</w:t>
            </w:r>
          </w:p>
        </w:tc>
        <w:tc>
          <w:tcPr>
            <w:tcW w:w="1474" w:type="dxa"/>
            <w:vAlign w:val="center"/>
          </w:tcPr>
          <w:p w14:paraId="4010F558" w14:textId="77777777" w:rsidR="00A73088" w:rsidRPr="00FE2920" w:rsidRDefault="00A73088" w:rsidP="0082424E">
            <w:pPr>
              <w:bidi w:val="0"/>
              <w:spacing w:line="360" w:lineRule="auto"/>
              <w:jc w:val="center"/>
              <w:rPr>
                <w:rFonts w:asciiTheme="majorBidi" w:hAnsiTheme="majorBidi" w:cstheme="majorBidi"/>
                <w:lang w:bidi="ar-IQ"/>
              </w:rPr>
            </w:pPr>
            <w:r w:rsidRPr="00FE2920">
              <w:rPr>
                <w:rFonts w:asciiTheme="majorBidi" w:hAnsiTheme="majorBidi" w:cstheme="majorBidi"/>
                <w:lang w:bidi="ar-IQ"/>
              </w:rPr>
              <w:t>23.3</w:t>
            </w:r>
          </w:p>
        </w:tc>
      </w:tr>
    </w:tbl>
    <w:p w14:paraId="5D5B4607" w14:textId="119A6AF0" w:rsidR="00FE2920" w:rsidRDefault="00FE2920" w:rsidP="0082424E">
      <w:pPr>
        <w:bidi w:val="0"/>
        <w:spacing w:line="360" w:lineRule="auto"/>
        <w:jc w:val="both"/>
        <w:rPr>
          <w:rFonts w:cstheme="majorBidi"/>
          <w:sz w:val="28"/>
          <w:u w:val="single"/>
          <w:lang w:bidi="ar-IQ"/>
        </w:rPr>
      </w:pPr>
      <w:r w:rsidRPr="00F44C85">
        <w:rPr>
          <w:rFonts w:cstheme="majorBidi"/>
          <w:szCs w:val="24"/>
          <w:u w:val="single"/>
          <w:lang w:bidi="ar-IQ"/>
        </w:rPr>
        <w:t>Source</w:t>
      </w:r>
      <w:r w:rsidRPr="00F44C85">
        <w:rPr>
          <w:rFonts w:cstheme="majorBidi"/>
          <w:szCs w:val="24"/>
          <w:lang w:bidi="ar-IQ"/>
        </w:rPr>
        <w:t xml:space="preserve">: </w:t>
      </w:r>
      <w:proofErr w:type="spellStart"/>
      <w:r w:rsidRPr="00F44C85">
        <w:rPr>
          <w:rFonts w:cstheme="majorBidi"/>
          <w:szCs w:val="24"/>
          <w:lang w:bidi="ar-IQ"/>
        </w:rPr>
        <w:t>Nadvi</w:t>
      </w:r>
      <w:proofErr w:type="spellEnd"/>
      <w:r w:rsidRPr="00F44C85">
        <w:rPr>
          <w:rFonts w:cstheme="majorBidi"/>
          <w:szCs w:val="24"/>
          <w:lang w:bidi="ar-IQ"/>
        </w:rPr>
        <w:t xml:space="preserve">, K., </w:t>
      </w:r>
      <w:r>
        <w:rPr>
          <w:rFonts w:cstheme="majorBidi"/>
          <w:szCs w:val="24"/>
          <w:lang w:bidi="ar-IQ"/>
        </w:rPr>
        <w:t>C</w:t>
      </w:r>
      <w:r w:rsidRPr="00F44C85">
        <w:rPr>
          <w:rFonts w:cstheme="majorBidi"/>
          <w:szCs w:val="24"/>
          <w:lang w:bidi="ar-IQ"/>
        </w:rPr>
        <w:t xml:space="preserve">ollective </w:t>
      </w:r>
      <w:proofErr w:type="spellStart"/>
      <w:r w:rsidRPr="00F44C85">
        <w:rPr>
          <w:rFonts w:cstheme="majorBidi"/>
          <w:szCs w:val="24"/>
          <w:lang w:bidi="ar-IQ"/>
        </w:rPr>
        <w:t>Etticiency</w:t>
      </w:r>
      <w:proofErr w:type="spellEnd"/>
      <w:r w:rsidRPr="00F44C85">
        <w:rPr>
          <w:rFonts w:cstheme="majorBidi"/>
          <w:szCs w:val="24"/>
          <w:lang w:bidi="ar-IQ"/>
        </w:rPr>
        <w:t xml:space="preserve"> and collective Failure "The response of the Sialkot surgical instrument cluster to global quality pressures", world development, 27, N.9</w:t>
      </w:r>
      <w:r>
        <w:rPr>
          <w:rFonts w:cstheme="majorBidi"/>
          <w:szCs w:val="24"/>
          <w:lang w:bidi="ar-IQ"/>
        </w:rPr>
        <w:t>, 1999,</w:t>
      </w:r>
      <w:r w:rsidRPr="00F44C85">
        <w:rPr>
          <w:rFonts w:cstheme="majorBidi"/>
          <w:szCs w:val="24"/>
          <w:lang w:bidi="ar-IQ"/>
        </w:rPr>
        <w:t xml:space="preserve">  </w:t>
      </w:r>
      <w:r>
        <w:rPr>
          <w:rFonts w:cstheme="majorBidi"/>
          <w:szCs w:val="24"/>
          <w:lang w:bidi="ar-IQ"/>
        </w:rPr>
        <w:t>P</w:t>
      </w:r>
      <w:r w:rsidRPr="00F44C85">
        <w:rPr>
          <w:rFonts w:cstheme="majorBidi"/>
          <w:szCs w:val="24"/>
          <w:lang w:bidi="ar-IQ"/>
        </w:rPr>
        <w:t>.1614</w:t>
      </w:r>
    </w:p>
    <w:p w14:paraId="27476B7D" w14:textId="0C16C0D3" w:rsidR="00A73088" w:rsidRPr="0082424E" w:rsidRDefault="00A73088" w:rsidP="005A5BA5">
      <w:pPr>
        <w:pStyle w:val="a6"/>
        <w:numPr>
          <w:ilvl w:val="0"/>
          <w:numId w:val="8"/>
        </w:numPr>
        <w:spacing w:after="200" w:line="360" w:lineRule="auto"/>
        <w:jc w:val="both"/>
        <w:rPr>
          <w:rFonts w:asciiTheme="majorBidi" w:hAnsiTheme="majorBidi" w:cstheme="majorBidi"/>
          <w:sz w:val="28"/>
          <w:lang w:bidi="ar-IQ"/>
        </w:rPr>
      </w:pPr>
      <w:r w:rsidRPr="0082424E">
        <w:rPr>
          <w:rFonts w:asciiTheme="majorBidi" w:hAnsiTheme="majorBidi" w:cstheme="majorBidi"/>
          <w:sz w:val="28"/>
          <w:rtl/>
          <w:lang w:bidi="ar-IQ"/>
        </w:rPr>
        <w:t xml:space="preserve">الروابط الأمامية : والمقصود بها الروابط مع المشترين </w:t>
      </w:r>
      <w:r w:rsidR="00D43DF1"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ويلعب المشترون الأجانب في حالة إنتاج الأدوات الجراحية في </w:t>
      </w:r>
      <w:proofErr w:type="spellStart"/>
      <w:r w:rsidRPr="0082424E">
        <w:rPr>
          <w:rFonts w:asciiTheme="majorBidi" w:hAnsiTheme="majorBidi" w:cstheme="majorBidi"/>
          <w:sz w:val="28"/>
          <w:rtl/>
          <w:lang w:bidi="ar-IQ"/>
        </w:rPr>
        <w:t>سيالكوت</w:t>
      </w:r>
      <w:proofErr w:type="spellEnd"/>
      <w:r w:rsidRPr="0082424E">
        <w:rPr>
          <w:rFonts w:asciiTheme="majorBidi" w:hAnsiTheme="majorBidi" w:cstheme="majorBidi"/>
          <w:sz w:val="28"/>
          <w:rtl/>
          <w:lang w:bidi="ar-IQ"/>
        </w:rPr>
        <w:t xml:space="preserve"> دوراً هاماً</w:t>
      </w:r>
      <w:r w:rsidR="00D43DF1"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وقد كانت </w:t>
      </w:r>
      <w:r w:rsidRPr="0082424E">
        <w:rPr>
          <w:rFonts w:asciiTheme="majorBidi" w:hAnsiTheme="majorBidi" w:cstheme="majorBidi"/>
          <w:sz w:val="28"/>
          <w:rtl/>
          <w:lang w:bidi="ar-IQ"/>
        </w:rPr>
        <w:lastRenderedPageBreak/>
        <w:t xml:space="preserve">الروابط بين المشترين الأجانب والمنتجين المحليين قوية حتى أزمات </w:t>
      </w:r>
      <w:r w:rsidRPr="0082424E">
        <w:rPr>
          <w:rFonts w:asciiTheme="majorBidi" w:hAnsiTheme="majorBidi" w:cstheme="majorBidi"/>
          <w:sz w:val="28"/>
          <w:lang w:bidi="ar-IQ"/>
        </w:rPr>
        <w:t>1994</w:t>
      </w:r>
      <w:r w:rsidR="00D43DF1"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ويع</w:t>
      </w:r>
      <w:r w:rsidR="00D43DF1" w:rsidRPr="0082424E">
        <w:rPr>
          <w:rFonts w:asciiTheme="majorBidi" w:hAnsiTheme="majorBidi" w:cstheme="majorBidi"/>
          <w:sz w:val="28"/>
          <w:rtl/>
          <w:lang w:bidi="ar-IQ"/>
        </w:rPr>
        <w:t>د</w:t>
      </w:r>
      <w:r w:rsidRPr="0082424E">
        <w:rPr>
          <w:rFonts w:asciiTheme="majorBidi" w:hAnsiTheme="majorBidi" w:cstheme="majorBidi"/>
          <w:sz w:val="28"/>
          <w:rtl/>
          <w:lang w:bidi="ar-IQ"/>
        </w:rPr>
        <w:t xml:space="preserve"> المشترون الأجانب مصدراً مهماً رئيساً للتكنولوجيا</w:t>
      </w:r>
      <w:r w:rsidR="00D43DF1" w:rsidRPr="0082424E">
        <w:rPr>
          <w:rFonts w:asciiTheme="majorBidi" w:hAnsiTheme="majorBidi" w:cstheme="majorBidi"/>
          <w:sz w:val="28"/>
          <w:rtl/>
          <w:lang w:bidi="ar-IQ"/>
        </w:rPr>
        <w:t>،</w:t>
      </w:r>
      <w:r w:rsidRPr="0082424E">
        <w:rPr>
          <w:rFonts w:asciiTheme="majorBidi" w:hAnsiTheme="majorBidi" w:cstheme="majorBidi"/>
          <w:sz w:val="28"/>
          <w:rtl/>
          <w:lang w:bidi="ar-IQ"/>
        </w:rPr>
        <w:t xml:space="preserve"> كما انهم قد لعبوا أيضاً دوراً هاماً بعد الأزمات لمساعدة مشروعات العنقود لتحقيق مستوى الجودة المطلوب للحصول على شهادة </w:t>
      </w:r>
      <w:r w:rsidRPr="0082424E">
        <w:rPr>
          <w:rFonts w:asciiTheme="majorBidi" w:hAnsiTheme="majorBidi" w:cstheme="majorBidi"/>
          <w:sz w:val="28"/>
          <w:lang w:bidi="ar-IQ"/>
        </w:rPr>
        <w:t>GMP</w:t>
      </w:r>
      <w:r w:rsidRPr="0082424E">
        <w:rPr>
          <w:rFonts w:asciiTheme="majorBidi" w:hAnsiTheme="majorBidi" w:cstheme="majorBidi"/>
          <w:sz w:val="28"/>
          <w:rtl/>
          <w:lang w:bidi="ar-IQ"/>
        </w:rPr>
        <w:t xml:space="preserve"> .</w:t>
      </w:r>
    </w:p>
    <w:p w14:paraId="0EAD8647" w14:textId="6D8FA936" w:rsidR="00D917E5" w:rsidRDefault="00A73088" w:rsidP="001068AD">
      <w:pPr>
        <w:spacing w:line="360" w:lineRule="auto"/>
        <w:jc w:val="both"/>
        <w:rPr>
          <w:rFonts w:cstheme="majorBidi"/>
          <w:b w:val="0"/>
          <w:bCs w:val="0"/>
          <w:sz w:val="28"/>
          <w:rtl/>
          <w:lang w:bidi="ar-IQ"/>
        </w:rPr>
      </w:pPr>
      <w:r w:rsidRPr="0082424E">
        <w:rPr>
          <w:rFonts w:cstheme="majorBidi"/>
          <w:b w:val="0"/>
          <w:bCs w:val="0"/>
          <w:sz w:val="28"/>
          <w:rtl/>
          <w:lang w:bidi="ar-IQ"/>
        </w:rPr>
        <w:t xml:space="preserve">       وقد تمثلت مساعدة الأجانب لمشروعات العنقود في إرسال المهندسين والخبراء لتدريب العاملين في مشروعات العنقود لمدة ثلاثة أشهر للحصول على شهادة </w:t>
      </w:r>
      <w:r w:rsidRPr="0082424E">
        <w:rPr>
          <w:rFonts w:cstheme="majorBidi"/>
          <w:b w:val="0"/>
          <w:bCs w:val="0"/>
          <w:sz w:val="28"/>
          <w:lang w:bidi="ar-IQ"/>
        </w:rPr>
        <w:t>GMP</w:t>
      </w:r>
      <w:r w:rsidRPr="0082424E">
        <w:rPr>
          <w:rFonts w:cstheme="majorBidi"/>
          <w:b w:val="0"/>
          <w:bCs w:val="0"/>
          <w:sz w:val="28"/>
          <w:rtl/>
          <w:lang w:bidi="ar-IQ"/>
        </w:rPr>
        <w:t xml:space="preserve"> </w:t>
      </w:r>
      <w:r w:rsidR="00D43DF1" w:rsidRPr="0082424E">
        <w:rPr>
          <w:rFonts w:cstheme="majorBidi"/>
          <w:b w:val="0"/>
          <w:bCs w:val="0"/>
          <w:sz w:val="28"/>
          <w:rtl/>
          <w:lang w:bidi="ar-IQ"/>
        </w:rPr>
        <w:t>،</w:t>
      </w:r>
      <w:r w:rsidRPr="0082424E">
        <w:rPr>
          <w:rFonts w:cstheme="majorBidi"/>
          <w:b w:val="0"/>
          <w:bCs w:val="0"/>
          <w:sz w:val="28"/>
          <w:rtl/>
          <w:lang w:bidi="ar-IQ"/>
        </w:rPr>
        <w:t xml:space="preserve"> ومن ناحية أخرى فأن الاستشارات الأمريكية التي حصلت عليها مشروعات داخل العنقود ساهمت بشكل جوهري في تحسين مستوى الجودة</w:t>
      </w:r>
      <w:r w:rsidR="00D43DF1" w:rsidRPr="0082424E">
        <w:rPr>
          <w:rFonts w:cstheme="majorBidi"/>
          <w:b w:val="0"/>
          <w:bCs w:val="0"/>
          <w:sz w:val="28"/>
          <w:rtl/>
          <w:lang w:bidi="ar-IQ"/>
        </w:rPr>
        <w:t>،</w:t>
      </w:r>
      <w:r w:rsidRPr="0082424E">
        <w:rPr>
          <w:rFonts w:cstheme="majorBidi"/>
          <w:b w:val="0"/>
          <w:bCs w:val="0"/>
          <w:sz w:val="28"/>
          <w:rtl/>
          <w:lang w:bidi="ar-IQ"/>
        </w:rPr>
        <w:t xml:space="preserve"> وحدث هذا التحسن في شكل المعلومات والخبرات وتنظيم الإنتاج</w:t>
      </w:r>
      <w:r w:rsidR="00D43DF1" w:rsidRPr="0082424E">
        <w:rPr>
          <w:rFonts w:cstheme="majorBidi"/>
          <w:b w:val="0"/>
          <w:bCs w:val="0"/>
          <w:sz w:val="28"/>
          <w:rtl/>
          <w:lang w:bidi="ar-IQ"/>
        </w:rPr>
        <w:t>،</w:t>
      </w:r>
      <w:r w:rsidRPr="0082424E">
        <w:rPr>
          <w:rFonts w:cstheme="majorBidi"/>
          <w:b w:val="0"/>
          <w:bCs w:val="0"/>
          <w:sz w:val="28"/>
          <w:rtl/>
          <w:lang w:bidi="ar-IQ"/>
        </w:rPr>
        <w:t xml:space="preserve"> ويوضح الجدو</w:t>
      </w:r>
      <w:r w:rsidR="00C22AD1" w:rsidRPr="0082424E">
        <w:rPr>
          <w:rFonts w:cstheme="majorBidi"/>
          <w:b w:val="0"/>
          <w:bCs w:val="0"/>
          <w:sz w:val="28"/>
          <w:rtl/>
          <w:lang w:bidi="ar-IQ"/>
        </w:rPr>
        <w:t>ل</w:t>
      </w:r>
      <w:r w:rsidRPr="0082424E">
        <w:rPr>
          <w:rFonts w:cstheme="majorBidi"/>
          <w:b w:val="0"/>
          <w:bCs w:val="0"/>
          <w:sz w:val="28"/>
          <w:rtl/>
          <w:lang w:bidi="ar-IQ"/>
        </w:rPr>
        <w:t xml:space="preserve"> رقم (</w:t>
      </w:r>
      <w:r w:rsidR="00C22AD1" w:rsidRPr="0082424E">
        <w:rPr>
          <w:rFonts w:cstheme="majorBidi"/>
          <w:b w:val="0"/>
          <w:bCs w:val="0"/>
          <w:sz w:val="28"/>
          <w:rtl/>
          <w:lang w:bidi="ar-IQ"/>
        </w:rPr>
        <w:t>9</w:t>
      </w:r>
      <w:r w:rsidRPr="0082424E">
        <w:rPr>
          <w:rFonts w:cstheme="majorBidi"/>
          <w:b w:val="0"/>
          <w:bCs w:val="0"/>
          <w:sz w:val="28"/>
          <w:rtl/>
          <w:lang w:bidi="ar-IQ"/>
        </w:rPr>
        <w:t>) مظاهر التحسن في تعاون المشروعات مع الشترين الأجانب.</w:t>
      </w:r>
    </w:p>
    <w:p w14:paraId="5444E10B" w14:textId="000D060B" w:rsidR="00A73088" w:rsidRPr="0082424E" w:rsidRDefault="00FE2920" w:rsidP="00FE2920">
      <w:pPr>
        <w:spacing w:after="0" w:line="360" w:lineRule="auto"/>
        <w:jc w:val="center"/>
        <w:rPr>
          <w:rFonts w:cstheme="majorBidi"/>
          <w:b w:val="0"/>
          <w:bCs w:val="0"/>
          <w:sz w:val="28"/>
          <w:rtl/>
          <w:lang w:bidi="ar-IQ"/>
        </w:rPr>
      </w:pPr>
      <w:r>
        <w:rPr>
          <w:rFonts w:cstheme="majorBidi" w:hint="cs"/>
          <w:b w:val="0"/>
          <w:bCs w:val="0"/>
          <w:sz w:val="28"/>
          <w:rtl/>
          <w:lang w:bidi="ar-IQ"/>
        </w:rPr>
        <w:t>ال</w:t>
      </w:r>
      <w:r w:rsidR="00A73088" w:rsidRPr="0082424E">
        <w:rPr>
          <w:rFonts w:cstheme="majorBidi"/>
          <w:b w:val="0"/>
          <w:bCs w:val="0"/>
          <w:sz w:val="28"/>
          <w:rtl/>
          <w:lang w:bidi="ar-IQ"/>
        </w:rPr>
        <w:t>جدول (</w:t>
      </w:r>
      <w:r w:rsidR="00994256" w:rsidRPr="0082424E">
        <w:rPr>
          <w:rFonts w:cstheme="majorBidi"/>
          <w:b w:val="0"/>
          <w:bCs w:val="0"/>
          <w:sz w:val="28"/>
          <w:rtl/>
          <w:lang w:bidi="ar-IQ"/>
        </w:rPr>
        <w:t>9</w:t>
      </w:r>
      <w:r w:rsidR="00A73088" w:rsidRPr="0082424E">
        <w:rPr>
          <w:rFonts w:cstheme="majorBidi"/>
          <w:b w:val="0"/>
          <w:bCs w:val="0"/>
          <w:sz w:val="28"/>
          <w:rtl/>
          <w:lang w:bidi="ar-IQ"/>
        </w:rPr>
        <w:t>)</w:t>
      </w:r>
      <w:r w:rsidR="00994256" w:rsidRPr="0082424E">
        <w:rPr>
          <w:rFonts w:cstheme="majorBidi"/>
          <w:b w:val="0"/>
          <w:bCs w:val="0"/>
          <w:sz w:val="28"/>
          <w:rtl/>
          <w:lang w:bidi="ar-IQ"/>
        </w:rPr>
        <w:t xml:space="preserve"> </w:t>
      </w:r>
      <w:r w:rsidR="00A73088" w:rsidRPr="0082424E">
        <w:rPr>
          <w:rFonts w:cstheme="majorBidi"/>
          <w:b w:val="0"/>
          <w:bCs w:val="0"/>
          <w:sz w:val="28"/>
          <w:rtl/>
          <w:lang w:bidi="ar-IQ"/>
        </w:rPr>
        <w:t>مظاهر التحسن في تعاون المشروعات مع المشترين الأجانب</w:t>
      </w:r>
    </w:p>
    <w:tbl>
      <w:tblPr>
        <w:tblStyle w:val="a5"/>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67"/>
        <w:gridCol w:w="1258"/>
        <w:gridCol w:w="1258"/>
        <w:gridCol w:w="1258"/>
        <w:gridCol w:w="1258"/>
      </w:tblGrid>
      <w:tr w:rsidR="00A73088" w:rsidRPr="0082424E" w14:paraId="217887DF" w14:textId="77777777" w:rsidTr="00674096">
        <w:trPr>
          <w:trHeight w:val="850"/>
          <w:jc w:val="center"/>
        </w:trPr>
        <w:tc>
          <w:tcPr>
            <w:tcW w:w="3969" w:type="dxa"/>
            <w:vAlign w:val="center"/>
          </w:tcPr>
          <w:p w14:paraId="717A3C75" w14:textId="723BF7A1" w:rsidR="00A73088" w:rsidRPr="00F44C85" w:rsidRDefault="00A73088" w:rsidP="00674096">
            <w:pPr>
              <w:jc w:val="center"/>
              <w:rPr>
                <w:rFonts w:asciiTheme="majorBidi" w:hAnsiTheme="majorBidi" w:cstheme="majorBidi"/>
                <w:lang w:bidi="ar-IQ"/>
              </w:rPr>
            </w:pPr>
            <w:r w:rsidRPr="00F44C85">
              <w:rPr>
                <w:rFonts w:asciiTheme="majorBidi" w:hAnsiTheme="majorBidi" w:cstheme="majorBidi"/>
                <w:rtl/>
                <w:lang w:bidi="ar-IQ"/>
              </w:rPr>
              <w:t>أوجه الروابط مع المشترين</w:t>
            </w:r>
          </w:p>
        </w:tc>
        <w:tc>
          <w:tcPr>
            <w:tcW w:w="1361" w:type="dxa"/>
            <w:vAlign w:val="center"/>
          </w:tcPr>
          <w:p w14:paraId="796E500F" w14:textId="77777777" w:rsidR="00A73088" w:rsidRPr="00F44C85" w:rsidRDefault="00A73088" w:rsidP="00674096">
            <w:pPr>
              <w:jc w:val="center"/>
              <w:rPr>
                <w:rFonts w:asciiTheme="majorBidi" w:hAnsiTheme="majorBidi" w:cstheme="majorBidi"/>
                <w:rtl/>
                <w:lang w:bidi="ar-IQ"/>
              </w:rPr>
            </w:pPr>
            <w:r w:rsidRPr="00F44C85">
              <w:rPr>
                <w:rFonts w:asciiTheme="majorBidi" w:hAnsiTheme="majorBidi" w:cstheme="majorBidi"/>
                <w:rtl/>
                <w:lang w:bidi="ar-IQ"/>
              </w:rPr>
              <w:t>المشروعات الصغيرة</w:t>
            </w:r>
          </w:p>
          <w:p w14:paraId="18023D86" w14:textId="77777777" w:rsidR="00A73088" w:rsidRPr="00F44C85" w:rsidRDefault="00A73088" w:rsidP="00674096">
            <w:pPr>
              <w:jc w:val="center"/>
              <w:rPr>
                <w:rFonts w:asciiTheme="majorBidi" w:hAnsiTheme="majorBidi" w:cstheme="majorBidi"/>
                <w:rtl/>
                <w:lang w:bidi="ar-IQ"/>
              </w:rPr>
            </w:pPr>
            <w:r w:rsidRPr="00F44C85">
              <w:rPr>
                <w:rFonts w:asciiTheme="majorBidi" w:hAnsiTheme="majorBidi" w:cstheme="majorBidi"/>
                <w:rtl/>
                <w:lang w:bidi="ar-IQ"/>
              </w:rPr>
              <w:t xml:space="preserve">( عدد = </w:t>
            </w:r>
            <w:r w:rsidRPr="00F44C85">
              <w:rPr>
                <w:rFonts w:asciiTheme="majorBidi" w:hAnsiTheme="majorBidi" w:cstheme="majorBidi"/>
                <w:lang w:bidi="ar-IQ"/>
              </w:rPr>
              <w:t>21</w:t>
            </w:r>
            <w:r w:rsidRPr="00F44C85">
              <w:rPr>
                <w:rFonts w:asciiTheme="majorBidi" w:hAnsiTheme="majorBidi" w:cstheme="majorBidi"/>
                <w:rtl/>
                <w:lang w:bidi="ar-IQ"/>
              </w:rPr>
              <w:t xml:space="preserve"> )</w:t>
            </w:r>
          </w:p>
        </w:tc>
        <w:tc>
          <w:tcPr>
            <w:tcW w:w="1361" w:type="dxa"/>
            <w:vAlign w:val="center"/>
          </w:tcPr>
          <w:p w14:paraId="28FEEAB7" w14:textId="77777777" w:rsidR="00A73088" w:rsidRPr="00F44C85" w:rsidRDefault="00A73088" w:rsidP="00674096">
            <w:pPr>
              <w:jc w:val="center"/>
              <w:rPr>
                <w:rFonts w:asciiTheme="majorBidi" w:hAnsiTheme="majorBidi" w:cstheme="majorBidi"/>
                <w:rtl/>
                <w:lang w:bidi="ar-IQ"/>
              </w:rPr>
            </w:pPr>
            <w:r w:rsidRPr="00F44C85">
              <w:rPr>
                <w:rFonts w:asciiTheme="majorBidi" w:hAnsiTheme="majorBidi" w:cstheme="majorBidi"/>
                <w:rtl/>
                <w:lang w:bidi="ar-IQ"/>
              </w:rPr>
              <w:t>المشروعات المتوسطة</w:t>
            </w:r>
          </w:p>
          <w:p w14:paraId="567F2853" w14:textId="77777777" w:rsidR="00A73088" w:rsidRPr="00F44C85" w:rsidRDefault="00A73088" w:rsidP="00674096">
            <w:pPr>
              <w:jc w:val="center"/>
              <w:rPr>
                <w:rFonts w:asciiTheme="majorBidi" w:hAnsiTheme="majorBidi" w:cstheme="majorBidi"/>
                <w:rtl/>
                <w:lang w:bidi="ar-IQ"/>
              </w:rPr>
            </w:pPr>
            <w:r w:rsidRPr="00F44C85">
              <w:rPr>
                <w:rFonts w:asciiTheme="majorBidi" w:hAnsiTheme="majorBidi" w:cstheme="majorBidi"/>
                <w:rtl/>
                <w:lang w:bidi="ar-IQ"/>
              </w:rPr>
              <w:t xml:space="preserve">( عدد = </w:t>
            </w:r>
            <w:r w:rsidRPr="00F44C85">
              <w:rPr>
                <w:rFonts w:asciiTheme="majorBidi" w:hAnsiTheme="majorBidi" w:cstheme="majorBidi"/>
                <w:lang w:bidi="ar-IQ"/>
              </w:rPr>
              <w:t>22</w:t>
            </w:r>
            <w:r w:rsidRPr="00F44C85">
              <w:rPr>
                <w:rFonts w:asciiTheme="majorBidi" w:hAnsiTheme="majorBidi" w:cstheme="majorBidi"/>
                <w:rtl/>
                <w:lang w:bidi="ar-IQ"/>
              </w:rPr>
              <w:t xml:space="preserve"> )</w:t>
            </w:r>
          </w:p>
        </w:tc>
        <w:tc>
          <w:tcPr>
            <w:tcW w:w="1361" w:type="dxa"/>
            <w:vAlign w:val="center"/>
          </w:tcPr>
          <w:p w14:paraId="673ADAAE" w14:textId="77777777" w:rsidR="00A73088" w:rsidRPr="00F44C85" w:rsidRDefault="00A73088" w:rsidP="00674096">
            <w:pPr>
              <w:jc w:val="center"/>
              <w:rPr>
                <w:rFonts w:asciiTheme="majorBidi" w:hAnsiTheme="majorBidi" w:cstheme="majorBidi"/>
                <w:rtl/>
                <w:lang w:bidi="ar-IQ"/>
              </w:rPr>
            </w:pPr>
            <w:r w:rsidRPr="00F44C85">
              <w:rPr>
                <w:rFonts w:asciiTheme="majorBidi" w:hAnsiTheme="majorBidi" w:cstheme="majorBidi"/>
                <w:rtl/>
                <w:lang w:bidi="ar-IQ"/>
              </w:rPr>
              <w:t>المشروعات الكبيرة</w:t>
            </w:r>
          </w:p>
          <w:p w14:paraId="57E43FF1" w14:textId="77777777" w:rsidR="00A73088" w:rsidRPr="00F44C85" w:rsidRDefault="00A73088" w:rsidP="00674096">
            <w:pPr>
              <w:jc w:val="center"/>
              <w:rPr>
                <w:rFonts w:asciiTheme="majorBidi" w:hAnsiTheme="majorBidi" w:cstheme="majorBidi"/>
                <w:rtl/>
                <w:lang w:bidi="ar-IQ"/>
              </w:rPr>
            </w:pPr>
            <w:r w:rsidRPr="00F44C85">
              <w:rPr>
                <w:rFonts w:asciiTheme="majorBidi" w:hAnsiTheme="majorBidi" w:cstheme="majorBidi"/>
                <w:rtl/>
                <w:lang w:bidi="ar-IQ"/>
              </w:rPr>
              <w:t xml:space="preserve">( عدد = </w:t>
            </w:r>
            <w:r w:rsidRPr="00F44C85">
              <w:rPr>
                <w:rFonts w:asciiTheme="majorBidi" w:hAnsiTheme="majorBidi" w:cstheme="majorBidi"/>
                <w:lang w:bidi="ar-IQ"/>
              </w:rPr>
              <w:t>17</w:t>
            </w:r>
            <w:r w:rsidRPr="00F44C85">
              <w:rPr>
                <w:rFonts w:asciiTheme="majorBidi" w:hAnsiTheme="majorBidi" w:cstheme="majorBidi"/>
                <w:rtl/>
                <w:lang w:bidi="ar-IQ"/>
              </w:rPr>
              <w:t xml:space="preserve"> )</w:t>
            </w:r>
          </w:p>
        </w:tc>
        <w:tc>
          <w:tcPr>
            <w:tcW w:w="1361" w:type="dxa"/>
            <w:vAlign w:val="center"/>
          </w:tcPr>
          <w:p w14:paraId="6A75EE9E" w14:textId="77777777" w:rsidR="00A73088" w:rsidRPr="00F44C85" w:rsidRDefault="00A73088" w:rsidP="00674096">
            <w:pPr>
              <w:jc w:val="center"/>
              <w:rPr>
                <w:rFonts w:asciiTheme="majorBidi" w:hAnsiTheme="majorBidi" w:cstheme="majorBidi"/>
                <w:rtl/>
                <w:lang w:bidi="ar-IQ"/>
              </w:rPr>
            </w:pPr>
            <w:r w:rsidRPr="00F44C85">
              <w:rPr>
                <w:rFonts w:asciiTheme="majorBidi" w:hAnsiTheme="majorBidi" w:cstheme="majorBidi"/>
                <w:rtl/>
                <w:lang w:bidi="ar-IQ"/>
              </w:rPr>
              <w:t>إجمالي المشروعات</w:t>
            </w:r>
          </w:p>
          <w:p w14:paraId="49501D15" w14:textId="77777777" w:rsidR="00A73088" w:rsidRPr="00F44C85" w:rsidRDefault="00A73088" w:rsidP="00674096">
            <w:pPr>
              <w:jc w:val="center"/>
              <w:rPr>
                <w:rFonts w:asciiTheme="majorBidi" w:hAnsiTheme="majorBidi" w:cstheme="majorBidi"/>
                <w:rtl/>
                <w:lang w:bidi="ar-IQ"/>
              </w:rPr>
            </w:pPr>
            <w:r w:rsidRPr="00F44C85">
              <w:rPr>
                <w:rFonts w:asciiTheme="majorBidi" w:hAnsiTheme="majorBidi" w:cstheme="majorBidi"/>
                <w:rtl/>
                <w:lang w:bidi="ar-IQ"/>
              </w:rPr>
              <w:t xml:space="preserve">( عدد = </w:t>
            </w:r>
            <w:r w:rsidRPr="00F44C85">
              <w:rPr>
                <w:rFonts w:asciiTheme="majorBidi" w:hAnsiTheme="majorBidi" w:cstheme="majorBidi"/>
                <w:lang w:bidi="ar-IQ"/>
              </w:rPr>
              <w:t>60</w:t>
            </w:r>
            <w:r w:rsidRPr="00F44C85">
              <w:rPr>
                <w:rFonts w:asciiTheme="majorBidi" w:hAnsiTheme="majorBidi" w:cstheme="majorBidi"/>
                <w:rtl/>
                <w:lang w:bidi="ar-IQ"/>
              </w:rPr>
              <w:t xml:space="preserve"> )</w:t>
            </w:r>
          </w:p>
        </w:tc>
      </w:tr>
      <w:tr w:rsidR="00A73088" w:rsidRPr="0082424E" w14:paraId="0D2BDABB" w14:textId="77777777" w:rsidTr="00674096">
        <w:trPr>
          <w:trHeight w:val="340"/>
          <w:jc w:val="center"/>
        </w:trPr>
        <w:tc>
          <w:tcPr>
            <w:tcW w:w="3969" w:type="dxa"/>
            <w:vAlign w:val="center"/>
          </w:tcPr>
          <w:p w14:paraId="2801364D" w14:textId="77777777" w:rsidR="00A73088" w:rsidRPr="00F44C85" w:rsidRDefault="00A73088" w:rsidP="00F44C85">
            <w:pPr>
              <w:spacing w:line="276" w:lineRule="auto"/>
              <w:jc w:val="center"/>
              <w:rPr>
                <w:rFonts w:asciiTheme="majorBidi" w:hAnsiTheme="majorBidi" w:cstheme="majorBidi"/>
                <w:rtl/>
                <w:lang w:bidi="ar-IQ"/>
              </w:rPr>
            </w:pPr>
            <w:r w:rsidRPr="00F44C85">
              <w:rPr>
                <w:rFonts w:asciiTheme="majorBidi" w:hAnsiTheme="majorBidi" w:cstheme="majorBidi"/>
                <w:rtl/>
                <w:lang w:bidi="ar-IQ"/>
              </w:rPr>
              <w:t>زيادة في تبادل المعلومات والخبرات %</w:t>
            </w:r>
          </w:p>
        </w:tc>
        <w:tc>
          <w:tcPr>
            <w:tcW w:w="1361" w:type="dxa"/>
            <w:vAlign w:val="center"/>
          </w:tcPr>
          <w:p w14:paraId="518CFBF7" w14:textId="77777777" w:rsidR="00A73088" w:rsidRPr="00F44C85" w:rsidRDefault="00A73088" w:rsidP="00F44C85">
            <w:pPr>
              <w:bidi w:val="0"/>
              <w:spacing w:line="276" w:lineRule="auto"/>
              <w:jc w:val="center"/>
              <w:rPr>
                <w:rFonts w:asciiTheme="majorBidi" w:hAnsiTheme="majorBidi" w:cstheme="majorBidi"/>
                <w:rtl/>
                <w:lang w:bidi="ar-IQ"/>
              </w:rPr>
            </w:pPr>
            <w:r w:rsidRPr="00F44C85">
              <w:rPr>
                <w:rFonts w:asciiTheme="majorBidi" w:hAnsiTheme="majorBidi" w:cstheme="majorBidi"/>
                <w:lang w:bidi="ar-IQ"/>
              </w:rPr>
              <w:t>47.6</w:t>
            </w:r>
          </w:p>
        </w:tc>
        <w:tc>
          <w:tcPr>
            <w:tcW w:w="1361" w:type="dxa"/>
            <w:vAlign w:val="center"/>
          </w:tcPr>
          <w:p w14:paraId="28AB2453" w14:textId="77777777" w:rsidR="00A73088" w:rsidRPr="00F44C85" w:rsidRDefault="00A73088" w:rsidP="00F44C85">
            <w:pPr>
              <w:bidi w:val="0"/>
              <w:spacing w:line="276" w:lineRule="auto"/>
              <w:jc w:val="center"/>
              <w:rPr>
                <w:rFonts w:asciiTheme="majorBidi" w:hAnsiTheme="majorBidi" w:cstheme="majorBidi"/>
                <w:rtl/>
                <w:lang w:bidi="ar-IQ"/>
              </w:rPr>
            </w:pPr>
            <w:r w:rsidRPr="00F44C85">
              <w:rPr>
                <w:rFonts w:asciiTheme="majorBidi" w:hAnsiTheme="majorBidi" w:cstheme="majorBidi"/>
                <w:lang w:bidi="ar-IQ"/>
              </w:rPr>
              <w:t>63.6</w:t>
            </w:r>
          </w:p>
        </w:tc>
        <w:tc>
          <w:tcPr>
            <w:tcW w:w="1361" w:type="dxa"/>
            <w:vAlign w:val="center"/>
          </w:tcPr>
          <w:p w14:paraId="489D45B7" w14:textId="77777777" w:rsidR="00A73088" w:rsidRPr="00F44C85" w:rsidRDefault="00A73088" w:rsidP="00F44C85">
            <w:pPr>
              <w:bidi w:val="0"/>
              <w:spacing w:line="276" w:lineRule="auto"/>
              <w:jc w:val="center"/>
              <w:rPr>
                <w:rFonts w:asciiTheme="majorBidi" w:hAnsiTheme="majorBidi" w:cstheme="majorBidi"/>
                <w:rtl/>
                <w:lang w:bidi="ar-IQ"/>
              </w:rPr>
            </w:pPr>
            <w:r w:rsidRPr="00F44C85">
              <w:rPr>
                <w:rFonts w:asciiTheme="majorBidi" w:hAnsiTheme="majorBidi" w:cstheme="majorBidi"/>
                <w:lang w:bidi="ar-IQ"/>
              </w:rPr>
              <w:t>76.5</w:t>
            </w:r>
          </w:p>
        </w:tc>
        <w:tc>
          <w:tcPr>
            <w:tcW w:w="1361" w:type="dxa"/>
            <w:vAlign w:val="center"/>
          </w:tcPr>
          <w:p w14:paraId="548854D9"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61.7</w:t>
            </w:r>
          </w:p>
        </w:tc>
      </w:tr>
      <w:tr w:rsidR="00A73088" w:rsidRPr="0082424E" w14:paraId="7A0C5AAB" w14:textId="77777777" w:rsidTr="00674096">
        <w:trPr>
          <w:trHeight w:val="340"/>
          <w:jc w:val="center"/>
        </w:trPr>
        <w:tc>
          <w:tcPr>
            <w:tcW w:w="3969" w:type="dxa"/>
            <w:vAlign w:val="center"/>
          </w:tcPr>
          <w:p w14:paraId="6672FFDD" w14:textId="77777777" w:rsidR="00A73088" w:rsidRPr="00F44C85" w:rsidRDefault="00A73088" w:rsidP="00F44C85">
            <w:pPr>
              <w:spacing w:line="276" w:lineRule="auto"/>
              <w:jc w:val="center"/>
              <w:rPr>
                <w:rFonts w:asciiTheme="majorBidi" w:hAnsiTheme="majorBidi" w:cstheme="majorBidi"/>
                <w:rtl/>
                <w:lang w:bidi="ar-IQ"/>
              </w:rPr>
            </w:pPr>
            <w:r w:rsidRPr="00F44C85">
              <w:rPr>
                <w:rFonts w:asciiTheme="majorBidi" w:hAnsiTheme="majorBidi" w:cstheme="majorBidi"/>
                <w:rtl/>
                <w:lang w:bidi="ar-IQ"/>
              </w:rPr>
              <w:t>زيادة التعاون لتحسين الجودة %</w:t>
            </w:r>
          </w:p>
        </w:tc>
        <w:tc>
          <w:tcPr>
            <w:tcW w:w="1361" w:type="dxa"/>
            <w:vAlign w:val="center"/>
          </w:tcPr>
          <w:p w14:paraId="64CEA982" w14:textId="77777777" w:rsidR="00A73088" w:rsidRPr="00F44C85" w:rsidRDefault="00A73088" w:rsidP="00F44C85">
            <w:pPr>
              <w:bidi w:val="0"/>
              <w:spacing w:line="276" w:lineRule="auto"/>
              <w:jc w:val="center"/>
              <w:rPr>
                <w:rFonts w:asciiTheme="majorBidi" w:hAnsiTheme="majorBidi" w:cstheme="majorBidi"/>
                <w:rtl/>
                <w:lang w:bidi="ar-IQ"/>
              </w:rPr>
            </w:pPr>
            <w:r w:rsidRPr="00F44C85">
              <w:rPr>
                <w:rFonts w:asciiTheme="majorBidi" w:hAnsiTheme="majorBidi" w:cstheme="majorBidi"/>
                <w:lang w:bidi="ar-IQ"/>
              </w:rPr>
              <w:t>61.9</w:t>
            </w:r>
          </w:p>
        </w:tc>
        <w:tc>
          <w:tcPr>
            <w:tcW w:w="1361" w:type="dxa"/>
            <w:vAlign w:val="center"/>
          </w:tcPr>
          <w:p w14:paraId="6749D377" w14:textId="77777777" w:rsidR="00A73088" w:rsidRPr="00F44C85" w:rsidRDefault="00A73088" w:rsidP="00F44C85">
            <w:pPr>
              <w:bidi w:val="0"/>
              <w:spacing w:line="276" w:lineRule="auto"/>
              <w:jc w:val="center"/>
              <w:rPr>
                <w:rFonts w:asciiTheme="majorBidi" w:hAnsiTheme="majorBidi" w:cstheme="majorBidi"/>
                <w:rtl/>
                <w:lang w:bidi="ar-IQ"/>
              </w:rPr>
            </w:pPr>
            <w:r w:rsidRPr="00F44C85">
              <w:rPr>
                <w:rFonts w:asciiTheme="majorBidi" w:hAnsiTheme="majorBidi" w:cstheme="majorBidi"/>
                <w:lang w:bidi="ar-IQ"/>
              </w:rPr>
              <w:t>81.8</w:t>
            </w:r>
          </w:p>
        </w:tc>
        <w:tc>
          <w:tcPr>
            <w:tcW w:w="1361" w:type="dxa"/>
            <w:vAlign w:val="center"/>
          </w:tcPr>
          <w:p w14:paraId="16426402" w14:textId="77777777" w:rsidR="00A73088" w:rsidRPr="00F44C85" w:rsidRDefault="00A73088" w:rsidP="00F44C85">
            <w:pPr>
              <w:bidi w:val="0"/>
              <w:spacing w:line="276" w:lineRule="auto"/>
              <w:jc w:val="center"/>
              <w:rPr>
                <w:rFonts w:asciiTheme="majorBidi" w:hAnsiTheme="majorBidi" w:cstheme="majorBidi"/>
                <w:rtl/>
                <w:lang w:bidi="ar-IQ"/>
              </w:rPr>
            </w:pPr>
            <w:r w:rsidRPr="00F44C85">
              <w:rPr>
                <w:rFonts w:asciiTheme="majorBidi" w:hAnsiTheme="majorBidi" w:cstheme="majorBidi"/>
                <w:lang w:bidi="ar-IQ"/>
              </w:rPr>
              <w:t>47.1</w:t>
            </w:r>
          </w:p>
        </w:tc>
        <w:tc>
          <w:tcPr>
            <w:tcW w:w="1361" w:type="dxa"/>
            <w:vAlign w:val="center"/>
          </w:tcPr>
          <w:p w14:paraId="0C036A29" w14:textId="77777777" w:rsidR="00A73088" w:rsidRPr="00F44C85" w:rsidRDefault="00A73088" w:rsidP="00F44C85">
            <w:pPr>
              <w:bidi w:val="0"/>
              <w:spacing w:line="276" w:lineRule="auto"/>
              <w:jc w:val="center"/>
              <w:rPr>
                <w:rFonts w:asciiTheme="majorBidi" w:hAnsiTheme="majorBidi" w:cstheme="majorBidi"/>
                <w:rtl/>
                <w:lang w:bidi="ar-IQ"/>
              </w:rPr>
            </w:pPr>
            <w:r w:rsidRPr="00F44C85">
              <w:rPr>
                <w:rFonts w:asciiTheme="majorBidi" w:hAnsiTheme="majorBidi" w:cstheme="majorBidi"/>
                <w:lang w:bidi="ar-IQ"/>
              </w:rPr>
              <w:t>65</w:t>
            </w:r>
          </w:p>
        </w:tc>
      </w:tr>
      <w:tr w:rsidR="00A73088" w:rsidRPr="0082424E" w14:paraId="4164BAE1" w14:textId="77777777" w:rsidTr="00674096">
        <w:trPr>
          <w:trHeight w:val="340"/>
          <w:jc w:val="center"/>
        </w:trPr>
        <w:tc>
          <w:tcPr>
            <w:tcW w:w="3969" w:type="dxa"/>
            <w:vAlign w:val="center"/>
          </w:tcPr>
          <w:p w14:paraId="46FF3FAB" w14:textId="77777777" w:rsidR="00A73088" w:rsidRPr="00F44C85" w:rsidRDefault="00A73088" w:rsidP="00F44C85">
            <w:pPr>
              <w:spacing w:line="276" w:lineRule="auto"/>
              <w:jc w:val="center"/>
              <w:rPr>
                <w:rFonts w:asciiTheme="majorBidi" w:hAnsiTheme="majorBidi" w:cstheme="majorBidi"/>
                <w:rtl/>
                <w:lang w:bidi="ar-IQ"/>
              </w:rPr>
            </w:pPr>
            <w:r w:rsidRPr="00F44C85">
              <w:rPr>
                <w:rFonts w:asciiTheme="majorBidi" w:hAnsiTheme="majorBidi" w:cstheme="majorBidi"/>
                <w:rtl/>
                <w:lang w:bidi="ar-IQ"/>
              </w:rPr>
              <w:t>زيادة التعاون في التوسع الفني %</w:t>
            </w:r>
          </w:p>
        </w:tc>
        <w:tc>
          <w:tcPr>
            <w:tcW w:w="1361" w:type="dxa"/>
            <w:vAlign w:val="center"/>
          </w:tcPr>
          <w:p w14:paraId="493A4C2D"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4.8</w:t>
            </w:r>
          </w:p>
        </w:tc>
        <w:tc>
          <w:tcPr>
            <w:tcW w:w="1361" w:type="dxa"/>
            <w:vAlign w:val="center"/>
          </w:tcPr>
          <w:p w14:paraId="5C893802"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18.2</w:t>
            </w:r>
          </w:p>
        </w:tc>
        <w:tc>
          <w:tcPr>
            <w:tcW w:w="1361" w:type="dxa"/>
            <w:vAlign w:val="center"/>
          </w:tcPr>
          <w:p w14:paraId="17368084"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29.4</w:t>
            </w:r>
          </w:p>
        </w:tc>
        <w:tc>
          <w:tcPr>
            <w:tcW w:w="1361" w:type="dxa"/>
            <w:vAlign w:val="center"/>
          </w:tcPr>
          <w:p w14:paraId="20ED0EFD"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16.6</w:t>
            </w:r>
          </w:p>
        </w:tc>
      </w:tr>
      <w:tr w:rsidR="00A73088" w:rsidRPr="0082424E" w14:paraId="0AF30C5D" w14:textId="77777777" w:rsidTr="00674096">
        <w:trPr>
          <w:trHeight w:val="340"/>
          <w:jc w:val="center"/>
        </w:trPr>
        <w:tc>
          <w:tcPr>
            <w:tcW w:w="3969" w:type="dxa"/>
            <w:vAlign w:val="center"/>
          </w:tcPr>
          <w:p w14:paraId="506221B4" w14:textId="77777777" w:rsidR="00A73088" w:rsidRPr="00F44C85" w:rsidRDefault="00A73088" w:rsidP="00F44C85">
            <w:pPr>
              <w:spacing w:line="276" w:lineRule="auto"/>
              <w:jc w:val="center"/>
              <w:rPr>
                <w:rFonts w:asciiTheme="majorBidi" w:hAnsiTheme="majorBidi" w:cstheme="majorBidi"/>
                <w:rtl/>
                <w:lang w:bidi="ar-IQ"/>
              </w:rPr>
            </w:pPr>
            <w:r w:rsidRPr="00F44C85">
              <w:rPr>
                <w:rFonts w:asciiTheme="majorBidi" w:hAnsiTheme="majorBidi" w:cstheme="majorBidi"/>
                <w:rtl/>
                <w:lang w:bidi="ar-IQ"/>
              </w:rPr>
              <w:t>زيادة التعاون لتنظيم الإنتاج %</w:t>
            </w:r>
          </w:p>
        </w:tc>
        <w:tc>
          <w:tcPr>
            <w:tcW w:w="1361" w:type="dxa"/>
            <w:vAlign w:val="center"/>
          </w:tcPr>
          <w:p w14:paraId="5FB3D9AB"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7</w:t>
            </w:r>
          </w:p>
        </w:tc>
        <w:tc>
          <w:tcPr>
            <w:tcW w:w="1361" w:type="dxa"/>
            <w:vAlign w:val="center"/>
          </w:tcPr>
          <w:p w14:paraId="11B268D0"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9.1</w:t>
            </w:r>
          </w:p>
        </w:tc>
        <w:tc>
          <w:tcPr>
            <w:tcW w:w="1361" w:type="dxa"/>
            <w:vAlign w:val="center"/>
          </w:tcPr>
          <w:p w14:paraId="046BB86D"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7</w:t>
            </w:r>
          </w:p>
        </w:tc>
        <w:tc>
          <w:tcPr>
            <w:tcW w:w="1361" w:type="dxa"/>
            <w:vAlign w:val="center"/>
          </w:tcPr>
          <w:p w14:paraId="338EDE4D"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3.4</w:t>
            </w:r>
          </w:p>
        </w:tc>
      </w:tr>
      <w:tr w:rsidR="00A73088" w:rsidRPr="0082424E" w14:paraId="675982CF" w14:textId="77777777" w:rsidTr="00674096">
        <w:trPr>
          <w:trHeight w:val="340"/>
          <w:jc w:val="center"/>
        </w:trPr>
        <w:tc>
          <w:tcPr>
            <w:tcW w:w="3969" w:type="dxa"/>
            <w:vAlign w:val="center"/>
          </w:tcPr>
          <w:p w14:paraId="292DFDD7" w14:textId="6172A0B6" w:rsidR="00A73088" w:rsidRPr="00F44C85" w:rsidRDefault="00A73088" w:rsidP="00F44C85">
            <w:pPr>
              <w:spacing w:line="276" w:lineRule="auto"/>
              <w:jc w:val="center"/>
              <w:rPr>
                <w:rFonts w:asciiTheme="majorBidi" w:hAnsiTheme="majorBidi" w:cstheme="majorBidi"/>
                <w:rtl/>
                <w:lang w:bidi="ar-IQ"/>
              </w:rPr>
            </w:pPr>
            <w:r w:rsidRPr="00F44C85">
              <w:rPr>
                <w:rFonts w:asciiTheme="majorBidi" w:hAnsiTheme="majorBidi" w:cstheme="majorBidi"/>
                <w:rtl/>
                <w:lang w:bidi="ar-IQ"/>
              </w:rPr>
              <w:t>زيادة التعاون في تنمية نظام اعتبارات</w:t>
            </w:r>
            <w:r w:rsidR="00F44C85">
              <w:rPr>
                <w:rFonts w:asciiTheme="majorBidi" w:hAnsiTheme="majorBidi" w:cstheme="majorBidi" w:hint="cs"/>
                <w:rtl/>
                <w:lang w:bidi="ar-IQ"/>
              </w:rPr>
              <w:t xml:space="preserve"> </w:t>
            </w:r>
            <w:r w:rsidRPr="00F44C85">
              <w:rPr>
                <w:rFonts w:asciiTheme="majorBidi" w:hAnsiTheme="majorBidi" w:cstheme="majorBidi"/>
                <w:rtl/>
                <w:lang w:bidi="ar-IQ"/>
              </w:rPr>
              <w:t>الجودة %</w:t>
            </w:r>
          </w:p>
        </w:tc>
        <w:tc>
          <w:tcPr>
            <w:tcW w:w="1361" w:type="dxa"/>
            <w:vAlign w:val="center"/>
          </w:tcPr>
          <w:p w14:paraId="646FE178"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30</w:t>
            </w:r>
          </w:p>
        </w:tc>
        <w:tc>
          <w:tcPr>
            <w:tcW w:w="1361" w:type="dxa"/>
            <w:vAlign w:val="center"/>
          </w:tcPr>
          <w:p w14:paraId="3329938F"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27</w:t>
            </w:r>
          </w:p>
        </w:tc>
        <w:tc>
          <w:tcPr>
            <w:tcW w:w="1361" w:type="dxa"/>
            <w:vAlign w:val="center"/>
          </w:tcPr>
          <w:p w14:paraId="5D0E9C0E"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31.3</w:t>
            </w:r>
          </w:p>
        </w:tc>
        <w:tc>
          <w:tcPr>
            <w:tcW w:w="1361" w:type="dxa"/>
            <w:vAlign w:val="center"/>
          </w:tcPr>
          <w:p w14:paraId="1485AD64" w14:textId="77777777" w:rsidR="00A73088" w:rsidRPr="00F44C85" w:rsidRDefault="00A73088" w:rsidP="00F44C85">
            <w:pPr>
              <w:bidi w:val="0"/>
              <w:spacing w:line="276" w:lineRule="auto"/>
              <w:jc w:val="center"/>
              <w:rPr>
                <w:rFonts w:asciiTheme="majorBidi" w:hAnsiTheme="majorBidi" w:cstheme="majorBidi"/>
                <w:lang w:bidi="ar-IQ"/>
              </w:rPr>
            </w:pPr>
            <w:r w:rsidRPr="00F44C85">
              <w:rPr>
                <w:rFonts w:asciiTheme="majorBidi" w:hAnsiTheme="majorBidi" w:cstheme="majorBidi"/>
                <w:lang w:bidi="ar-IQ"/>
              </w:rPr>
              <w:t>29.3</w:t>
            </w:r>
          </w:p>
        </w:tc>
      </w:tr>
    </w:tbl>
    <w:p w14:paraId="3D8590DD" w14:textId="4917D48B" w:rsidR="00C22AD1" w:rsidRPr="00F44C85" w:rsidRDefault="00C22AD1" w:rsidP="0082424E">
      <w:pPr>
        <w:bidi w:val="0"/>
        <w:spacing w:line="360" w:lineRule="auto"/>
        <w:jc w:val="both"/>
        <w:rPr>
          <w:rFonts w:cstheme="majorBidi"/>
          <w:szCs w:val="24"/>
          <w:lang w:bidi="ar-IQ"/>
        </w:rPr>
      </w:pPr>
      <w:r w:rsidRPr="00F44C85">
        <w:rPr>
          <w:rFonts w:cstheme="majorBidi"/>
          <w:szCs w:val="24"/>
          <w:u w:val="single"/>
          <w:lang w:bidi="ar-IQ"/>
        </w:rPr>
        <w:t>Source</w:t>
      </w:r>
      <w:r w:rsidRPr="00F44C85">
        <w:rPr>
          <w:rFonts w:cstheme="majorBidi"/>
          <w:szCs w:val="24"/>
          <w:lang w:bidi="ar-IQ"/>
        </w:rPr>
        <w:t xml:space="preserve">: </w:t>
      </w:r>
      <w:proofErr w:type="spellStart"/>
      <w:r w:rsidRPr="00F44C85">
        <w:rPr>
          <w:rFonts w:cstheme="majorBidi"/>
          <w:szCs w:val="24"/>
          <w:lang w:bidi="ar-IQ"/>
        </w:rPr>
        <w:t>Nadvi</w:t>
      </w:r>
      <w:proofErr w:type="spellEnd"/>
      <w:r w:rsidRPr="00F44C85">
        <w:rPr>
          <w:rFonts w:cstheme="majorBidi"/>
          <w:szCs w:val="24"/>
          <w:lang w:bidi="ar-IQ"/>
        </w:rPr>
        <w:t xml:space="preserve">, K., </w:t>
      </w:r>
      <w:r w:rsidR="00F44C85">
        <w:rPr>
          <w:rFonts w:cstheme="majorBidi"/>
          <w:szCs w:val="24"/>
          <w:lang w:bidi="ar-IQ"/>
        </w:rPr>
        <w:t>C</w:t>
      </w:r>
      <w:r w:rsidRPr="00F44C85">
        <w:rPr>
          <w:rFonts w:cstheme="majorBidi"/>
          <w:szCs w:val="24"/>
          <w:lang w:bidi="ar-IQ"/>
        </w:rPr>
        <w:t xml:space="preserve">ollective </w:t>
      </w:r>
      <w:proofErr w:type="spellStart"/>
      <w:r w:rsidRPr="00F44C85">
        <w:rPr>
          <w:rFonts w:cstheme="majorBidi"/>
          <w:szCs w:val="24"/>
          <w:lang w:bidi="ar-IQ"/>
        </w:rPr>
        <w:t>Etticiency</w:t>
      </w:r>
      <w:proofErr w:type="spellEnd"/>
      <w:r w:rsidRPr="00F44C85">
        <w:rPr>
          <w:rFonts w:cstheme="majorBidi"/>
          <w:szCs w:val="24"/>
          <w:lang w:bidi="ar-IQ"/>
        </w:rPr>
        <w:t xml:space="preserve"> and collective Failure "The response of the Sialkot surgical instrument cluster to global quality pressures", world development, 27, N.9</w:t>
      </w:r>
      <w:r w:rsidR="00F44C85">
        <w:rPr>
          <w:rFonts w:cstheme="majorBidi"/>
          <w:szCs w:val="24"/>
          <w:lang w:bidi="ar-IQ"/>
        </w:rPr>
        <w:t>, 1999,</w:t>
      </w:r>
      <w:r w:rsidRPr="00F44C85">
        <w:rPr>
          <w:rFonts w:cstheme="majorBidi"/>
          <w:szCs w:val="24"/>
          <w:lang w:bidi="ar-IQ"/>
        </w:rPr>
        <w:t xml:space="preserve">  </w:t>
      </w:r>
      <w:r w:rsidR="00F44C85">
        <w:rPr>
          <w:rFonts w:cstheme="majorBidi"/>
          <w:szCs w:val="24"/>
          <w:lang w:bidi="ar-IQ"/>
        </w:rPr>
        <w:t>P</w:t>
      </w:r>
      <w:r w:rsidRPr="00F44C85">
        <w:rPr>
          <w:rFonts w:cstheme="majorBidi"/>
          <w:szCs w:val="24"/>
          <w:lang w:bidi="ar-IQ"/>
        </w:rPr>
        <w:t>.1614.</w:t>
      </w:r>
    </w:p>
    <w:p w14:paraId="2FBEC77A" w14:textId="5ED47F5F" w:rsidR="00A73088" w:rsidRPr="0082424E" w:rsidRDefault="00A73088" w:rsidP="001068AD">
      <w:pPr>
        <w:spacing w:after="0" w:line="360" w:lineRule="auto"/>
        <w:jc w:val="both"/>
        <w:rPr>
          <w:rFonts w:cstheme="majorBidi"/>
          <w:b w:val="0"/>
          <w:bCs w:val="0"/>
          <w:sz w:val="28"/>
          <w:rtl/>
          <w:lang w:bidi="ar-IQ"/>
        </w:rPr>
      </w:pPr>
      <w:r w:rsidRPr="0082424E">
        <w:rPr>
          <w:rFonts w:cstheme="majorBidi"/>
          <w:b w:val="0"/>
          <w:bCs w:val="0"/>
          <w:sz w:val="28"/>
          <w:rtl/>
          <w:lang w:bidi="ar-IQ"/>
        </w:rPr>
        <w:lastRenderedPageBreak/>
        <w:t xml:space="preserve">       ونتيجة للتغيرات التي حدثت في الروابط الأفقية والرأسية </w:t>
      </w:r>
      <w:r w:rsidR="00D43DF1" w:rsidRPr="0082424E">
        <w:rPr>
          <w:rFonts w:cstheme="majorBidi"/>
          <w:b w:val="0"/>
          <w:bCs w:val="0"/>
          <w:sz w:val="28"/>
          <w:rtl/>
          <w:lang w:bidi="ar-IQ"/>
        </w:rPr>
        <w:t>،</w:t>
      </w:r>
      <w:r w:rsidRPr="0082424E">
        <w:rPr>
          <w:rFonts w:cstheme="majorBidi"/>
          <w:b w:val="0"/>
          <w:bCs w:val="0"/>
          <w:sz w:val="28"/>
          <w:rtl/>
          <w:lang w:bidi="ar-IQ"/>
        </w:rPr>
        <w:t xml:space="preserve"> وحدوث تغيرات في دور المؤسسات أيضاً</w:t>
      </w:r>
      <w:r w:rsidR="00C22AD1" w:rsidRPr="0082424E">
        <w:rPr>
          <w:rFonts w:cstheme="majorBidi"/>
          <w:b w:val="0"/>
          <w:bCs w:val="0"/>
          <w:sz w:val="28"/>
          <w:rtl/>
          <w:lang w:bidi="ar-IQ"/>
        </w:rPr>
        <w:t>،</w:t>
      </w:r>
      <w:r w:rsidRPr="0082424E">
        <w:rPr>
          <w:rFonts w:cstheme="majorBidi"/>
          <w:b w:val="0"/>
          <w:bCs w:val="0"/>
          <w:sz w:val="28"/>
          <w:rtl/>
          <w:lang w:bidi="ar-IQ"/>
        </w:rPr>
        <w:t xml:space="preserve"> وصلت مبيعات العنقود في أواخر عام </w:t>
      </w:r>
      <w:r w:rsidRPr="0082424E">
        <w:rPr>
          <w:rFonts w:cstheme="majorBidi"/>
          <w:b w:val="0"/>
          <w:bCs w:val="0"/>
          <w:sz w:val="28"/>
          <w:lang w:bidi="ar-IQ"/>
        </w:rPr>
        <w:t>1997</w:t>
      </w:r>
      <w:r w:rsidRPr="0082424E">
        <w:rPr>
          <w:rFonts w:cstheme="majorBidi"/>
          <w:b w:val="0"/>
          <w:bCs w:val="0"/>
          <w:sz w:val="28"/>
          <w:rtl/>
          <w:lang w:bidi="ar-IQ"/>
        </w:rPr>
        <w:t xml:space="preserve"> لمستوى أعلى منه قبل حدوث المخاطر في عام </w:t>
      </w:r>
      <w:r w:rsidRPr="0082424E">
        <w:rPr>
          <w:rFonts w:cstheme="majorBidi"/>
          <w:b w:val="0"/>
          <w:bCs w:val="0"/>
          <w:sz w:val="28"/>
          <w:lang w:bidi="ar-IQ"/>
        </w:rPr>
        <w:t>1994</w:t>
      </w:r>
      <w:r w:rsidR="00C22AD1" w:rsidRPr="0082424E">
        <w:rPr>
          <w:rFonts w:cstheme="majorBidi"/>
          <w:b w:val="0"/>
          <w:bCs w:val="0"/>
          <w:sz w:val="28"/>
          <w:rtl/>
          <w:lang w:bidi="ar-IQ"/>
        </w:rPr>
        <w:t>،</w:t>
      </w:r>
      <w:r w:rsidRPr="0082424E">
        <w:rPr>
          <w:rFonts w:cstheme="majorBidi"/>
          <w:b w:val="0"/>
          <w:bCs w:val="0"/>
          <w:sz w:val="28"/>
          <w:rtl/>
          <w:lang w:bidi="ar-IQ"/>
        </w:rPr>
        <w:t xml:space="preserve"> ووصلت قيمة المبيعات إلى </w:t>
      </w:r>
      <w:r w:rsidRPr="0082424E">
        <w:rPr>
          <w:rFonts w:cstheme="majorBidi"/>
          <w:b w:val="0"/>
          <w:bCs w:val="0"/>
          <w:sz w:val="28"/>
          <w:lang w:bidi="ar-IQ"/>
        </w:rPr>
        <w:t>125</w:t>
      </w:r>
      <w:r w:rsidRPr="0082424E">
        <w:rPr>
          <w:rFonts w:cstheme="majorBidi"/>
          <w:b w:val="0"/>
          <w:bCs w:val="0"/>
          <w:sz w:val="28"/>
          <w:rtl/>
          <w:lang w:bidi="ar-IQ"/>
        </w:rPr>
        <w:t xml:space="preserve"> مليون دولار في </w:t>
      </w:r>
      <w:r w:rsidRPr="0082424E">
        <w:rPr>
          <w:rFonts w:cstheme="majorBidi"/>
          <w:b w:val="0"/>
          <w:bCs w:val="0"/>
          <w:sz w:val="28"/>
          <w:lang w:bidi="ar-IQ"/>
        </w:rPr>
        <w:t>1996 – 1995</w:t>
      </w:r>
      <w:r w:rsidRPr="0082424E">
        <w:rPr>
          <w:rFonts w:cstheme="majorBidi"/>
          <w:b w:val="0"/>
          <w:bCs w:val="0"/>
          <w:sz w:val="28"/>
          <w:rtl/>
          <w:lang w:bidi="ar-IQ"/>
        </w:rPr>
        <w:t xml:space="preserve"> بالمقارنة مع حوالي </w:t>
      </w:r>
      <w:r w:rsidRPr="0082424E">
        <w:rPr>
          <w:rFonts w:cstheme="majorBidi"/>
          <w:b w:val="0"/>
          <w:bCs w:val="0"/>
          <w:sz w:val="28"/>
          <w:lang w:bidi="ar-IQ"/>
        </w:rPr>
        <w:t>109</w:t>
      </w:r>
      <w:r w:rsidRPr="0082424E">
        <w:rPr>
          <w:rFonts w:cstheme="majorBidi"/>
          <w:b w:val="0"/>
          <w:bCs w:val="0"/>
          <w:sz w:val="28"/>
          <w:rtl/>
          <w:lang w:bidi="ar-IQ"/>
        </w:rPr>
        <w:t xml:space="preserve"> مليون دولار عام </w:t>
      </w:r>
      <w:r w:rsidRPr="0082424E">
        <w:rPr>
          <w:rFonts w:cstheme="majorBidi"/>
          <w:b w:val="0"/>
          <w:bCs w:val="0"/>
          <w:sz w:val="28"/>
          <w:lang w:bidi="ar-IQ"/>
        </w:rPr>
        <w:t>1994 – 1993</w:t>
      </w:r>
      <w:r w:rsidRPr="0082424E">
        <w:rPr>
          <w:rFonts w:cstheme="majorBidi"/>
          <w:b w:val="0"/>
          <w:bCs w:val="0"/>
          <w:sz w:val="28"/>
          <w:rtl/>
          <w:lang w:bidi="ar-IQ"/>
        </w:rPr>
        <w:t xml:space="preserve"> </w:t>
      </w:r>
      <w:r w:rsidR="00D43DF1" w:rsidRPr="0082424E">
        <w:rPr>
          <w:rFonts w:cstheme="majorBidi"/>
          <w:b w:val="0"/>
          <w:bCs w:val="0"/>
          <w:sz w:val="28"/>
          <w:rtl/>
          <w:lang w:bidi="ar-IQ"/>
        </w:rPr>
        <w:t>،</w:t>
      </w:r>
      <w:r w:rsidRPr="0082424E">
        <w:rPr>
          <w:rFonts w:cstheme="majorBidi"/>
          <w:b w:val="0"/>
          <w:bCs w:val="0"/>
          <w:sz w:val="28"/>
          <w:rtl/>
          <w:lang w:bidi="ar-IQ"/>
        </w:rPr>
        <w:t xml:space="preserve"> وحصل </w:t>
      </w:r>
      <w:r w:rsidRPr="0082424E">
        <w:rPr>
          <w:rFonts w:cstheme="majorBidi"/>
          <w:b w:val="0"/>
          <w:bCs w:val="0"/>
          <w:sz w:val="28"/>
          <w:lang w:bidi="ar-IQ"/>
        </w:rPr>
        <w:t>130</w:t>
      </w:r>
      <w:r w:rsidRPr="0082424E">
        <w:rPr>
          <w:rFonts w:cstheme="majorBidi"/>
          <w:b w:val="0"/>
          <w:bCs w:val="0"/>
          <w:sz w:val="28"/>
          <w:rtl/>
          <w:lang w:bidi="ar-IQ"/>
        </w:rPr>
        <w:t xml:space="preserve"> مشروع من </w:t>
      </w:r>
      <w:r w:rsidRPr="0082424E">
        <w:rPr>
          <w:rFonts w:cstheme="majorBidi"/>
          <w:b w:val="0"/>
          <w:bCs w:val="0"/>
          <w:sz w:val="28"/>
          <w:lang w:bidi="ar-IQ"/>
        </w:rPr>
        <w:t>300</w:t>
      </w:r>
      <w:r w:rsidRPr="0082424E">
        <w:rPr>
          <w:rFonts w:cstheme="majorBidi"/>
          <w:b w:val="0"/>
          <w:bCs w:val="0"/>
          <w:sz w:val="28"/>
          <w:rtl/>
          <w:lang w:bidi="ar-IQ"/>
        </w:rPr>
        <w:t xml:space="preserve"> مشروع العنقود على شهادة </w:t>
      </w:r>
      <w:r w:rsidRPr="0082424E">
        <w:rPr>
          <w:rFonts w:cstheme="majorBidi"/>
          <w:b w:val="0"/>
          <w:bCs w:val="0"/>
          <w:sz w:val="28"/>
          <w:lang w:bidi="ar-IQ"/>
        </w:rPr>
        <w:t>GMP</w:t>
      </w:r>
      <w:r w:rsidRPr="0082424E">
        <w:rPr>
          <w:rFonts w:cstheme="majorBidi"/>
          <w:b w:val="0"/>
          <w:bCs w:val="0"/>
          <w:sz w:val="28"/>
          <w:rtl/>
          <w:lang w:bidi="ar-IQ"/>
        </w:rPr>
        <w:t xml:space="preserve"> </w:t>
      </w:r>
      <w:r w:rsidR="00D43DF1" w:rsidRPr="0082424E">
        <w:rPr>
          <w:rFonts w:cstheme="majorBidi"/>
          <w:b w:val="0"/>
          <w:bCs w:val="0"/>
          <w:sz w:val="28"/>
          <w:rtl/>
          <w:lang w:bidi="ar-IQ"/>
        </w:rPr>
        <w:t>،</w:t>
      </w:r>
      <w:r w:rsidRPr="0082424E">
        <w:rPr>
          <w:rFonts w:cstheme="majorBidi"/>
          <w:b w:val="0"/>
          <w:bCs w:val="0"/>
          <w:sz w:val="28"/>
          <w:rtl/>
          <w:lang w:bidi="ar-IQ"/>
        </w:rPr>
        <w:t xml:space="preserve"> وحصل مشروعان على شهادة الأيزو </w:t>
      </w:r>
      <w:r w:rsidRPr="0082424E">
        <w:rPr>
          <w:rFonts w:cstheme="majorBidi"/>
          <w:b w:val="0"/>
          <w:bCs w:val="0"/>
          <w:sz w:val="28"/>
          <w:lang w:bidi="ar-IQ"/>
        </w:rPr>
        <w:t>9002</w:t>
      </w:r>
      <w:r w:rsidRPr="0082424E">
        <w:rPr>
          <w:rFonts w:cstheme="majorBidi"/>
          <w:b w:val="0"/>
          <w:bCs w:val="0"/>
          <w:sz w:val="28"/>
          <w:rtl/>
          <w:lang w:bidi="ar-IQ"/>
        </w:rPr>
        <w:t xml:space="preserve"> .</w:t>
      </w:r>
    </w:p>
    <w:p w14:paraId="6C3AC5D3" w14:textId="25742B69" w:rsidR="0082424E" w:rsidRPr="0082424E" w:rsidRDefault="00A73088" w:rsidP="00674096">
      <w:pPr>
        <w:spacing w:line="360" w:lineRule="auto"/>
        <w:jc w:val="both"/>
        <w:rPr>
          <w:rFonts w:cstheme="majorBidi"/>
          <w:b w:val="0"/>
          <w:bCs w:val="0"/>
          <w:sz w:val="28"/>
          <w:lang w:bidi="ar-IQ"/>
        </w:rPr>
      </w:pPr>
      <w:r w:rsidRPr="0082424E">
        <w:rPr>
          <w:rFonts w:cstheme="majorBidi"/>
          <w:b w:val="0"/>
          <w:bCs w:val="0"/>
          <w:sz w:val="28"/>
          <w:rtl/>
          <w:lang w:bidi="ar-IQ"/>
        </w:rPr>
        <w:t xml:space="preserve">       وقد حقق العنقود في عام </w:t>
      </w:r>
      <w:r w:rsidRPr="0082424E">
        <w:rPr>
          <w:rFonts w:cstheme="majorBidi"/>
          <w:b w:val="0"/>
          <w:bCs w:val="0"/>
          <w:sz w:val="28"/>
          <w:lang w:bidi="ar-IQ"/>
        </w:rPr>
        <w:t>1997</w:t>
      </w:r>
      <w:r w:rsidRPr="0082424E">
        <w:rPr>
          <w:rFonts w:cstheme="majorBidi"/>
          <w:b w:val="0"/>
          <w:bCs w:val="0"/>
          <w:sz w:val="28"/>
          <w:rtl/>
          <w:lang w:bidi="ar-IQ"/>
        </w:rPr>
        <w:t xml:space="preserve">م زيادة في المبيعات قدرها </w:t>
      </w:r>
      <w:r w:rsidRPr="0082424E">
        <w:rPr>
          <w:rFonts w:cstheme="majorBidi"/>
          <w:b w:val="0"/>
          <w:bCs w:val="0"/>
          <w:sz w:val="28"/>
          <w:lang w:bidi="ar-IQ"/>
        </w:rPr>
        <w:t>68</w:t>
      </w:r>
      <w:r w:rsidRPr="0082424E">
        <w:rPr>
          <w:rFonts w:cstheme="majorBidi"/>
          <w:b w:val="0"/>
          <w:bCs w:val="0"/>
          <w:sz w:val="28"/>
          <w:rtl/>
          <w:lang w:bidi="ar-IQ"/>
        </w:rPr>
        <w:t xml:space="preserve"> % منها مقارنة لعام المخاطر </w:t>
      </w:r>
      <w:r w:rsidRPr="0082424E">
        <w:rPr>
          <w:rFonts w:cstheme="majorBidi"/>
          <w:b w:val="0"/>
          <w:bCs w:val="0"/>
          <w:sz w:val="28"/>
          <w:lang w:bidi="ar-IQ"/>
        </w:rPr>
        <w:t>1994</w:t>
      </w:r>
      <w:r w:rsidR="00D43DF1" w:rsidRPr="0082424E">
        <w:rPr>
          <w:rFonts w:cstheme="majorBidi"/>
          <w:b w:val="0"/>
          <w:bCs w:val="0"/>
          <w:sz w:val="28"/>
          <w:rtl/>
          <w:lang w:bidi="ar-IQ"/>
        </w:rPr>
        <w:t>،</w:t>
      </w:r>
      <w:r w:rsidRPr="0082424E">
        <w:rPr>
          <w:rFonts w:cstheme="majorBidi"/>
          <w:b w:val="0"/>
          <w:bCs w:val="0"/>
          <w:sz w:val="28"/>
          <w:rtl/>
          <w:lang w:bidi="ar-IQ"/>
        </w:rPr>
        <w:t xml:space="preserve"> وقد ازداد مستوى التوظف في أكثر من </w:t>
      </w:r>
      <w:r w:rsidRPr="0082424E">
        <w:rPr>
          <w:rFonts w:cstheme="majorBidi"/>
          <w:b w:val="0"/>
          <w:bCs w:val="0"/>
          <w:sz w:val="28"/>
          <w:lang w:bidi="ar-IQ"/>
        </w:rPr>
        <w:t>50</w:t>
      </w:r>
      <w:r w:rsidRPr="0082424E">
        <w:rPr>
          <w:rFonts w:cstheme="majorBidi"/>
          <w:b w:val="0"/>
          <w:bCs w:val="0"/>
          <w:sz w:val="28"/>
          <w:rtl/>
          <w:lang w:bidi="ar-IQ"/>
        </w:rPr>
        <w:t xml:space="preserve"> % من مشروعات العنقود </w:t>
      </w:r>
      <w:r w:rsidR="00D43DF1" w:rsidRPr="0082424E">
        <w:rPr>
          <w:rFonts w:cstheme="majorBidi"/>
          <w:b w:val="0"/>
          <w:bCs w:val="0"/>
          <w:sz w:val="28"/>
          <w:rtl/>
          <w:lang w:bidi="ar-IQ"/>
        </w:rPr>
        <w:t>،</w:t>
      </w:r>
      <w:r w:rsidRPr="0082424E">
        <w:rPr>
          <w:rFonts w:cstheme="majorBidi"/>
          <w:b w:val="0"/>
          <w:bCs w:val="0"/>
          <w:sz w:val="28"/>
          <w:rtl/>
          <w:lang w:bidi="ar-IQ"/>
        </w:rPr>
        <w:t xml:space="preserve"> وحصل ثلثي مشروعات العنقود على شهادة </w:t>
      </w:r>
      <w:r w:rsidRPr="0082424E">
        <w:rPr>
          <w:rFonts w:cstheme="majorBidi"/>
          <w:b w:val="0"/>
          <w:bCs w:val="0"/>
          <w:sz w:val="28"/>
          <w:lang w:bidi="ar-IQ"/>
        </w:rPr>
        <w:t>GMP</w:t>
      </w:r>
      <w:r w:rsidRPr="0082424E">
        <w:rPr>
          <w:rFonts w:cstheme="majorBidi"/>
          <w:b w:val="0"/>
          <w:bCs w:val="0"/>
          <w:sz w:val="28"/>
          <w:rtl/>
          <w:lang w:bidi="ar-IQ"/>
        </w:rPr>
        <w:t xml:space="preserve"> </w:t>
      </w:r>
      <w:r w:rsidR="00D43DF1" w:rsidRPr="0082424E">
        <w:rPr>
          <w:rFonts w:cstheme="majorBidi"/>
          <w:b w:val="0"/>
          <w:bCs w:val="0"/>
          <w:sz w:val="28"/>
          <w:rtl/>
          <w:lang w:bidi="ar-IQ"/>
        </w:rPr>
        <w:t>،</w:t>
      </w:r>
      <w:r w:rsidRPr="0082424E">
        <w:rPr>
          <w:rFonts w:cstheme="majorBidi"/>
          <w:b w:val="0"/>
          <w:bCs w:val="0"/>
          <w:sz w:val="28"/>
          <w:rtl/>
          <w:lang w:bidi="ar-IQ"/>
        </w:rPr>
        <w:t xml:space="preserve"> بينما بدأ </w:t>
      </w:r>
      <w:r w:rsidRPr="0082424E">
        <w:rPr>
          <w:rFonts w:cstheme="majorBidi"/>
          <w:b w:val="0"/>
          <w:bCs w:val="0"/>
          <w:sz w:val="28"/>
          <w:lang w:bidi="ar-IQ"/>
        </w:rPr>
        <w:t>37</w:t>
      </w:r>
      <w:r w:rsidRPr="0082424E">
        <w:rPr>
          <w:rFonts w:cstheme="majorBidi"/>
          <w:b w:val="0"/>
          <w:bCs w:val="0"/>
          <w:sz w:val="28"/>
          <w:rtl/>
          <w:lang w:bidi="ar-IQ"/>
        </w:rPr>
        <w:t xml:space="preserve"> % من العاملين عمليات التدريب للحصول على شهادة الأيزو </w:t>
      </w:r>
      <w:r w:rsidRPr="0082424E">
        <w:rPr>
          <w:rFonts w:cstheme="majorBidi"/>
          <w:b w:val="0"/>
          <w:bCs w:val="0"/>
          <w:sz w:val="28"/>
          <w:lang w:bidi="ar-IQ"/>
        </w:rPr>
        <w:t>9002</w:t>
      </w:r>
      <w:r w:rsidRPr="0082424E">
        <w:rPr>
          <w:rFonts w:cstheme="majorBidi"/>
          <w:b w:val="0"/>
          <w:bCs w:val="0"/>
          <w:sz w:val="28"/>
          <w:rtl/>
          <w:lang w:bidi="ar-IQ"/>
        </w:rPr>
        <w:t>.</w:t>
      </w:r>
      <w:r w:rsidR="00674096">
        <w:rPr>
          <w:rFonts w:cstheme="majorBidi" w:hint="cs"/>
          <w:b w:val="0"/>
          <w:bCs w:val="0"/>
          <w:sz w:val="28"/>
          <w:rtl/>
          <w:lang w:bidi="ar-IQ"/>
        </w:rPr>
        <w:t xml:space="preserve"> </w:t>
      </w:r>
      <w:r w:rsidRPr="0082424E">
        <w:rPr>
          <w:rFonts w:cstheme="majorBidi"/>
          <w:b w:val="0"/>
          <w:bCs w:val="0"/>
          <w:sz w:val="28"/>
          <w:rtl/>
          <w:lang w:bidi="ar-IQ"/>
        </w:rPr>
        <w:t>وبالتالي تخطت المشروعات الصغيرة والمتوسطة الخاطر التي لحقت بها وذلك عن طريق الانضمام إلى العنقود</w:t>
      </w:r>
      <w:r w:rsidR="00D43DF1" w:rsidRPr="0082424E">
        <w:rPr>
          <w:rFonts w:cstheme="majorBidi"/>
          <w:b w:val="0"/>
          <w:bCs w:val="0"/>
          <w:sz w:val="28"/>
          <w:rtl/>
          <w:lang w:bidi="ar-IQ"/>
        </w:rPr>
        <w:t>،</w:t>
      </w:r>
      <w:r w:rsidRPr="0082424E">
        <w:rPr>
          <w:rFonts w:cstheme="majorBidi"/>
          <w:b w:val="0"/>
          <w:bCs w:val="0"/>
          <w:sz w:val="28"/>
          <w:rtl/>
          <w:lang w:bidi="ar-IQ"/>
        </w:rPr>
        <w:t xml:space="preserve"> ومن ثم دعمت قدرتها التنافسية في ظل الاقتصاد العالمي الجديد</w:t>
      </w:r>
      <w:sdt>
        <w:sdtPr>
          <w:rPr>
            <w:rFonts w:cstheme="majorBidi"/>
            <w:b w:val="0"/>
            <w:bCs w:val="0"/>
            <w:sz w:val="28"/>
            <w:rtl/>
            <w:lang w:bidi="ar-IQ"/>
          </w:rPr>
          <w:id w:val="-1396048371"/>
          <w:citation/>
        </w:sdtPr>
        <w:sdtEndPr/>
        <w:sdtContent>
          <w:r w:rsidR="001068AD">
            <w:rPr>
              <w:rFonts w:cstheme="majorBidi"/>
              <w:b w:val="0"/>
              <w:bCs w:val="0"/>
              <w:sz w:val="28"/>
              <w:rtl/>
              <w:lang w:bidi="ar-IQ"/>
            </w:rPr>
            <w:fldChar w:fldCharType="begin"/>
          </w:r>
          <w:r w:rsidR="001068AD">
            <w:rPr>
              <w:rFonts w:cstheme="majorBidi"/>
              <w:b w:val="0"/>
              <w:bCs w:val="0"/>
              <w:sz w:val="28"/>
              <w:rtl/>
              <w:lang w:bidi="ar-IQ"/>
            </w:rPr>
            <w:instrText xml:space="preserve"> </w:instrText>
          </w:r>
          <w:r w:rsidR="001068AD">
            <w:rPr>
              <w:rFonts w:cstheme="majorBidi" w:hint="cs"/>
              <w:b w:val="0"/>
              <w:bCs w:val="0"/>
              <w:sz w:val="28"/>
              <w:lang w:bidi="ar-IQ"/>
            </w:rPr>
            <w:instrText>CITATION</w:instrText>
          </w:r>
          <w:r w:rsidR="001068AD">
            <w:rPr>
              <w:rFonts w:cstheme="majorBidi" w:hint="cs"/>
              <w:b w:val="0"/>
              <w:bCs w:val="0"/>
              <w:sz w:val="28"/>
              <w:rtl/>
              <w:lang w:bidi="ar-IQ"/>
            </w:rPr>
            <w:instrText xml:space="preserve"> مصط16 \</w:instrText>
          </w:r>
          <w:r w:rsidR="001068AD">
            <w:rPr>
              <w:rFonts w:cstheme="majorBidi" w:hint="cs"/>
              <w:b w:val="0"/>
              <w:bCs w:val="0"/>
              <w:sz w:val="28"/>
              <w:lang w:bidi="ar-IQ"/>
            </w:rPr>
            <w:instrText>l 2049</w:instrText>
          </w:r>
          <w:r w:rsidR="001068AD">
            <w:rPr>
              <w:rFonts w:cstheme="majorBidi"/>
              <w:b w:val="0"/>
              <w:bCs w:val="0"/>
              <w:sz w:val="28"/>
              <w:rtl/>
              <w:lang w:bidi="ar-IQ"/>
            </w:rPr>
            <w:instrText xml:space="preserve"> </w:instrText>
          </w:r>
          <w:r w:rsidR="001068AD">
            <w:rPr>
              <w:rFonts w:cstheme="majorBidi"/>
              <w:b w:val="0"/>
              <w:bCs w:val="0"/>
              <w:sz w:val="28"/>
              <w:rtl/>
              <w:lang w:bidi="ar-IQ"/>
            </w:rPr>
            <w:fldChar w:fldCharType="separate"/>
          </w:r>
          <w:r w:rsidR="001068AD">
            <w:rPr>
              <w:rFonts w:cstheme="majorBidi"/>
              <w:b w:val="0"/>
              <w:bCs w:val="0"/>
              <w:noProof/>
              <w:sz w:val="28"/>
              <w:rtl/>
              <w:lang w:bidi="ar-IQ"/>
            </w:rPr>
            <w:t xml:space="preserve"> </w:t>
          </w:r>
          <w:r w:rsidR="001068AD" w:rsidRPr="001068AD">
            <w:rPr>
              <w:rFonts w:cstheme="majorBidi" w:hint="cs"/>
              <w:noProof/>
              <w:sz w:val="28"/>
              <w:rtl/>
              <w:lang w:bidi="ar-IQ"/>
            </w:rPr>
            <w:t>(عبدالسلام، 2012)</w:t>
          </w:r>
          <w:r w:rsidR="001068AD">
            <w:rPr>
              <w:rFonts w:cstheme="majorBidi"/>
              <w:b w:val="0"/>
              <w:bCs w:val="0"/>
              <w:sz w:val="28"/>
              <w:rtl/>
              <w:lang w:bidi="ar-IQ"/>
            </w:rPr>
            <w:fldChar w:fldCharType="end"/>
          </w:r>
        </w:sdtContent>
      </w:sdt>
      <w:r w:rsidRPr="0082424E">
        <w:rPr>
          <w:rFonts w:cstheme="majorBidi"/>
          <w:b w:val="0"/>
          <w:bCs w:val="0"/>
          <w:sz w:val="28"/>
          <w:vertAlign w:val="superscript"/>
          <w:rtl/>
          <w:lang w:bidi="ar-IQ"/>
        </w:rPr>
        <w:t xml:space="preserve"> </w:t>
      </w:r>
      <w:r w:rsidRPr="0082424E">
        <w:rPr>
          <w:rFonts w:cstheme="majorBidi"/>
          <w:b w:val="0"/>
          <w:bCs w:val="0"/>
          <w:sz w:val="28"/>
          <w:rtl/>
          <w:lang w:bidi="ar-IQ"/>
        </w:rPr>
        <w:t>.</w:t>
      </w:r>
      <w:r w:rsidR="0082424E" w:rsidRPr="0082424E">
        <w:rPr>
          <w:rFonts w:cstheme="majorBidi"/>
          <w:b w:val="0"/>
          <w:bCs w:val="0"/>
          <w:sz w:val="28"/>
          <w:lang w:bidi="ar-IQ"/>
        </w:rPr>
        <w:t xml:space="preserve"> </w:t>
      </w:r>
    </w:p>
    <w:p w14:paraId="6C83A2C7" w14:textId="5BE0EA40" w:rsidR="000B1906" w:rsidRPr="00F44C85" w:rsidRDefault="000B1906" w:rsidP="00674096">
      <w:pPr>
        <w:spacing w:after="0" w:line="360" w:lineRule="auto"/>
        <w:jc w:val="both"/>
        <w:rPr>
          <w:rFonts w:cstheme="majorBidi"/>
          <w:sz w:val="28"/>
          <w:rtl/>
          <w:lang w:bidi="ar-IQ"/>
        </w:rPr>
      </w:pPr>
      <w:r w:rsidRPr="00F44C85">
        <w:rPr>
          <w:rFonts w:cstheme="majorBidi"/>
          <w:sz w:val="28"/>
          <w:rtl/>
          <w:lang w:bidi="ar-IQ"/>
        </w:rPr>
        <w:t>اولاً: الاستنتاجات:</w:t>
      </w:r>
    </w:p>
    <w:p w14:paraId="216561C4" w14:textId="628516F4" w:rsidR="00D52026" w:rsidRPr="0082424E" w:rsidRDefault="00D52026" w:rsidP="005A5BA5">
      <w:pPr>
        <w:pStyle w:val="a6"/>
        <w:numPr>
          <w:ilvl w:val="0"/>
          <w:numId w:val="2"/>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تعد العناقيد الصناعية شكلاً ناجحاً للعلاقات التشابكية بين المشروعات المختلفة، ويعتمد نجاحها على وجود ترابط قوي، وأن يعمل كل ذلك في بيئة مشجعة.</w:t>
      </w:r>
    </w:p>
    <w:p w14:paraId="2ED71EAF" w14:textId="13B4FD48" w:rsidR="00CE39F7" w:rsidRPr="0082424E" w:rsidRDefault="00CE39F7" w:rsidP="005A5BA5">
      <w:pPr>
        <w:pStyle w:val="a6"/>
        <w:numPr>
          <w:ilvl w:val="0"/>
          <w:numId w:val="2"/>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 xml:space="preserve">تؤدي </w:t>
      </w:r>
      <w:r w:rsidR="00DA09B7" w:rsidRPr="0082424E">
        <w:rPr>
          <w:rFonts w:asciiTheme="majorBidi" w:hAnsiTheme="majorBidi" w:cstheme="majorBidi"/>
          <w:sz w:val="28"/>
          <w:rtl/>
          <w:lang w:bidi="ar-IQ"/>
        </w:rPr>
        <w:t>العناقيد الصناعية دوراً ريادياً في النهوض بالاقتصاد الوطني وتنميته ودفع قدرته على مواجهة تحديات العولمة وتحرير التجارة والمنافسة.</w:t>
      </w:r>
    </w:p>
    <w:p w14:paraId="3F24A747" w14:textId="7F83A5DB" w:rsidR="00CB0851" w:rsidRPr="0082424E" w:rsidRDefault="00CB0851" w:rsidP="005A5BA5">
      <w:pPr>
        <w:pStyle w:val="a6"/>
        <w:numPr>
          <w:ilvl w:val="0"/>
          <w:numId w:val="2"/>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حظيت العناقيد الصناعية باهتمام كبير في اقتصاديات العالم كافة بسبب قدرتها على تفعيل الترابط والتشابك الاقتصادي للدول والحد من مخاطر العولمة والمنافسة مع المنتجات المستوردة، وتعد سبيلاً لدمج الصناعة في الاقتصاد العالمي عبر زيادة تنافسيتها.</w:t>
      </w:r>
    </w:p>
    <w:p w14:paraId="6EF67216" w14:textId="716618A8" w:rsidR="00CB0851" w:rsidRPr="0082424E" w:rsidRDefault="00CB0851" w:rsidP="005A5BA5">
      <w:pPr>
        <w:pStyle w:val="a6"/>
        <w:numPr>
          <w:ilvl w:val="0"/>
          <w:numId w:val="2"/>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lastRenderedPageBreak/>
        <w:t xml:space="preserve">ترتكز العناقيد الصناعية على التركيز الجغرافي والتخصيص والابتكار والمنافسة والتعاون </w:t>
      </w:r>
      <w:r w:rsidR="00DC0FB3" w:rsidRPr="0082424E">
        <w:rPr>
          <w:rFonts w:asciiTheme="majorBidi" w:hAnsiTheme="majorBidi" w:cstheme="majorBidi"/>
          <w:sz w:val="28"/>
          <w:rtl/>
          <w:lang w:bidi="ar-IQ"/>
        </w:rPr>
        <w:t>هو ما يمكنها من تحقيق الميزة التنافسية المطلوبة.</w:t>
      </w:r>
    </w:p>
    <w:p w14:paraId="1E9CD65C" w14:textId="0BAB6C5E" w:rsidR="00AD062C" w:rsidRPr="0082424E" w:rsidRDefault="00FE5346" w:rsidP="005A5BA5">
      <w:pPr>
        <w:pStyle w:val="a6"/>
        <w:numPr>
          <w:ilvl w:val="0"/>
          <w:numId w:val="2"/>
        </w:numPr>
        <w:spacing w:line="360" w:lineRule="auto"/>
        <w:jc w:val="both"/>
        <w:rPr>
          <w:rFonts w:asciiTheme="majorBidi" w:hAnsiTheme="majorBidi" w:cstheme="majorBidi"/>
          <w:sz w:val="28"/>
          <w:lang w:bidi="ar-IQ"/>
        </w:rPr>
      </w:pPr>
      <w:r w:rsidRPr="0082424E">
        <w:rPr>
          <w:rFonts w:asciiTheme="majorBidi" w:hAnsiTheme="majorBidi" w:cstheme="majorBidi"/>
          <w:sz w:val="28"/>
          <w:rtl/>
        </w:rPr>
        <w:t>تجربة باكستان قد</w:t>
      </w:r>
      <w:r w:rsidR="00AD062C" w:rsidRPr="0082424E">
        <w:rPr>
          <w:rFonts w:asciiTheme="majorBidi" w:hAnsiTheme="majorBidi" w:cstheme="majorBidi"/>
          <w:sz w:val="28"/>
          <w:rtl/>
        </w:rPr>
        <w:t xml:space="preserve"> تخطت المشروعات الصناعية الصغيرة والمتوسطة المخاطر </w:t>
      </w:r>
      <w:proofErr w:type="spellStart"/>
      <w:r w:rsidR="00AD062C" w:rsidRPr="0082424E">
        <w:rPr>
          <w:rFonts w:asciiTheme="majorBidi" w:hAnsiTheme="majorBidi" w:cstheme="majorBidi"/>
          <w:sz w:val="28"/>
          <w:rtl/>
        </w:rPr>
        <w:t>التى</w:t>
      </w:r>
      <w:proofErr w:type="spellEnd"/>
      <w:r w:rsidR="00AD062C" w:rsidRPr="0082424E">
        <w:rPr>
          <w:rFonts w:asciiTheme="majorBidi" w:hAnsiTheme="majorBidi" w:cstheme="majorBidi"/>
          <w:sz w:val="28"/>
          <w:rtl/>
        </w:rPr>
        <w:t xml:space="preserve"> لحقت بها وذلك عن طريق الانضمام إلى العنقود، ومن ثم دعمت قدرتها التنافسية في ظل الاقتصاد العالي الجديد.</w:t>
      </w:r>
    </w:p>
    <w:p w14:paraId="59563F7A" w14:textId="27388823" w:rsidR="0072545D" w:rsidRPr="00F44C85" w:rsidRDefault="0072545D" w:rsidP="00F44C85">
      <w:pPr>
        <w:spacing w:before="240" w:after="0" w:line="360" w:lineRule="auto"/>
        <w:jc w:val="both"/>
        <w:rPr>
          <w:rFonts w:cstheme="majorBidi"/>
          <w:sz w:val="28"/>
          <w:rtl/>
          <w:lang w:bidi="ar-IQ"/>
        </w:rPr>
      </w:pPr>
      <w:r w:rsidRPr="00F44C85">
        <w:rPr>
          <w:rFonts w:cstheme="majorBidi"/>
          <w:sz w:val="28"/>
          <w:rtl/>
          <w:lang w:bidi="ar-IQ"/>
        </w:rPr>
        <w:t>ثانياً: ال</w:t>
      </w:r>
      <w:r w:rsidR="00456BD9" w:rsidRPr="00F44C85">
        <w:rPr>
          <w:rFonts w:cstheme="majorBidi"/>
          <w:sz w:val="28"/>
          <w:rtl/>
          <w:lang w:bidi="ar-IQ"/>
        </w:rPr>
        <w:t>ا</w:t>
      </w:r>
      <w:r w:rsidR="00E47ADE" w:rsidRPr="00F44C85">
        <w:rPr>
          <w:rFonts w:cstheme="majorBidi"/>
          <w:sz w:val="28"/>
          <w:rtl/>
          <w:lang w:bidi="ar-IQ"/>
        </w:rPr>
        <w:t>قتر</w:t>
      </w:r>
      <w:r w:rsidR="00456BD9" w:rsidRPr="00F44C85">
        <w:rPr>
          <w:rFonts w:cstheme="majorBidi"/>
          <w:sz w:val="28"/>
          <w:rtl/>
          <w:lang w:bidi="ar-IQ"/>
        </w:rPr>
        <w:t>ا</w:t>
      </w:r>
      <w:r w:rsidR="00E47ADE" w:rsidRPr="00F44C85">
        <w:rPr>
          <w:rFonts w:cstheme="majorBidi"/>
          <w:sz w:val="28"/>
          <w:rtl/>
          <w:lang w:bidi="ar-IQ"/>
        </w:rPr>
        <w:t>حات</w:t>
      </w:r>
    </w:p>
    <w:p w14:paraId="710D784D" w14:textId="26FC1F3B" w:rsidR="00CC79D1" w:rsidRPr="0082424E" w:rsidRDefault="00CC79D1" w:rsidP="005A5BA5">
      <w:pPr>
        <w:pStyle w:val="a6"/>
        <w:numPr>
          <w:ilvl w:val="0"/>
          <w:numId w:val="4"/>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ضرورة دعم الدولة لتطوير العناقيد الصناعية لما يمككن أن تحققه هذه العناقيد من أثر على الأداء الاقتصادي للدولة من خلال توفير بنية تحتية داعمة لنمو العناقيد الصناعية.</w:t>
      </w:r>
    </w:p>
    <w:p w14:paraId="3EC29CF2" w14:textId="27B29334" w:rsidR="00835344" w:rsidRPr="0082424E" w:rsidRDefault="00835344" w:rsidP="005A5BA5">
      <w:pPr>
        <w:pStyle w:val="a6"/>
        <w:numPr>
          <w:ilvl w:val="0"/>
          <w:numId w:val="4"/>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بذل المزيد من الجهود من طرف الهيئات الحكومية لتوعية رؤساء المشروعات بأهمية العناقيد الصناعية من أجل التوعية بالفوارق بين التنافس والتعاون للوصول بالعنقود لمراحل أكثر تطوراً.</w:t>
      </w:r>
    </w:p>
    <w:p w14:paraId="08C60417" w14:textId="071FCD1D" w:rsidR="00835344" w:rsidRPr="0082424E" w:rsidRDefault="00524D99" w:rsidP="005A5BA5">
      <w:pPr>
        <w:pStyle w:val="a6"/>
        <w:numPr>
          <w:ilvl w:val="0"/>
          <w:numId w:val="4"/>
        </w:numPr>
        <w:spacing w:line="360" w:lineRule="auto"/>
        <w:jc w:val="both"/>
        <w:rPr>
          <w:rFonts w:asciiTheme="majorBidi" w:hAnsiTheme="majorBidi" w:cstheme="majorBidi"/>
          <w:sz w:val="28"/>
          <w:lang w:bidi="ar-IQ"/>
        </w:rPr>
      </w:pPr>
      <w:r w:rsidRPr="0082424E">
        <w:rPr>
          <w:rFonts w:asciiTheme="majorBidi" w:hAnsiTheme="majorBidi" w:cstheme="majorBidi"/>
          <w:sz w:val="28"/>
          <w:rtl/>
          <w:lang w:bidi="ar-IQ"/>
        </w:rPr>
        <w:t>ضرورة تفعيل دور العناقيد الصناعية في تنمية المشروعات الصغيرة والمتوسطة من خلال الآتي:</w:t>
      </w:r>
    </w:p>
    <w:p w14:paraId="57E91E06" w14:textId="77777777" w:rsidR="00524D99" w:rsidRPr="0082424E" w:rsidRDefault="0072545D" w:rsidP="005A5BA5">
      <w:pPr>
        <w:pStyle w:val="af"/>
        <w:numPr>
          <w:ilvl w:val="0"/>
          <w:numId w:val="3"/>
        </w:numPr>
        <w:spacing w:line="360" w:lineRule="auto"/>
        <w:jc w:val="both"/>
        <w:rPr>
          <w:rFonts w:asciiTheme="majorBidi" w:hAnsiTheme="majorBidi" w:cstheme="majorBidi"/>
          <w:sz w:val="28"/>
          <w:szCs w:val="28"/>
          <w:lang w:val="en-GB" w:bidi="ar-IQ"/>
        </w:rPr>
      </w:pPr>
      <w:r w:rsidRPr="0082424E">
        <w:rPr>
          <w:rFonts w:asciiTheme="majorBidi" w:hAnsiTheme="majorBidi" w:cstheme="majorBidi"/>
          <w:sz w:val="28"/>
          <w:szCs w:val="28"/>
          <w:rtl/>
          <w:lang w:val="en-GB" w:bidi="ar-IQ"/>
        </w:rPr>
        <w:t xml:space="preserve">فسح المجال للقطاع الخاص </w:t>
      </w:r>
      <w:r w:rsidR="00524D99" w:rsidRPr="0082424E">
        <w:rPr>
          <w:rFonts w:asciiTheme="majorBidi" w:hAnsiTheme="majorBidi" w:cstheme="majorBidi"/>
          <w:sz w:val="28"/>
          <w:szCs w:val="28"/>
          <w:rtl/>
          <w:lang w:val="en-GB" w:bidi="ar-IQ"/>
        </w:rPr>
        <w:t>لإدارة</w:t>
      </w:r>
      <w:r w:rsidRPr="0082424E">
        <w:rPr>
          <w:rFonts w:asciiTheme="majorBidi" w:hAnsiTheme="majorBidi" w:cstheme="majorBidi"/>
          <w:sz w:val="28"/>
          <w:szCs w:val="28"/>
          <w:rtl/>
          <w:lang w:val="en-GB" w:bidi="ar-IQ"/>
        </w:rPr>
        <w:t xml:space="preserve"> هذه الصناعة، بأشراف الحكومة لتقديم الدعم التشريعي والاستشاري والتوجيهي.</w:t>
      </w:r>
    </w:p>
    <w:p w14:paraId="7FB43AC0" w14:textId="26A7C5D5" w:rsidR="00524D99" w:rsidRPr="0082424E" w:rsidRDefault="00524D99" w:rsidP="005A5BA5">
      <w:pPr>
        <w:pStyle w:val="af"/>
        <w:numPr>
          <w:ilvl w:val="0"/>
          <w:numId w:val="3"/>
        </w:numPr>
        <w:spacing w:after="0" w:line="360" w:lineRule="auto"/>
        <w:jc w:val="both"/>
        <w:rPr>
          <w:rFonts w:asciiTheme="majorBidi" w:hAnsiTheme="majorBidi" w:cstheme="majorBidi"/>
          <w:sz w:val="28"/>
          <w:szCs w:val="28"/>
          <w:rtl/>
          <w:lang w:val="en-GB" w:bidi="ar-IQ"/>
        </w:rPr>
      </w:pPr>
      <w:r w:rsidRPr="0082424E">
        <w:rPr>
          <w:rFonts w:asciiTheme="majorBidi" w:hAnsiTheme="majorBidi" w:cstheme="majorBidi"/>
          <w:sz w:val="28"/>
          <w:szCs w:val="28"/>
          <w:rtl/>
          <w:lang w:val="en-GB" w:bidi="ar-IQ"/>
        </w:rPr>
        <w:t xml:space="preserve"> </w:t>
      </w:r>
      <w:r w:rsidR="0072545D" w:rsidRPr="0082424E">
        <w:rPr>
          <w:rFonts w:asciiTheme="majorBidi" w:hAnsiTheme="majorBidi" w:cstheme="majorBidi"/>
          <w:sz w:val="28"/>
          <w:szCs w:val="28"/>
          <w:rtl/>
          <w:lang w:val="en-GB" w:bidi="ar-IQ"/>
        </w:rPr>
        <w:t xml:space="preserve">فسح المجال للقطاع الخاص </w:t>
      </w:r>
      <w:r w:rsidRPr="0082424E">
        <w:rPr>
          <w:rFonts w:asciiTheme="majorBidi" w:hAnsiTheme="majorBidi" w:cstheme="majorBidi"/>
          <w:sz w:val="28"/>
          <w:szCs w:val="28"/>
          <w:rtl/>
          <w:lang w:val="en-GB" w:bidi="ar-IQ"/>
        </w:rPr>
        <w:t>لإدارة</w:t>
      </w:r>
      <w:r w:rsidR="0072545D" w:rsidRPr="0082424E">
        <w:rPr>
          <w:rFonts w:asciiTheme="majorBidi" w:hAnsiTheme="majorBidi" w:cstheme="majorBidi"/>
          <w:sz w:val="28"/>
          <w:szCs w:val="28"/>
          <w:rtl/>
          <w:lang w:val="en-GB" w:bidi="ar-IQ"/>
        </w:rPr>
        <w:t xml:space="preserve"> وتمويل الصناعات التي تكون اغلب مدخلاتها مستوردة، والتي تؤدي </w:t>
      </w:r>
      <w:r w:rsidR="00E83050" w:rsidRPr="0082424E">
        <w:rPr>
          <w:rFonts w:asciiTheme="majorBidi" w:hAnsiTheme="majorBidi" w:cstheme="majorBidi"/>
          <w:sz w:val="28"/>
          <w:szCs w:val="28"/>
          <w:rtl/>
          <w:lang w:val="en-GB" w:bidi="ar-IQ"/>
        </w:rPr>
        <w:t>إ</w:t>
      </w:r>
      <w:r w:rsidR="0072545D" w:rsidRPr="0082424E">
        <w:rPr>
          <w:rFonts w:asciiTheme="majorBidi" w:hAnsiTheme="majorBidi" w:cstheme="majorBidi"/>
          <w:sz w:val="28"/>
          <w:szCs w:val="28"/>
          <w:rtl/>
          <w:lang w:val="en-GB" w:bidi="ar-IQ"/>
        </w:rPr>
        <w:t>لى رفع تكاليف الوحدة المنتجة، مع تقديم الدعم اللازم من الحكومة لهذه الصناعات لمساعدة القطاع الخاص على النهوض بها.</w:t>
      </w:r>
    </w:p>
    <w:p w14:paraId="6BA7B5C0" w14:textId="0831263E" w:rsidR="00524D99" w:rsidRPr="0082424E" w:rsidRDefault="000A1227" w:rsidP="005A5BA5">
      <w:pPr>
        <w:pStyle w:val="a6"/>
        <w:numPr>
          <w:ilvl w:val="0"/>
          <w:numId w:val="3"/>
        </w:numPr>
        <w:spacing w:line="360" w:lineRule="auto"/>
        <w:jc w:val="both"/>
        <w:rPr>
          <w:rFonts w:asciiTheme="majorBidi" w:hAnsiTheme="majorBidi" w:cstheme="majorBidi"/>
          <w:sz w:val="28"/>
          <w:lang w:val="en-GB" w:bidi="ar-IQ"/>
        </w:rPr>
      </w:pPr>
      <w:r w:rsidRPr="0082424E">
        <w:rPr>
          <w:rFonts w:asciiTheme="majorBidi" w:hAnsiTheme="majorBidi" w:cstheme="majorBidi"/>
          <w:sz w:val="28"/>
          <w:rtl/>
          <w:lang w:val="en-GB" w:bidi="ar-IQ"/>
        </w:rPr>
        <w:t>انشاء مشروعات مشتركة جديدة يساهم فيها العاملون في العنقود من أجل تطوير نوعيات جديدة من التكنولوجيا أو من أجل التسويق المشترك أو لإنتاج مدخلات وسيطة.</w:t>
      </w:r>
    </w:p>
    <w:p w14:paraId="6094C09C" w14:textId="54C108F7" w:rsidR="0082424E" w:rsidRPr="0082424E" w:rsidRDefault="00456BD9" w:rsidP="005A5BA5">
      <w:pPr>
        <w:pStyle w:val="a6"/>
        <w:numPr>
          <w:ilvl w:val="0"/>
          <w:numId w:val="3"/>
        </w:numPr>
        <w:spacing w:line="360" w:lineRule="auto"/>
        <w:jc w:val="both"/>
        <w:rPr>
          <w:rFonts w:asciiTheme="majorBidi" w:hAnsiTheme="majorBidi" w:cstheme="majorBidi"/>
          <w:b/>
          <w:bCs/>
          <w:sz w:val="28"/>
          <w:lang w:bidi="ar-IQ"/>
        </w:rPr>
      </w:pPr>
      <w:r w:rsidRPr="0082424E">
        <w:rPr>
          <w:rFonts w:asciiTheme="majorBidi" w:hAnsiTheme="majorBidi" w:cstheme="majorBidi"/>
          <w:sz w:val="28"/>
          <w:rtl/>
          <w:lang w:val="en-GB" w:bidi="ar-IQ"/>
        </w:rPr>
        <w:lastRenderedPageBreak/>
        <w:t>دعم وأنشاء حاضنات الاعمال لما لها من دور مهم في دعم وتكوين العناقيد الصناعية.</w:t>
      </w:r>
    </w:p>
    <w:p w14:paraId="156287DA" w14:textId="6128EEDA" w:rsidR="00674096" w:rsidRPr="00674096" w:rsidRDefault="00674096" w:rsidP="00674096">
      <w:pPr>
        <w:pStyle w:val="a3"/>
        <w:spacing w:line="360" w:lineRule="auto"/>
        <w:jc w:val="both"/>
        <w:rPr>
          <w:rFonts w:cstheme="majorBidi"/>
          <w:sz w:val="28"/>
          <w:rtl/>
          <w:lang w:bidi="ar-IQ"/>
        </w:rPr>
      </w:pPr>
      <w:r w:rsidRPr="00674096">
        <w:rPr>
          <w:rFonts w:cstheme="majorBidi" w:hint="cs"/>
          <w:sz w:val="32"/>
          <w:szCs w:val="32"/>
          <w:rtl/>
          <w:lang w:bidi="ar-IQ"/>
        </w:rPr>
        <w:t>المصادر:</w:t>
      </w:r>
    </w:p>
    <w:p w14:paraId="426E9515"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lang w:bidi="ar-IQ"/>
        </w:rPr>
        <w:t>إسلام آباد</w:t>
      </w:r>
      <w:r w:rsidRPr="00D22F09">
        <w:rPr>
          <w:rFonts w:cstheme="majorBidi" w:hint="cs"/>
          <w:b w:val="0"/>
          <w:bCs w:val="0"/>
          <w:sz w:val="28"/>
          <w:rtl/>
          <w:lang w:bidi="ar-IQ"/>
        </w:rPr>
        <w:t>،</w:t>
      </w:r>
      <w:r w:rsidRPr="00D22F09">
        <w:rPr>
          <w:rFonts w:cstheme="majorBidi"/>
          <w:b w:val="0"/>
          <w:bCs w:val="0"/>
          <w:sz w:val="28"/>
          <w:rtl/>
          <w:lang w:bidi="ar-IQ"/>
        </w:rPr>
        <w:t xml:space="preserve"> البيان (الفجر)</w:t>
      </w:r>
      <w:r w:rsidRPr="00D22F09">
        <w:rPr>
          <w:rFonts w:cstheme="majorBidi" w:hint="cs"/>
          <w:b w:val="0"/>
          <w:bCs w:val="0"/>
          <w:sz w:val="28"/>
          <w:rtl/>
          <w:lang w:bidi="ar-IQ"/>
        </w:rPr>
        <w:t>،</w:t>
      </w:r>
      <w:r w:rsidRPr="00D22F09">
        <w:rPr>
          <w:rFonts w:cstheme="majorBidi"/>
          <w:b w:val="0"/>
          <w:bCs w:val="0"/>
          <w:sz w:val="28"/>
          <w:rtl/>
          <w:lang w:bidi="ar-IQ"/>
        </w:rPr>
        <w:t xml:space="preserve"> وكالة</w:t>
      </w:r>
      <w:r w:rsidRPr="00D22F09">
        <w:rPr>
          <w:rFonts w:cstheme="majorBidi" w:hint="cs"/>
          <w:b w:val="0"/>
          <w:bCs w:val="0"/>
          <w:sz w:val="28"/>
          <w:rtl/>
          <w:lang w:bidi="ar-IQ"/>
        </w:rPr>
        <w:t>،</w:t>
      </w:r>
      <w:r w:rsidRPr="00D22F09">
        <w:rPr>
          <w:rFonts w:cstheme="majorBidi"/>
          <w:b w:val="0"/>
          <w:bCs w:val="0"/>
          <w:sz w:val="28"/>
          <w:rtl/>
          <w:lang w:bidi="ar-IQ"/>
        </w:rPr>
        <w:t xml:space="preserve"> </w:t>
      </w:r>
      <w:r w:rsidRPr="00D22F09">
        <w:rPr>
          <w:rFonts w:cstheme="majorBidi"/>
          <w:b w:val="0"/>
          <w:bCs w:val="0"/>
          <w:sz w:val="28"/>
          <w:lang w:bidi="ar-IQ"/>
        </w:rPr>
        <w:t>albayan.ae</w:t>
      </w:r>
      <w:r w:rsidRPr="00D22F09">
        <w:rPr>
          <w:rFonts w:cstheme="majorBidi"/>
          <w:b w:val="0"/>
          <w:bCs w:val="0"/>
          <w:sz w:val="28"/>
          <w:rtl/>
          <w:lang w:bidi="ar-IQ"/>
        </w:rPr>
        <w:t xml:space="preserve"> .</w:t>
      </w:r>
    </w:p>
    <w:p w14:paraId="275A2929"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lang w:bidi="ar-IQ"/>
        </w:rPr>
        <w:t>آمال بن ناصر</w:t>
      </w:r>
      <w:r w:rsidRPr="00D22F09">
        <w:rPr>
          <w:rFonts w:cstheme="majorBidi" w:hint="cs"/>
          <w:b w:val="0"/>
          <w:bCs w:val="0"/>
          <w:sz w:val="28"/>
          <w:rtl/>
          <w:lang w:bidi="ar-IQ"/>
        </w:rPr>
        <w:t>،</w:t>
      </w:r>
      <w:r w:rsidRPr="00D22F09">
        <w:rPr>
          <w:rFonts w:cstheme="majorBidi"/>
          <w:b w:val="0"/>
          <w:bCs w:val="0"/>
          <w:sz w:val="28"/>
          <w:rtl/>
          <w:lang w:bidi="ar-IQ"/>
        </w:rPr>
        <w:t xml:space="preserve"> أساليب التعاون الحديثة بين المؤسسات ودورها في تنمية وتطوير المؤسسات الصغيرة والمتوسطة</w:t>
      </w:r>
      <w:r w:rsidRPr="00D22F09">
        <w:rPr>
          <w:rFonts w:cstheme="majorBidi" w:hint="cs"/>
          <w:b w:val="0"/>
          <w:bCs w:val="0"/>
          <w:sz w:val="28"/>
          <w:rtl/>
          <w:lang w:bidi="ar-IQ"/>
        </w:rPr>
        <w:t>،</w:t>
      </w:r>
      <w:r w:rsidRPr="00D22F09">
        <w:rPr>
          <w:rFonts w:cstheme="majorBidi"/>
          <w:b w:val="0"/>
          <w:bCs w:val="0"/>
          <w:sz w:val="28"/>
          <w:rtl/>
          <w:lang w:bidi="ar-IQ"/>
        </w:rPr>
        <w:t xml:space="preserve"> دراسة تجارب بعض الدول الرائدة.</w:t>
      </w:r>
    </w:p>
    <w:p w14:paraId="48E9DE43"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lang w:bidi="fa-IR"/>
        </w:rPr>
      </w:pPr>
      <w:r w:rsidRPr="00D22F09">
        <w:rPr>
          <w:rFonts w:cstheme="majorBidi"/>
          <w:b w:val="0"/>
          <w:bCs w:val="0"/>
          <w:sz w:val="28"/>
          <w:rtl/>
        </w:rPr>
        <w:t xml:space="preserve">جيمس </w:t>
      </w:r>
      <w:proofErr w:type="spellStart"/>
      <w:r w:rsidRPr="00D22F09">
        <w:rPr>
          <w:rFonts w:cstheme="majorBidi"/>
          <w:b w:val="0"/>
          <w:bCs w:val="0"/>
          <w:sz w:val="28"/>
          <w:rtl/>
        </w:rPr>
        <w:t>غريبر</w:t>
      </w:r>
      <w:proofErr w:type="spellEnd"/>
      <w:r w:rsidRPr="00D22F09">
        <w:rPr>
          <w:rFonts w:cstheme="majorBidi" w:hint="cs"/>
          <w:b w:val="0"/>
          <w:bCs w:val="0"/>
          <w:sz w:val="28"/>
          <w:rtl/>
        </w:rPr>
        <w:t>،</w:t>
      </w:r>
      <w:r w:rsidRPr="00D22F09">
        <w:rPr>
          <w:rFonts w:cstheme="majorBidi"/>
          <w:b w:val="0"/>
          <w:bCs w:val="0"/>
          <w:sz w:val="28"/>
          <w:rtl/>
        </w:rPr>
        <w:t xml:space="preserve"> الاقتصاد الدولي، ترجمة هيثم عبسي وأخرون، المركز العربي للتعريب والترجمة والتأليف، المنظمة العربية للتربية والثقافة والعلوم، دمشق، سوريا،</w:t>
      </w:r>
      <w:r w:rsidRPr="00D22F09">
        <w:rPr>
          <w:rFonts w:cstheme="majorBidi" w:hint="cs"/>
          <w:b w:val="0"/>
          <w:bCs w:val="0"/>
          <w:sz w:val="28"/>
          <w:rtl/>
        </w:rPr>
        <w:t xml:space="preserve"> 2013.</w:t>
      </w:r>
    </w:p>
    <w:p w14:paraId="4F009E69"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lang w:bidi="ar-IQ"/>
        </w:rPr>
        <w:t>خبابة صهيب</w:t>
      </w:r>
      <w:r w:rsidRPr="00D22F09">
        <w:rPr>
          <w:rFonts w:cstheme="majorBidi" w:hint="cs"/>
          <w:b w:val="0"/>
          <w:bCs w:val="0"/>
          <w:sz w:val="28"/>
          <w:rtl/>
          <w:lang w:bidi="ar-IQ"/>
        </w:rPr>
        <w:t>،</w:t>
      </w:r>
      <w:r w:rsidRPr="00D22F09">
        <w:rPr>
          <w:rFonts w:cstheme="majorBidi"/>
          <w:b w:val="0"/>
          <w:bCs w:val="0"/>
          <w:sz w:val="28"/>
          <w:rtl/>
          <w:lang w:bidi="ar-IQ"/>
        </w:rPr>
        <w:t xml:space="preserve"> دور المناطق الصناعية في تحقيق التنمية المستدامة في المنطقة الأورو مغاربية . دراسة مقارنة بين فرنسا والجزائر، رسالة ماجستير، كلية العلوم الاقتصادية والعلوم التجارية وعلوم التسيير، جامعة فرحات عباس سطيف1،</w:t>
      </w:r>
      <w:r w:rsidRPr="00D22F09">
        <w:rPr>
          <w:rFonts w:cstheme="majorBidi" w:hint="cs"/>
          <w:b w:val="0"/>
          <w:bCs w:val="0"/>
          <w:sz w:val="28"/>
          <w:rtl/>
          <w:lang w:bidi="ar-IQ"/>
        </w:rPr>
        <w:t xml:space="preserve"> </w:t>
      </w:r>
      <w:r w:rsidRPr="00D22F09">
        <w:rPr>
          <w:rFonts w:cstheme="majorBidi"/>
          <w:b w:val="0"/>
          <w:bCs w:val="0"/>
          <w:sz w:val="28"/>
          <w:rtl/>
          <w:lang w:bidi="ar-IQ"/>
        </w:rPr>
        <w:t>الجزائر</w:t>
      </w:r>
      <w:r w:rsidRPr="00D22F09">
        <w:rPr>
          <w:rFonts w:cstheme="majorBidi" w:hint="cs"/>
          <w:b w:val="0"/>
          <w:bCs w:val="0"/>
          <w:sz w:val="28"/>
          <w:rtl/>
          <w:lang w:bidi="ar-IQ"/>
        </w:rPr>
        <w:t>، 2012.</w:t>
      </w:r>
    </w:p>
    <w:p w14:paraId="65C9F576"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rPr>
        <w:t>زايري بلقاسم: العناقيد الصناعية كاستراتيجية لتطوير المؤسسات الصغيرة والمتوسطة في الجزائر، مجلة العلوم الاقتصادية وعلوم التسيير، 74، 2007.</w:t>
      </w:r>
    </w:p>
    <w:p w14:paraId="538A753F"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lang w:bidi="ar-IQ"/>
        </w:rPr>
        <w:t>شوقي جباري وحمزة العوادي</w:t>
      </w:r>
      <w:r w:rsidRPr="00D22F09">
        <w:rPr>
          <w:rFonts w:cstheme="majorBidi" w:hint="cs"/>
          <w:b w:val="0"/>
          <w:bCs w:val="0"/>
          <w:sz w:val="28"/>
          <w:rtl/>
          <w:lang w:bidi="ar-IQ"/>
        </w:rPr>
        <w:t>،</w:t>
      </w:r>
      <w:r w:rsidRPr="00D22F09">
        <w:rPr>
          <w:rFonts w:cstheme="majorBidi"/>
          <w:b w:val="0"/>
          <w:bCs w:val="0"/>
          <w:sz w:val="28"/>
          <w:rtl/>
          <w:lang w:bidi="ar-IQ"/>
        </w:rPr>
        <w:t xml:space="preserve"> "قراءات في التجارب الدولية الرائدة لاستراتيجية العناقيد الصناعية"</w:t>
      </w:r>
      <w:r w:rsidRPr="00D22F09">
        <w:rPr>
          <w:rFonts w:cstheme="majorBidi" w:hint="cs"/>
          <w:b w:val="0"/>
          <w:bCs w:val="0"/>
          <w:sz w:val="28"/>
          <w:rtl/>
          <w:lang w:bidi="ar-IQ"/>
        </w:rPr>
        <w:t>،</w:t>
      </w:r>
      <w:r w:rsidRPr="00D22F09">
        <w:rPr>
          <w:rFonts w:cstheme="majorBidi"/>
          <w:b w:val="0"/>
          <w:bCs w:val="0"/>
          <w:sz w:val="28"/>
          <w:rtl/>
          <w:lang w:bidi="ar-IQ"/>
        </w:rPr>
        <w:t xml:space="preserve"> المجلة الجزائرية للعولمة والسياسات الاقتصادية، كلية العلوم الاقتصادية والتجارية وعلوم التسيير، جامعة </w:t>
      </w:r>
      <w:r w:rsidRPr="00D22F09">
        <w:rPr>
          <w:rFonts w:cstheme="majorBidi" w:hint="cs"/>
          <w:b w:val="0"/>
          <w:bCs w:val="0"/>
          <w:sz w:val="28"/>
          <w:rtl/>
          <w:lang w:bidi="ar-IQ"/>
        </w:rPr>
        <w:t>أ</w:t>
      </w:r>
      <w:r w:rsidRPr="00D22F09">
        <w:rPr>
          <w:rFonts w:cstheme="majorBidi"/>
          <w:b w:val="0"/>
          <w:bCs w:val="0"/>
          <w:sz w:val="28"/>
          <w:rtl/>
          <w:lang w:bidi="ar-IQ"/>
        </w:rPr>
        <w:t>م البواقي، الجزائر، العدد 3، 2012.</w:t>
      </w:r>
    </w:p>
    <w:p w14:paraId="01C0C5E3"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lang w:bidi="ar-IQ"/>
        </w:rPr>
        <w:t xml:space="preserve">محمد </w:t>
      </w:r>
      <w:proofErr w:type="spellStart"/>
      <w:r w:rsidRPr="00D22F09">
        <w:rPr>
          <w:rFonts w:cstheme="majorBidi"/>
          <w:b w:val="0"/>
          <w:bCs w:val="0"/>
          <w:sz w:val="28"/>
          <w:rtl/>
          <w:lang w:bidi="ar-IQ"/>
        </w:rPr>
        <w:t>راتول</w:t>
      </w:r>
      <w:proofErr w:type="spellEnd"/>
      <w:r w:rsidRPr="00D22F09">
        <w:rPr>
          <w:rFonts w:cstheme="majorBidi"/>
          <w:b w:val="0"/>
          <w:bCs w:val="0"/>
          <w:sz w:val="28"/>
          <w:rtl/>
          <w:lang w:bidi="ar-IQ"/>
        </w:rPr>
        <w:t xml:space="preserve"> وصليحة فلاق</w:t>
      </w:r>
      <w:r w:rsidRPr="00D22F09">
        <w:rPr>
          <w:rFonts w:cstheme="majorBidi" w:hint="cs"/>
          <w:b w:val="0"/>
          <w:bCs w:val="0"/>
          <w:sz w:val="28"/>
          <w:rtl/>
          <w:lang w:bidi="ar-IQ"/>
        </w:rPr>
        <w:t>،</w:t>
      </w:r>
      <w:r w:rsidRPr="00D22F09">
        <w:rPr>
          <w:rFonts w:cstheme="majorBidi"/>
          <w:b w:val="0"/>
          <w:bCs w:val="0"/>
          <w:sz w:val="28"/>
          <w:rtl/>
          <w:lang w:bidi="ar-IQ"/>
        </w:rPr>
        <w:t xml:space="preserve"> "العناقيد الصناعية كآلية لمواجهة التحديات المؤسسات الصغيرة والمتوسطة"</w:t>
      </w:r>
      <w:r w:rsidRPr="00D22F09">
        <w:rPr>
          <w:rFonts w:cstheme="majorBidi" w:hint="cs"/>
          <w:b w:val="0"/>
          <w:bCs w:val="0"/>
          <w:sz w:val="28"/>
          <w:rtl/>
          <w:lang w:bidi="ar-IQ"/>
        </w:rPr>
        <w:t>،</w:t>
      </w:r>
      <w:r w:rsidRPr="00D22F09">
        <w:rPr>
          <w:rFonts w:cstheme="majorBidi"/>
          <w:b w:val="0"/>
          <w:bCs w:val="0"/>
          <w:sz w:val="28"/>
          <w:rtl/>
          <w:lang w:bidi="ar-IQ"/>
        </w:rPr>
        <w:t xml:space="preserve"> الملتقى الوطني حول "دور التجمعات والعناقيد الصناعية في تنمية المؤسسات الصغيرة والمتوسطة وفي دعم تنافسيتها محلياً ودولياً"، كلية العلوم الاقتصادية والتجارب وعلوم التسيير،</w:t>
      </w:r>
      <w:r w:rsidRPr="00D22F09">
        <w:rPr>
          <w:rFonts w:cstheme="majorBidi" w:hint="cs"/>
          <w:b w:val="0"/>
          <w:bCs w:val="0"/>
          <w:sz w:val="28"/>
          <w:rtl/>
          <w:lang w:bidi="ar-IQ"/>
        </w:rPr>
        <w:t xml:space="preserve"> </w:t>
      </w:r>
      <w:r w:rsidRPr="00D22F09">
        <w:rPr>
          <w:rFonts w:cstheme="majorBidi"/>
          <w:b w:val="0"/>
          <w:bCs w:val="0"/>
          <w:sz w:val="28"/>
          <w:rtl/>
          <w:lang w:bidi="ar-IQ"/>
        </w:rPr>
        <w:t>جامعة قالمة، 2013.</w:t>
      </w:r>
    </w:p>
    <w:p w14:paraId="5B743A54"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lang w:bidi="ar-IQ"/>
        </w:rPr>
        <w:lastRenderedPageBreak/>
        <w:t>مصطفى محمد عبد السلام</w:t>
      </w:r>
      <w:r w:rsidRPr="00D22F09">
        <w:rPr>
          <w:rFonts w:cstheme="majorBidi" w:hint="cs"/>
          <w:b w:val="0"/>
          <w:bCs w:val="0"/>
          <w:sz w:val="28"/>
          <w:rtl/>
          <w:lang w:bidi="ar-IQ"/>
        </w:rPr>
        <w:t>،</w:t>
      </w:r>
      <w:r w:rsidRPr="00D22F09">
        <w:rPr>
          <w:rFonts w:cstheme="majorBidi"/>
          <w:b w:val="0"/>
          <w:bCs w:val="0"/>
          <w:sz w:val="28"/>
          <w:rtl/>
          <w:lang w:bidi="ar-IQ"/>
        </w:rPr>
        <w:t xml:space="preserve"> دور العناقيد الصناعية في إدارة مخاطر المنشآت الصناعية الصغيرة والمتوسطة</w:t>
      </w:r>
      <w:r w:rsidRPr="00D22F09">
        <w:rPr>
          <w:rFonts w:cstheme="majorBidi" w:hint="cs"/>
          <w:b w:val="0"/>
          <w:bCs w:val="0"/>
          <w:sz w:val="28"/>
          <w:rtl/>
          <w:lang w:bidi="ar-IQ"/>
        </w:rPr>
        <w:t>، المجلة المصرية للتنمية والتخطيط، المجلد (20)، العدد (1)، 2012</w:t>
      </w:r>
      <w:r w:rsidRPr="00D22F09">
        <w:rPr>
          <w:rFonts w:cstheme="majorBidi"/>
          <w:b w:val="0"/>
          <w:bCs w:val="0"/>
          <w:sz w:val="28"/>
          <w:rtl/>
          <w:lang w:bidi="ar-IQ"/>
        </w:rPr>
        <w:t>.</w:t>
      </w:r>
    </w:p>
    <w:p w14:paraId="14EE9072" w14:textId="77777777" w:rsidR="00D22F09" w:rsidRPr="00D22F09"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lang w:bidi="ar-IQ"/>
        </w:rPr>
        <w:t>مصطفى محمود محمد عبد العال عبد السلام</w:t>
      </w:r>
      <w:r w:rsidRPr="00D22F09">
        <w:rPr>
          <w:rFonts w:cstheme="majorBidi" w:hint="cs"/>
          <w:b w:val="0"/>
          <w:bCs w:val="0"/>
          <w:sz w:val="28"/>
          <w:rtl/>
          <w:lang w:bidi="ar-IQ"/>
        </w:rPr>
        <w:t>،</w:t>
      </w:r>
      <w:r w:rsidRPr="00D22F09">
        <w:rPr>
          <w:rFonts w:cstheme="majorBidi"/>
          <w:b w:val="0"/>
          <w:bCs w:val="0"/>
          <w:sz w:val="28"/>
          <w:rtl/>
          <w:lang w:bidi="ar-IQ"/>
        </w:rPr>
        <w:t xml:space="preserve"> دور العناقيد الصناعية في إدارة مخاطر المنشآت الصناعية الصغيرة والمتوسطة</w:t>
      </w:r>
      <w:r w:rsidRPr="00D22F09">
        <w:rPr>
          <w:rFonts w:cstheme="majorBidi" w:hint="cs"/>
          <w:b w:val="0"/>
          <w:bCs w:val="0"/>
          <w:sz w:val="28"/>
          <w:rtl/>
          <w:lang w:bidi="ar-IQ"/>
        </w:rPr>
        <w:t>،</w:t>
      </w:r>
      <w:r w:rsidRPr="00D22F09">
        <w:rPr>
          <w:rFonts w:cstheme="majorBidi"/>
          <w:b w:val="0"/>
          <w:bCs w:val="0"/>
          <w:sz w:val="28"/>
          <w:rtl/>
          <w:lang w:bidi="ar-IQ"/>
        </w:rPr>
        <w:t xml:space="preserve"> كلية الاقتصاد والعلوم الإدارية , جامعة الزيتونة.</w:t>
      </w:r>
    </w:p>
    <w:p w14:paraId="34118324" w14:textId="132DC0CB" w:rsidR="00674096" w:rsidRDefault="00D22F09" w:rsidP="005A5BA5">
      <w:pPr>
        <w:pStyle w:val="a3"/>
        <w:numPr>
          <w:ilvl w:val="0"/>
          <w:numId w:val="14"/>
        </w:numPr>
        <w:spacing w:line="360" w:lineRule="auto"/>
        <w:ind w:left="424" w:hanging="425"/>
        <w:jc w:val="both"/>
        <w:rPr>
          <w:rFonts w:cstheme="majorBidi"/>
          <w:b w:val="0"/>
          <w:bCs w:val="0"/>
          <w:sz w:val="28"/>
          <w:rtl/>
          <w:lang w:bidi="ar-IQ"/>
        </w:rPr>
      </w:pPr>
      <w:r w:rsidRPr="00D22F09">
        <w:rPr>
          <w:rFonts w:cstheme="majorBidi"/>
          <w:b w:val="0"/>
          <w:bCs w:val="0"/>
          <w:sz w:val="28"/>
          <w:rtl/>
          <w:lang w:bidi="ar-IQ"/>
        </w:rPr>
        <w:t xml:space="preserve">وهيبة لبعل، </w:t>
      </w:r>
      <w:r>
        <w:rPr>
          <w:rFonts w:cstheme="majorBidi" w:hint="cs"/>
          <w:b w:val="0"/>
          <w:bCs w:val="0"/>
          <w:sz w:val="28"/>
          <w:rtl/>
          <w:lang w:bidi="ar-IQ"/>
        </w:rPr>
        <w:t>العناقيد الصناعية مدخل لتحسين تنافسية المؤسسات، رسالة ماجستير، كلية العلوم الاقتصادية والتجارية وعلوم التسيير، جامعة محمد خيضر، بكسرة، الجزائر، 2015</w:t>
      </w:r>
      <w:r w:rsidRPr="00D22F09">
        <w:rPr>
          <w:rFonts w:cstheme="majorBidi"/>
          <w:b w:val="0"/>
          <w:bCs w:val="0"/>
          <w:sz w:val="28"/>
          <w:rtl/>
          <w:lang w:bidi="ar-IQ"/>
        </w:rPr>
        <w:t>.</w:t>
      </w:r>
    </w:p>
    <w:p w14:paraId="7805085B" w14:textId="77777777" w:rsidR="00D86897" w:rsidRPr="00D22F09" w:rsidRDefault="00D86897" w:rsidP="005A5BA5">
      <w:pPr>
        <w:pStyle w:val="a3"/>
        <w:numPr>
          <w:ilvl w:val="0"/>
          <w:numId w:val="14"/>
        </w:numPr>
        <w:bidi w:val="0"/>
        <w:spacing w:line="360" w:lineRule="auto"/>
        <w:ind w:left="424" w:hanging="425"/>
        <w:jc w:val="both"/>
        <w:rPr>
          <w:rFonts w:cstheme="majorBidi"/>
          <w:b w:val="0"/>
          <w:bCs w:val="0"/>
          <w:sz w:val="28"/>
          <w:lang w:bidi="ar-IQ"/>
        </w:rPr>
      </w:pPr>
      <w:r w:rsidRPr="00D22F09">
        <w:rPr>
          <w:rFonts w:cstheme="majorBidi"/>
          <w:b w:val="0"/>
          <w:bCs w:val="0"/>
          <w:sz w:val="28"/>
          <w:lang w:bidi="ar-IQ"/>
        </w:rPr>
        <w:t xml:space="preserve">albankaldawli.org.   </w:t>
      </w:r>
    </w:p>
    <w:p w14:paraId="741E862A" w14:textId="77777777" w:rsidR="00D86897" w:rsidRPr="00D22F09" w:rsidRDefault="00D86897" w:rsidP="005A5BA5">
      <w:pPr>
        <w:pStyle w:val="a3"/>
        <w:numPr>
          <w:ilvl w:val="0"/>
          <w:numId w:val="14"/>
        </w:numPr>
        <w:bidi w:val="0"/>
        <w:spacing w:line="360" w:lineRule="auto"/>
        <w:ind w:left="424" w:hanging="425"/>
        <w:jc w:val="both"/>
        <w:rPr>
          <w:rFonts w:cstheme="majorBidi"/>
          <w:b w:val="0"/>
          <w:bCs w:val="0"/>
          <w:sz w:val="28"/>
          <w:rtl/>
          <w:lang w:bidi="ar-IQ"/>
        </w:rPr>
      </w:pPr>
      <w:r w:rsidRPr="00D22F09">
        <w:rPr>
          <w:rFonts w:cstheme="majorBidi"/>
          <w:b w:val="0"/>
          <w:bCs w:val="0"/>
          <w:sz w:val="28"/>
          <w:lang w:bidi="ar-IQ"/>
        </w:rPr>
        <w:t>Brown &amp; other: Towards a new conceptualization of clusters, please consult authors, Sydney Australia , 2007</w:t>
      </w:r>
      <w:r w:rsidRPr="00D22F09">
        <w:rPr>
          <w:rFonts w:cstheme="majorBidi"/>
          <w:b w:val="0"/>
          <w:bCs w:val="0"/>
          <w:sz w:val="28"/>
          <w:rtl/>
          <w:lang w:bidi="ar-IQ"/>
        </w:rPr>
        <w:t>.</w:t>
      </w:r>
    </w:p>
    <w:p w14:paraId="520DE3E1" w14:textId="77777777" w:rsidR="00D86897" w:rsidRPr="00D22F09" w:rsidRDefault="00D86897" w:rsidP="005A5BA5">
      <w:pPr>
        <w:pStyle w:val="a3"/>
        <w:numPr>
          <w:ilvl w:val="0"/>
          <w:numId w:val="14"/>
        </w:numPr>
        <w:bidi w:val="0"/>
        <w:spacing w:line="360" w:lineRule="auto"/>
        <w:ind w:left="424" w:hanging="425"/>
        <w:jc w:val="both"/>
        <w:rPr>
          <w:rFonts w:cstheme="majorBidi"/>
          <w:b w:val="0"/>
          <w:bCs w:val="0"/>
          <w:sz w:val="28"/>
          <w:lang w:bidi="ar-IQ"/>
        </w:rPr>
      </w:pPr>
      <w:r w:rsidRPr="00D22F09">
        <w:rPr>
          <w:rFonts w:cstheme="majorBidi"/>
          <w:b w:val="0"/>
          <w:bCs w:val="0"/>
          <w:sz w:val="28"/>
        </w:rPr>
        <w:t>Malcolm Bo' thwack (1 June 2006) Pakistan steels itself for sell – BBC News .</w:t>
      </w:r>
      <w:r w:rsidRPr="00D22F09">
        <w:rPr>
          <w:rFonts w:cstheme="majorBidi"/>
          <w:b w:val="0"/>
          <w:bCs w:val="0"/>
          <w:sz w:val="28"/>
          <w:rtl/>
          <w:lang w:bidi="ar-IQ"/>
        </w:rPr>
        <w:t xml:space="preserve"> </w:t>
      </w:r>
    </w:p>
    <w:p w14:paraId="79EC1ADB" w14:textId="77777777" w:rsidR="00D86897" w:rsidRPr="00D22F09" w:rsidRDefault="00D86897" w:rsidP="005A5BA5">
      <w:pPr>
        <w:pStyle w:val="a3"/>
        <w:numPr>
          <w:ilvl w:val="0"/>
          <w:numId w:val="14"/>
        </w:numPr>
        <w:bidi w:val="0"/>
        <w:spacing w:line="360" w:lineRule="auto"/>
        <w:ind w:left="424" w:hanging="425"/>
        <w:jc w:val="both"/>
        <w:rPr>
          <w:rFonts w:cstheme="majorBidi"/>
          <w:b w:val="0"/>
          <w:bCs w:val="0"/>
          <w:sz w:val="28"/>
          <w:rtl/>
          <w:lang w:bidi="ar-IQ"/>
        </w:rPr>
      </w:pPr>
      <w:r w:rsidRPr="00D22F09">
        <w:rPr>
          <w:rFonts w:cstheme="majorBidi"/>
          <w:b w:val="0"/>
          <w:bCs w:val="0"/>
          <w:sz w:val="28"/>
          <w:lang w:bidi="ar-IQ"/>
        </w:rPr>
        <w:t>Michael E. Porter: Clusters &amp; the New Economic of competition, Harvard Business Review, 1998</w:t>
      </w:r>
      <w:r w:rsidRPr="00D22F09">
        <w:rPr>
          <w:rFonts w:cstheme="majorBidi"/>
          <w:b w:val="0"/>
          <w:bCs w:val="0"/>
          <w:sz w:val="28"/>
          <w:rtl/>
          <w:lang w:bidi="ar-IQ"/>
        </w:rPr>
        <w:t>.</w:t>
      </w:r>
    </w:p>
    <w:p w14:paraId="71CF47E1" w14:textId="77777777" w:rsidR="00D86897" w:rsidRPr="00D22F09" w:rsidRDefault="00D86897" w:rsidP="005A5BA5">
      <w:pPr>
        <w:pStyle w:val="a3"/>
        <w:numPr>
          <w:ilvl w:val="0"/>
          <w:numId w:val="14"/>
        </w:numPr>
        <w:bidi w:val="0"/>
        <w:spacing w:line="360" w:lineRule="auto"/>
        <w:ind w:left="424" w:hanging="425"/>
        <w:jc w:val="both"/>
        <w:rPr>
          <w:rFonts w:cstheme="majorBidi"/>
          <w:b w:val="0"/>
          <w:bCs w:val="0"/>
          <w:sz w:val="28"/>
          <w:rtl/>
          <w:lang w:bidi="ar-IQ"/>
        </w:rPr>
      </w:pPr>
      <w:proofErr w:type="spellStart"/>
      <w:r w:rsidRPr="00D22F09">
        <w:rPr>
          <w:rFonts w:cstheme="majorBidi"/>
          <w:b w:val="0"/>
          <w:bCs w:val="0"/>
          <w:sz w:val="28"/>
        </w:rPr>
        <w:t>Nadvi</w:t>
      </w:r>
      <w:proofErr w:type="spellEnd"/>
      <w:r w:rsidRPr="00D22F09">
        <w:rPr>
          <w:rFonts w:cstheme="majorBidi"/>
          <w:b w:val="0"/>
          <w:bCs w:val="0"/>
          <w:sz w:val="28"/>
        </w:rPr>
        <w:t xml:space="preserve"> , K., Small firm Industrial Districts in Pakistan , Doctoral thesis , Sussex : Institute of Development studies , University of Sussex , UK, 1996.</w:t>
      </w:r>
    </w:p>
    <w:p w14:paraId="38057A8D" w14:textId="7F7EEFA0" w:rsidR="00D86897" w:rsidRPr="00D22F09" w:rsidRDefault="00D86897" w:rsidP="005A5BA5">
      <w:pPr>
        <w:pStyle w:val="a3"/>
        <w:numPr>
          <w:ilvl w:val="0"/>
          <w:numId w:val="14"/>
        </w:numPr>
        <w:bidi w:val="0"/>
        <w:spacing w:line="360" w:lineRule="auto"/>
        <w:ind w:left="424" w:hanging="425"/>
        <w:jc w:val="both"/>
        <w:rPr>
          <w:rFonts w:cstheme="majorBidi"/>
          <w:b w:val="0"/>
          <w:bCs w:val="0"/>
          <w:sz w:val="28"/>
          <w:lang w:bidi="ar-IQ"/>
        </w:rPr>
      </w:pPr>
      <w:proofErr w:type="spellStart"/>
      <w:r w:rsidRPr="00D22F09">
        <w:rPr>
          <w:rFonts w:cstheme="majorBidi"/>
          <w:b w:val="0"/>
          <w:bCs w:val="0"/>
          <w:sz w:val="28"/>
        </w:rPr>
        <w:t>Nadvi</w:t>
      </w:r>
      <w:proofErr w:type="spellEnd"/>
      <w:r w:rsidRPr="00D22F09">
        <w:rPr>
          <w:rFonts w:cstheme="majorBidi"/>
          <w:b w:val="0"/>
          <w:bCs w:val="0"/>
          <w:sz w:val="28"/>
        </w:rPr>
        <w:t xml:space="preserve"> K, and </w:t>
      </w:r>
      <w:proofErr w:type="spellStart"/>
      <w:r w:rsidRPr="00D22F09">
        <w:rPr>
          <w:rFonts w:cstheme="majorBidi"/>
          <w:b w:val="0"/>
          <w:bCs w:val="0"/>
          <w:sz w:val="28"/>
        </w:rPr>
        <w:t>Halder</w:t>
      </w:r>
      <w:proofErr w:type="spellEnd"/>
      <w:r w:rsidRPr="00D22F09">
        <w:rPr>
          <w:rFonts w:cstheme="majorBidi"/>
          <w:b w:val="0"/>
          <w:bCs w:val="0"/>
          <w:sz w:val="28"/>
        </w:rPr>
        <w:t xml:space="preserve">, G., ' </w:t>
      </w:r>
      <w:proofErr w:type="spellStart"/>
      <w:r w:rsidRPr="00D22F09">
        <w:rPr>
          <w:rFonts w:cstheme="majorBidi"/>
          <w:b w:val="0"/>
          <w:bCs w:val="0"/>
          <w:sz w:val="28"/>
        </w:rPr>
        <w:t>Locl</w:t>
      </w:r>
      <w:proofErr w:type="spellEnd"/>
      <w:r w:rsidRPr="00D22F09">
        <w:rPr>
          <w:rFonts w:cstheme="majorBidi"/>
          <w:b w:val="0"/>
          <w:bCs w:val="0"/>
          <w:sz w:val="28"/>
        </w:rPr>
        <w:t xml:space="preserve"> Clusters in Global Value Chains : Exploring Dynamic linkages between Germany and Pakistan, IDS working paper 152. Institute of Development studies, Brighton, 2004.</w:t>
      </w:r>
      <w:r w:rsidRPr="00D22F09">
        <w:rPr>
          <w:rFonts w:cstheme="majorBidi"/>
          <w:b w:val="0"/>
          <w:bCs w:val="0"/>
          <w:sz w:val="28"/>
          <w:rtl/>
          <w:lang w:bidi="ar-IQ"/>
        </w:rPr>
        <w:t xml:space="preserve"> </w:t>
      </w:r>
    </w:p>
    <w:p w14:paraId="453B37C8" w14:textId="1DAC1734" w:rsidR="00D86897" w:rsidRPr="00D22F09" w:rsidRDefault="00D86897" w:rsidP="005A5BA5">
      <w:pPr>
        <w:pStyle w:val="a3"/>
        <w:numPr>
          <w:ilvl w:val="0"/>
          <w:numId w:val="14"/>
        </w:numPr>
        <w:bidi w:val="0"/>
        <w:spacing w:line="360" w:lineRule="auto"/>
        <w:ind w:left="424" w:hanging="425"/>
        <w:jc w:val="both"/>
        <w:rPr>
          <w:rFonts w:cstheme="majorBidi"/>
          <w:b w:val="0"/>
          <w:bCs w:val="0"/>
          <w:sz w:val="28"/>
          <w:lang w:bidi="ar-IQ"/>
        </w:rPr>
      </w:pPr>
      <w:proofErr w:type="spellStart"/>
      <w:r w:rsidRPr="00D22F09">
        <w:rPr>
          <w:rFonts w:cstheme="majorBidi"/>
          <w:b w:val="0"/>
          <w:bCs w:val="0"/>
          <w:sz w:val="28"/>
        </w:rPr>
        <w:lastRenderedPageBreak/>
        <w:t>Nadvi</w:t>
      </w:r>
      <w:proofErr w:type="spellEnd"/>
      <w:r w:rsidRPr="00D22F09">
        <w:rPr>
          <w:rFonts w:cstheme="majorBidi"/>
          <w:b w:val="0"/>
          <w:bCs w:val="0"/>
          <w:sz w:val="28"/>
        </w:rPr>
        <w:t xml:space="preserve">, K, </w:t>
      </w:r>
      <w:r w:rsidRPr="00D22F09">
        <w:rPr>
          <w:rFonts w:cstheme="majorBidi"/>
          <w:b w:val="0"/>
          <w:bCs w:val="0"/>
          <w:sz w:val="28"/>
          <w:lang w:bidi="ar-IQ"/>
        </w:rPr>
        <w:t xml:space="preserve">and </w:t>
      </w:r>
      <w:proofErr w:type="spellStart"/>
      <w:r w:rsidRPr="00D22F09">
        <w:rPr>
          <w:rFonts w:cstheme="majorBidi"/>
          <w:b w:val="0"/>
          <w:bCs w:val="0"/>
          <w:sz w:val="28"/>
          <w:lang w:bidi="ar-IQ"/>
        </w:rPr>
        <w:t>Halder</w:t>
      </w:r>
      <w:proofErr w:type="spellEnd"/>
      <w:r w:rsidRPr="00D22F09">
        <w:rPr>
          <w:rFonts w:cstheme="majorBidi"/>
          <w:b w:val="0"/>
          <w:bCs w:val="0"/>
          <w:sz w:val="28"/>
          <w:lang w:bidi="ar-IQ"/>
        </w:rPr>
        <w:t xml:space="preserve">, G., "the Dynamics of inter; linked clusters" the surgical instruments sector of Sialkot, Pakistan and </w:t>
      </w:r>
      <w:proofErr w:type="spellStart"/>
      <w:r w:rsidRPr="00D22F09">
        <w:rPr>
          <w:rFonts w:cstheme="majorBidi"/>
          <w:b w:val="0"/>
          <w:bCs w:val="0"/>
          <w:sz w:val="28"/>
          <w:lang w:bidi="ar-IQ"/>
        </w:rPr>
        <w:t>Tuttlingen</w:t>
      </w:r>
      <w:proofErr w:type="spellEnd"/>
      <w:r w:rsidRPr="00D22F09">
        <w:rPr>
          <w:rFonts w:cstheme="majorBidi"/>
          <w:b w:val="0"/>
          <w:bCs w:val="0"/>
          <w:sz w:val="28"/>
          <w:lang w:bidi="ar-IQ"/>
        </w:rPr>
        <w:t>, Germany, mimeo Brighton, institute of Development studies, 2005.</w:t>
      </w:r>
    </w:p>
    <w:p w14:paraId="0BD7D537" w14:textId="77777777" w:rsidR="00D86897" w:rsidRPr="00D22F09" w:rsidRDefault="00D86897" w:rsidP="005A5BA5">
      <w:pPr>
        <w:pStyle w:val="a3"/>
        <w:numPr>
          <w:ilvl w:val="0"/>
          <w:numId w:val="14"/>
        </w:numPr>
        <w:bidi w:val="0"/>
        <w:spacing w:line="360" w:lineRule="auto"/>
        <w:ind w:left="424" w:hanging="425"/>
        <w:jc w:val="both"/>
        <w:rPr>
          <w:rFonts w:cstheme="majorBidi"/>
          <w:b w:val="0"/>
          <w:bCs w:val="0"/>
          <w:sz w:val="28"/>
          <w:rtl/>
          <w:lang w:bidi="ar-IQ"/>
        </w:rPr>
      </w:pPr>
      <w:proofErr w:type="spellStart"/>
      <w:r w:rsidRPr="00D22F09">
        <w:rPr>
          <w:rFonts w:cstheme="majorBidi"/>
          <w:b w:val="0"/>
          <w:bCs w:val="0"/>
          <w:sz w:val="28"/>
        </w:rPr>
        <w:t>Nadvi</w:t>
      </w:r>
      <w:proofErr w:type="spellEnd"/>
      <w:r w:rsidRPr="00D22F09">
        <w:rPr>
          <w:rFonts w:cstheme="majorBidi"/>
          <w:b w:val="0"/>
          <w:bCs w:val="0"/>
          <w:sz w:val="28"/>
        </w:rPr>
        <w:t>, K., shifting ties, social networks in the surgical instrument cluster of Sialkot, Pakistan, Development and change Vol. 30, NO. 1, 1999.</w:t>
      </w:r>
    </w:p>
    <w:p w14:paraId="721B657C" w14:textId="77777777" w:rsidR="00D86897" w:rsidRPr="00D22F09" w:rsidRDefault="00D86897" w:rsidP="005A5BA5">
      <w:pPr>
        <w:pStyle w:val="a3"/>
        <w:numPr>
          <w:ilvl w:val="0"/>
          <w:numId w:val="14"/>
        </w:numPr>
        <w:bidi w:val="0"/>
        <w:spacing w:line="360" w:lineRule="auto"/>
        <w:ind w:left="424" w:hanging="425"/>
        <w:jc w:val="both"/>
        <w:rPr>
          <w:rFonts w:cstheme="majorBidi"/>
          <w:b w:val="0"/>
          <w:bCs w:val="0"/>
          <w:sz w:val="28"/>
          <w:lang w:bidi="ar-IQ"/>
        </w:rPr>
      </w:pPr>
      <w:proofErr w:type="spellStart"/>
      <w:r w:rsidRPr="00D22F09">
        <w:rPr>
          <w:rFonts w:cstheme="majorBidi"/>
          <w:b w:val="0"/>
          <w:bCs w:val="0"/>
          <w:sz w:val="28"/>
          <w:lang w:bidi="ar-IQ"/>
        </w:rPr>
        <w:t>Nadvi</w:t>
      </w:r>
      <w:proofErr w:type="spellEnd"/>
      <w:r w:rsidRPr="00D22F09">
        <w:rPr>
          <w:rFonts w:cstheme="majorBidi"/>
          <w:b w:val="0"/>
          <w:bCs w:val="0"/>
          <w:sz w:val="28"/>
          <w:lang w:bidi="ar-IQ"/>
        </w:rPr>
        <w:t>, K., The cutting Edge: Collective Efficiency and International competitiveness, 1999.</w:t>
      </w:r>
    </w:p>
    <w:p w14:paraId="20114354" w14:textId="77777777" w:rsidR="00D86897" w:rsidRPr="00D22F09" w:rsidRDefault="00D86897" w:rsidP="005A5BA5">
      <w:pPr>
        <w:pStyle w:val="a3"/>
        <w:numPr>
          <w:ilvl w:val="0"/>
          <w:numId w:val="14"/>
        </w:numPr>
        <w:bidi w:val="0"/>
        <w:spacing w:line="360" w:lineRule="auto"/>
        <w:ind w:left="424" w:hanging="425"/>
        <w:jc w:val="both"/>
        <w:rPr>
          <w:rFonts w:cstheme="majorBidi"/>
          <w:b w:val="0"/>
          <w:bCs w:val="0"/>
          <w:sz w:val="28"/>
          <w:rtl/>
          <w:lang w:bidi="ar-IQ"/>
        </w:rPr>
      </w:pPr>
      <w:proofErr w:type="spellStart"/>
      <w:r w:rsidRPr="00D22F09">
        <w:rPr>
          <w:rFonts w:cstheme="majorBidi"/>
          <w:b w:val="0"/>
          <w:bCs w:val="0"/>
          <w:sz w:val="28"/>
        </w:rPr>
        <w:t>Nadvi</w:t>
      </w:r>
      <w:proofErr w:type="spellEnd"/>
      <w:r w:rsidRPr="00D22F09">
        <w:rPr>
          <w:rFonts w:cstheme="majorBidi"/>
          <w:b w:val="0"/>
          <w:bCs w:val="0"/>
          <w:sz w:val="28"/>
        </w:rPr>
        <w:t>, K., The Effect of Global standards on Local producers: A Pakistani case study, Local Enterprises in the Global economy: issues of Governance and upgrading Edward Elgar press, Cheltenham, forthcoming, 2004.</w:t>
      </w:r>
      <w:r w:rsidRPr="00D22F09">
        <w:rPr>
          <w:rFonts w:cstheme="majorBidi"/>
          <w:b w:val="0"/>
          <w:bCs w:val="0"/>
          <w:sz w:val="28"/>
          <w:rtl/>
          <w:lang w:bidi="ar-IQ"/>
        </w:rPr>
        <w:t xml:space="preserve"> </w:t>
      </w:r>
    </w:p>
    <w:p w14:paraId="5150BBF7" w14:textId="77777777" w:rsidR="00D86897" w:rsidRPr="00D22F09" w:rsidRDefault="00D86897" w:rsidP="009B7BE0">
      <w:pPr>
        <w:pStyle w:val="a3"/>
        <w:numPr>
          <w:ilvl w:val="0"/>
          <w:numId w:val="14"/>
        </w:numPr>
        <w:bidi w:val="0"/>
        <w:ind w:left="424" w:hanging="425"/>
        <w:jc w:val="both"/>
        <w:rPr>
          <w:rFonts w:cstheme="majorBidi"/>
          <w:b w:val="0"/>
          <w:bCs w:val="0"/>
          <w:sz w:val="28"/>
          <w:lang w:bidi="ar-IQ"/>
        </w:rPr>
      </w:pPr>
      <w:r w:rsidRPr="00D22F09">
        <w:rPr>
          <w:rFonts w:cstheme="majorBidi"/>
          <w:b w:val="0"/>
          <w:bCs w:val="0"/>
          <w:sz w:val="28"/>
          <w:lang w:bidi="ar-IQ"/>
        </w:rPr>
        <w:t>Pakistan top emerging economy among south Asia markets. AMC.</w:t>
      </w:r>
      <w:r w:rsidRPr="00D22F09">
        <w:rPr>
          <w:rFonts w:cstheme="majorBidi"/>
          <w:b w:val="0"/>
          <w:bCs w:val="0"/>
          <w:sz w:val="28"/>
          <w:rtl/>
          <w:lang w:bidi="ar-IQ"/>
        </w:rPr>
        <w:t xml:space="preserve"> </w:t>
      </w:r>
      <w:proofErr w:type="spellStart"/>
      <w:r w:rsidRPr="00D22F09">
        <w:rPr>
          <w:rFonts w:cstheme="majorBidi"/>
          <w:b w:val="0"/>
          <w:bCs w:val="0"/>
          <w:sz w:val="28"/>
          <w:rtl/>
          <w:lang w:bidi="ar-IQ"/>
        </w:rPr>
        <w:t>مؤرشف</w:t>
      </w:r>
      <w:proofErr w:type="spellEnd"/>
      <w:r w:rsidRPr="00D22F09">
        <w:rPr>
          <w:rFonts w:cstheme="majorBidi"/>
          <w:b w:val="0"/>
          <w:bCs w:val="0"/>
          <w:sz w:val="28"/>
          <w:rtl/>
          <w:lang w:bidi="ar-IQ"/>
        </w:rPr>
        <w:t xml:space="preserve"> من الأصل في 5 سبتمبر 2016 </w:t>
      </w:r>
    </w:p>
    <w:p w14:paraId="2147D364" w14:textId="77777777" w:rsidR="00D86897" w:rsidRPr="00D22F09" w:rsidRDefault="00D86897" w:rsidP="009B7BE0">
      <w:pPr>
        <w:pStyle w:val="a3"/>
        <w:numPr>
          <w:ilvl w:val="0"/>
          <w:numId w:val="14"/>
        </w:numPr>
        <w:bidi w:val="0"/>
        <w:ind w:left="424" w:hanging="425"/>
        <w:jc w:val="both"/>
        <w:rPr>
          <w:rFonts w:cstheme="majorBidi"/>
          <w:b w:val="0"/>
          <w:bCs w:val="0"/>
          <w:sz w:val="28"/>
          <w:lang w:bidi="ar-IQ"/>
        </w:rPr>
      </w:pPr>
      <w:r w:rsidRPr="00D22F09">
        <w:rPr>
          <w:rFonts w:cstheme="majorBidi"/>
          <w:b w:val="0"/>
          <w:bCs w:val="0"/>
          <w:sz w:val="28"/>
          <w:lang w:bidi="ar-IQ"/>
        </w:rPr>
        <w:t xml:space="preserve">Philip McCann, Geography :Trade and Growth- Problems and Possibilities for the New Zealand ,Economy, </w:t>
      </w:r>
      <w:proofErr w:type="spellStart"/>
      <w:r w:rsidRPr="00D22F09">
        <w:rPr>
          <w:rFonts w:cstheme="majorBidi"/>
          <w:b w:val="0"/>
          <w:bCs w:val="0"/>
          <w:sz w:val="28"/>
          <w:lang w:bidi="ar-IQ"/>
        </w:rPr>
        <w:t>newz</w:t>
      </w:r>
      <w:proofErr w:type="spellEnd"/>
      <w:r w:rsidRPr="00D22F09">
        <w:rPr>
          <w:rFonts w:cstheme="majorBidi"/>
          <w:b w:val="0"/>
          <w:bCs w:val="0"/>
          <w:sz w:val="28"/>
          <w:lang w:bidi="ar-IQ"/>
        </w:rPr>
        <w:t xml:space="preserve"> </w:t>
      </w:r>
      <w:proofErr w:type="spellStart"/>
      <w:r w:rsidRPr="00D22F09">
        <w:rPr>
          <w:rFonts w:cstheme="majorBidi"/>
          <w:b w:val="0"/>
          <w:bCs w:val="0"/>
          <w:sz w:val="28"/>
          <w:lang w:bidi="ar-IQ"/>
        </w:rPr>
        <w:t>ealand</w:t>
      </w:r>
      <w:proofErr w:type="spellEnd"/>
      <w:r w:rsidRPr="00D22F09">
        <w:rPr>
          <w:rFonts w:cstheme="majorBidi"/>
          <w:b w:val="0"/>
          <w:bCs w:val="0"/>
          <w:sz w:val="28"/>
          <w:lang w:bidi="ar-IQ"/>
        </w:rPr>
        <w:t xml:space="preserve"> treasury, 2003.</w:t>
      </w:r>
    </w:p>
    <w:p w14:paraId="5B8562F1" w14:textId="77777777" w:rsidR="00D86897" w:rsidRPr="00D22F09" w:rsidRDefault="00D86897" w:rsidP="009B7BE0">
      <w:pPr>
        <w:pStyle w:val="a3"/>
        <w:numPr>
          <w:ilvl w:val="0"/>
          <w:numId w:val="14"/>
        </w:numPr>
        <w:bidi w:val="0"/>
        <w:ind w:left="424" w:hanging="425"/>
        <w:jc w:val="both"/>
        <w:rPr>
          <w:rFonts w:cstheme="majorBidi"/>
          <w:b w:val="0"/>
          <w:bCs w:val="0"/>
          <w:sz w:val="28"/>
          <w:lang w:bidi="ar-IQ"/>
        </w:rPr>
      </w:pPr>
      <w:r w:rsidRPr="00D22F09">
        <w:rPr>
          <w:rFonts w:cstheme="majorBidi"/>
          <w:b w:val="0"/>
          <w:bCs w:val="0"/>
          <w:sz w:val="28"/>
          <w:lang w:bidi="ar-IQ"/>
        </w:rPr>
        <w:t xml:space="preserve">R.m.wikipedia.org </w:t>
      </w:r>
    </w:p>
    <w:p w14:paraId="2731998F" w14:textId="77777777" w:rsidR="00D86897" w:rsidRPr="00D22F09" w:rsidRDefault="00D86897" w:rsidP="009B7BE0">
      <w:pPr>
        <w:pStyle w:val="a3"/>
        <w:numPr>
          <w:ilvl w:val="0"/>
          <w:numId w:val="14"/>
        </w:numPr>
        <w:bidi w:val="0"/>
        <w:ind w:left="424" w:hanging="425"/>
        <w:jc w:val="both"/>
        <w:rPr>
          <w:rFonts w:cstheme="majorBidi"/>
          <w:b w:val="0"/>
          <w:bCs w:val="0"/>
          <w:sz w:val="28"/>
          <w:lang w:bidi="ar-IQ"/>
        </w:rPr>
      </w:pPr>
      <w:r w:rsidRPr="00D22F09">
        <w:rPr>
          <w:rFonts w:cstheme="majorBidi"/>
          <w:b w:val="0"/>
          <w:bCs w:val="0"/>
          <w:sz w:val="28"/>
          <w:lang w:bidi="ar-IQ"/>
        </w:rPr>
        <w:t xml:space="preserve">The secret strength of </w:t>
      </w:r>
      <w:proofErr w:type="spellStart"/>
      <w:r w:rsidRPr="00D22F09">
        <w:rPr>
          <w:rFonts w:cstheme="majorBidi"/>
          <w:b w:val="0"/>
          <w:bCs w:val="0"/>
          <w:sz w:val="28"/>
          <w:lang w:bidi="ar-IQ"/>
        </w:rPr>
        <w:t>paki</w:t>
      </w:r>
      <w:proofErr w:type="spellEnd"/>
      <w:r w:rsidRPr="00D22F09">
        <w:rPr>
          <w:rFonts w:cstheme="majorBidi"/>
          <w:b w:val="0"/>
          <w:bCs w:val="0"/>
          <w:sz w:val="28"/>
          <w:lang w:bidi="ar-IQ"/>
        </w:rPr>
        <w:t xml:space="preserve"> : train's Economy . 2116 . </w:t>
      </w:r>
      <w:proofErr w:type="spellStart"/>
      <w:r w:rsidRPr="00D22F09">
        <w:rPr>
          <w:rFonts w:cstheme="majorBidi"/>
          <w:b w:val="0"/>
          <w:bCs w:val="0"/>
          <w:sz w:val="28"/>
          <w:rtl/>
          <w:lang w:bidi="ar-IQ"/>
        </w:rPr>
        <w:t>مؤرشف</w:t>
      </w:r>
      <w:proofErr w:type="spellEnd"/>
      <w:r w:rsidRPr="00D22F09">
        <w:rPr>
          <w:rFonts w:cstheme="majorBidi"/>
          <w:b w:val="0"/>
          <w:bCs w:val="0"/>
          <w:sz w:val="28"/>
          <w:rtl/>
          <w:lang w:bidi="ar-IQ"/>
        </w:rPr>
        <w:t xml:space="preserve"> من الأصل في 1 يناير .</w:t>
      </w:r>
    </w:p>
    <w:p w14:paraId="34DCCCE8" w14:textId="1B054F67" w:rsidR="00D86897" w:rsidRPr="00D22F09" w:rsidRDefault="00D86897" w:rsidP="009B7BE0">
      <w:pPr>
        <w:pStyle w:val="a3"/>
        <w:numPr>
          <w:ilvl w:val="0"/>
          <w:numId w:val="14"/>
        </w:numPr>
        <w:bidi w:val="0"/>
        <w:ind w:left="424" w:hanging="425"/>
        <w:jc w:val="both"/>
        <w:rPr>
          <w:rFonts w:cstheme="majorBidi"/>
          <w:b w:val="0"/>
          <w:bCs w:val="0"/>
          <w:sz w:val="28"/>
          <w:lang w:bidi="ar-IQ"/>
        </w:rPr>
      </w:pPr>
      <w:r w:rsidRPr="00D22F09">
        <w:rPr>
          <w:rFonts w:cstheme="majorBidi"/>
          <w:b w:val="0"/>
          <w:bCs w:val="0"/>
          <w:sz w:val="28"/>
          <w:lang w:bidi="ar-IQ"/>
        </w:rPr>
        <w:t xml:space="preserve">the </w:t>
      </w:r>
      <w:proofErr w:type="spellStart"/>
      <w:r w:rsidRPr="00D22F09">
        <w:rPr>
          <w:rFonts w:cstheme="majorBidi"/>
          <w:b w:val="0"/>
          <w:bCs w:val="0"/>
          <w:sz w:val="28"/>
          <w:lang w:bidi="ar-IQ"/>
        </w:rPr>
        <w:t>unido</w:t>
      </w:r>
      <w:proofErr w:type="spellEnd"/>
      <w:r w:rsidRPr="00D22F09">
        <w:rPr>
          <w:rFonts w:cstheme="majorBidi"/>
          <w:b w:val="0"/>
          <w:bCs w:val="0"/>
          <w:sz w:val="28"/>
          <w:lang w:bidi="ar-IQ"/>
        </w:rPr>
        <w:t xml:space="preserve"> programmers: development of clusters &amp; networks of </w:t>
      </w:r>
      <w:proofErr w:type="spellStart"/>
      <w:r w:rsidRPr="00D22F09">
        <w:rPr>
          <w:rFonts w:cstheme="majorBidi"/>
          <w:b w:val="0"/>
          <w:bCs w:val="0"/>
          <w:sz w:val="28"/>
          <w:lang w:bidi="ar-IQ"/>
        </w:rPr>
        <w:t>smes</w:t>
      </w:r>
      <w:proofErr w:type="spellEnd"/>
      <w:r w:rsidRPr="00D22F09">
        <w:rPr>
          <w:rFonts w:cstheme="majorBidi"/>
          <w:b w:val="0"/>
          <w:bCs w:val="0"/>
          <w:sz w:val="28"/>
          <w:lang w:bidi="ar-IQ"/>
        </w:rPr>
        <w:t>, Vienna 2001</w:t>
      </w:r>
      <w:r w:rsidRPr="00D22F09">
        <w:rPr>
          <w:rFonts w:cstheme="majorBidi"/>
          <w:b w:val="0"/>
          <w:bCs w:val="0"/>
          <w:sz w:val="28"/>
          <w:rtl/>
          <w:lang w:bidi="ar-IQ"/>
        </w:rPr>
        <w:t>.</w:t>
      </w:r>
    </w:p>
    <w:p w14:paraId="5D49EC8F" w14:textId="40A558A8" w:rsidR="00D86897" w:rsidRPr="0082424E" w:rsidRDefault="00D86897" w:rsidP="005A5BA5">
      <w:pPr>
        <w:pStyle w:val="a3"/>
        <w:numPr>
          <w:ilvl w:val="0"/>
          <w:numId w:val="14"/>
        </w:numPr>
        <w:bidi w:val="0"/>
        <w:spacing w:line="360" w:lineRule="auto"/>
        <w:ind w:left="424" w:hanging="425"/>
        <w:jc w:val="both"/>
        <w:rPr>
          <w:rFonts w:cstheme="majorBidi"/>
          <w:b w:val="0"/>
          <w:bCs w:val="0"/>
          <w:sz w:val="28"/>
        </w:rPr>
      </w:pPr>
      <w:r w:rsidRPr="00D22F09">
        <w:rPr>
          <w:rFonts w:cstheme="majorBidi"/>
          <w:b w:val="0"/>
          <w:bCs w:val="0"/>
          <w:sz w:val="28"/>
        </w:rPr>
        <w:t>Timothy F. Slipper : clustering occupants, Indiana Business Review, 2014.</w:t>
      </w:r>
    </w:p>
    <w:sectPr w:rsidR="00D86897" w:rsidRPr="0082424E" w:rsidSect="009B7BE0">
      <w:headerReference w:type="default" r:id="rId12"/>
      <w:footerReference w:type="default" r:id="rId13"/>
      <w:footnotePr>
        <w:numRestart w:val="eachPage"/>
      </w:footnotePr>
      <w:pgSz w:w="10319" w:h="14572" w:code="13"/>
      <w:pgMar w:top="1418" w:right="1418" w:bottom="1418" w:left="1418" w:header="709" w:footer="709" w:gutter="0"/>
      <w:pgNumType w:start="20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C504D" w14:textId="77777777" w:rsidR="0080682A" w:rsidRDefault="0080682A" w:rsidP="0053532D">
      <w:pPr>
        <w:spacing w:after="0" w:line="240" w:lineRule="auto"/>
      </w:pPr>
      <w:r>
        <w:separator/>
      </w:r>
    </w:p>
  </w:endnote>
  <w:endnote w:type="continuationSeparator" w:id="0">
    <w:p w14:paraId="1751383A" w14:textId="77777777" w:rsidR="0080682A" w:rsidRDefault="0080682A" w:rsidP="0053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247B"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l-Sadiq Bold">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1470847"/>
      <w:docPartObj>
        <w:docPartGallery w:val="Page Numbers (Bottom of Page)"/>
        <w:docPartUnique/>
      </w:docPartObj>
    </w:sdtPr>
    <w:sdtEndPr/>
    <w:sdtContent>
      <w:p w14:paraId="10F7A6DC" w14:textId="19C84F50" w:rsidR="00AB7A31" w:rsidRDefault="00AB7A31" w:rsidP="00AB7A31">
        <w:pPr>
          <w:pStyle w:val="a9"/>
        </w:pPr>
        <w:r>
          <w:rPr>
            <w:noProof/>
            <w:rtl/>
          </w:rPr>
          <mc:AlternateContent>
            <mc:Choice Requires="wps">
              <w:drawing>
                <wp:anchor distT="0" distB="0" distL="114300" distR="114300" simplePos="0" relativeHeight="251656704" behindDoc="0" locked="0" layoutInCell="1" allowOverlap="1" wp14:anchorId="27125961" wp14:editId="2E625BDA">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p w14:paraId="4947FB04" w14:textId="3497609E" w:rsidR="00AB7A31" w:rsidRPr="00AB7A31" w:rsidRDefault="009B7BE0">
    <w:pPr>
      <w:pStyle w:val="a9"/>
      <w:rPr>
        <w:b/>
        <w:bCs/>
      </w:rPr>
    </w:pPr>
    <w:r>
      <w:rPr>
        <w:noProof/>
        <w:rtl/>
      </w:rPr>
      <mc:AlternateContent>
        <mc:Choice Requires="wps">
          <w:drawing>
            <wp:anchor distT="0" distB="0" distL="114300" distR="114300" simplePos="0" relativeHeight="251657728" behindDoc="0" locked="0" layoutInCell="1" allowOverlap="1" wp14:anchorId="07C8EED6" wp14:editId="64D44269">
              <wp:simplePos x="0" y="0"/>
              <wp:positionH relativeFrom="margin">
                <wp:align>center</wp:align>
              </wp:positionH>
              <wp:positionV relativeFrom="bottomMargin">
                <wp:align>center</wp:align>
              </wp:positionV>
              <wp:extent cx="571500" cy="238760"/>
              <wp:effectExtent l="19050" t="19050" r="19050" b="27940"/>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238760"/>
                      </a:xfrm>
                      <a:prstGeom prst="bracketPair">
                        <a:avLst>
                          <a:gd name="adj" fmla="val 16667"/>
                        </a:avLst>
                      </a:prstGeom>
                      <a:solidFill>
                        <a:srgbClr val="FFFFFF"/>
                      </a:solidFill>
                      <a:ln w="28575">
                        <a:solidFill>
                          <a:srgbClr val="808080"/>
                        </a:solidFill>
                        <a:round/>
                        <a:headEnd/>
                        <a:tailEnd/>
                      </a:ln>
                    </wps:spPr>
                    <wps:txbx>
                      <w:txbxContent>
                        <w:p w14:paraId="657A681A" w14:textId="77777777" w:rsidR="00AB7A31" w:rsidRPr="00AB7A31" w:rsidRDefault="00AB7A31" w:rsidP="00AB7A31">
                          <w:pPr>
                            <w:jc w:val="center"/>
                            <w:rPr>
                              <w:rFonts w:cstheme="majorBidi"/>
                              <w:sz w:val="28"/>
                            </w:rPr>
                          </w:pPr>
                          <w:r w:rsidRPr="00AB7A31">
                            <w:rPr>
                              <w:rFonts w:cstheme="majorBidi"/>
                              <w:sz w:val="28"/>
                            </w:rPr>
                            <w:fldChar w:fldCharType="begin"/>
                          </w:r>
                          <w:r w:rsidRPr="00AB7A31">
                            <w:rPr>
                              <w:rFonts w:cstheme="majorBidi"/>
                              <w:sz w:val="28"/>
                            </w:rPr>
                            <w:instrText>PAGE    \* MERGEFORMAT</w:instrText>
                          </w:r>
                          <w:r w:rsidRPr="00AB7A31">
                            <w:rPr>
                              <w:rFonts w:cstheme="majorBidi"/>
                              <w:sz w:val="28"/>
                            </w:rPr>
                            <w:fldChar w:fldCharType="separate"/>
                          </w:r>
                          <w:r w:rsidR="00087FF8" w:rsidRPr="00087FF8">
                            <w:rPr>
                              <w:rFonts w:cstheme="majorBidi"/>
                              <w:noProof/>
                              <w:sz w:val="28"/>
                              <w:rtl/>
                              <w:lang w:val="ar-SA"/>
                            </w:rPr>
                            <w:t>202</w:t>
                          </w:r>
                          <w:r w:rsidRPr="00AB7A31">
                            <w:rPr>
                              <w:rFonts w:cstheme="majorBidi"/>
                              <w:sz w:val="28"/>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5pt;height:18.8pt;flip:x;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" filled="t" strokecolor="gray" strokeweight="2.25pt">
              <v:textbox inset=",0,,0">
                <w:txbxContent>
                  <w:p w14:paraId="657A681A" w14:textId="77777777" w:rsidR="00AB7A31" w:rsidRPr="00AB7A31" w:rsidRDefault="00AB7A31" w:rsidP="00AB7A31">
                    <w:pPr>
                      <w:jc w:val="center"/>
                      <w:rPr>
                        <w:rFonts w:cstheme="majorBidi"/>
                        <w:sz w:val="28"/>
                      </w:rPr>
                    </w:pPr>
                    <w:r w:rsidRPr="00AB7A31">
                      <w:rPr>
                        <w:rFonts w:cstheme="majorBidi"/>
                        <w:sz w:val="28"/>
                      </w:rPr>
                      <w:fldChar w:fldCharType="begin"/>
                    </w:r>
                    <w:r w:rsidRPr="00AB7A31">
                      <w:rPr>
                        <w:rFonts w:cstheme="majorBidi"/>
                        <w:sz w:val="28"/>
                      </w:rPr>
                      <w:instrText>PAGE    \* MERGEFORMAT</w:instrText>
                    </w:r>
                    <w:r w:rsidRPr="00AB7A31">
                      <w:rPr>
                        <w:rFonts w:cstheme="majorBidi"/>
                        <w:sz w:val="28"/>
                      </w:rPr>
                      <w:fldChar w:fldCharType="separate"/>
                    </w:r>
                    <w:r w:rsidR="00087FF8" w:rsidRPr="00087FF8">
                      <w:rPr>
                        <w:rFonts w:cstheme="majorBidi"/>
                        <w:noProof/>
                        <w:sz w:val="28"/>
                        <w:rtl/>
                        <w:lang w:val="ar-SA"/>
                      </w:rPr>
                      <w:t>202</w:t>
                    </w:r>
                    <w:r w:rsidRPr="00AB7A31">
                      <w:rPr>
                        <w:rFonts w:cstheme="majorBidi"/>
                        <w:sz w:val="2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A2090" w14:textId="77777777" w:rsidR="0080682A" w:rsidRDefault="0080682A" w:rsidP="0053532D">
      <w:pPr>
        <w:spacing w:after="0" w:line="240" w:lineRule="auto"/>
      </w:pPr>
      <w:r>
        <w:separator/>
      </w:r>
    </w:p>
  </w:footnote>
  <w:footnote w:type="continuationSeparator" w:id="0">
    <w:p w14:paraId="43E85D70" w14:textId="77777777" w:rsidR="0080682A" w:rsidRDefault="0080682A" w:rsidP="00535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BAFA" w14:textId="77777777" w:rsidR="008A6740" w:rsidRPr="008A6740" w:rsidRDefault="0080682A" w:rsidP="008A6740">
    <w:pPr>
      <w:tabs>
        <w:tab w:val="center" w:pos="4153"/>
        <w:tab w:val="right" w:pos="8306"/>
      </w:tabs>
      <w:spacing w:after="0" w:line="240" w:lineRule="auto"/>
      <w:jc w:val="center"/>
      <w:rPr>
        <w:rFonts w:ascii="Calibri" w:eastAsia="Calibri" w:hAnsi="Calibri" w:cs="Arial"/>
        <w:sz w:val="20"/>
        <w:szCs w:val="20"/>
      </w:rPr>
    </w:pPr>
    <w:r>
      <w:rPr>
        <w:rFonts w:ascii="Calibri" w:eastAsia="Calibri" w:hAnsi="Calibri" w:cs="Arial"/>
        <w:b w:val="0"/>
        <w:bCs w:val="0"/>
        <w:sz w:val="20"/>
        <w:szCs w:val="20"/>
      </w:rPr>
      <w:pict w14:anchorId="38AFD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7728;visibility:visible;mso-position-horizontal:center;mso-position-horizontal-relative:margin;mso-position-vertical:center;mso-position-vertical-relative:margin" o:allowincell="f">
          <v:imagedata r:id="rId1" o:title="" gain="19661f" blacklevel="22938f"/>
          <w10:wrap anchorx="margin" anchory="margin"/>
        </v:shape>
      </w:pict>
    </w:r>
    <w:r w:rsidR="008A6740" w:rsidRPr="008A6740">
      <w:rPr>
        <w:rFonts w:ascii="Calibri" w:eastAsia="Calibri" w:hAnsi="Calibri" w:cs="Arial"/>
        <w:sz w:val="20"/>
        <w:szCs w:val="20"/>
        <w:rtl/>
        <w:lang w:bidi="ar-IQ"/>
      </w:rPr>
      <w:t>مجلة الدراسات المستدامة . السنة ال</w:t>
    </w:r>
    <w:r w:rsidR="008A6740" w:rsidRPr="008A6740">
      <w:rPr>
        <w:rFonts w:ascii="Calibri" w:eastAsia="Calibri" w:hAnsi="Calibri" w:cs="Arial" w:hint="cs"/>
        <w:sz w:val="20"/>
        <w:szCs w:val="20"/>
        <w:rtl/>
        <w:lang w:bidi="ar-IQ"/>
      </w:rPr>
      <w:t>خامسة</w:t>
    </w:r>
    <w:r w:rsidR="008A6740" w:rsidRPr="008A6740">
      <w:rPr>
        <w:rFonts w:ascii="Calibri" w:eastAsia="Calibri" w:hAnsi="Calibri" w:cs="Arial"/>
        <w:sz w:val="20"/>
        <w:szCs w:val="20"/>
        <w:rtl/>
        <w:lang w:bidi="ar-IQ"/>
      </w:rPr>
      <w:t xml:space="preserve"> /المجلد ال</w:t>
    </w:r>
    <w:r w:rsidR="008A6740" w:rsidRPr="008A6740">
      <w:rPr>
        <w:rFonts w:ascii="Calibri" w:eastAsia="Calibri" w:hAnsi="Calibri" w:cs="Arial" w:hint="cs"/>
        <w:sz w:val="20"/>
        <w:szCs w:val="20"/>
        <w:rtl/>
        <w:lang w:bidi="ar-IQ"/>
      </w:rPr>
      <w:t xml:space="preserve">خامس </w:t>
    </w:r>
    <w:r w:rsidR="008A6740" w:rsidRPr="008A6740">
      <w:rPr>
        <w:rFonts w:ascii="Calibri" w:eastAsia="Calibri" w:hAnsi="Calibri" w:cs="Arial"/>
        <w:sz w:val="20"/>
        <w:szCs w:val="20"/>
        <w:rtl/>
        <w:lang w:bidi="ar-IQ"/>
      </w:rPr>
      <w:t>/العدد</w:t>
    </w:r>
    <w:r w:rsidR="008A6740" w:rsidRPr="008A6740">
      <w:rPr>
        <w:rFonts w:ascii="Calibri" w:eastAsia="Calibri" w:hAnsi="Calibri" w:cs="Arial" w:hint="cs"/>
        <w:sz w:val="20"/>
        <w:szCs w:val="20"/>
        <w:rtl/>
        <w:lang w:bidi="ar-IQ"/>
      </w:rPr>
      <w:t xml:space="preserve"> الأول ( الملحق 1) </w:t>
    </w:r>
    <w:r w:rsidR="008A6740" w:rsidRPr="008A6740">
      <w:rPr>
        <w:rFonts w:ascii="Calibri" w:eastAsia="Calibri" w:hAnsi="Calibri" w:cs="Arial"/>
        <w:sz w:val="20"/>
        <w:szCs w:val="20"/>
        <w:rtl/>
        <w:lang w:bidi="ar-IQ"/>
      </w:rPr>
      <w:t>. لسنة 202</w:t>
    </w:r>
    <w:r w:rsidR="008A6740" w:rsidRPr="008A6740">
      <w:rPr>
        <w:rFonts w:ascii="Calibri" w:eastAsia="Calibri" w:hAnsi="Calibri" w:cs="Arial" w:hint="cs"/>
        <w:sz w:val="20"/>
        <w:szCs w:val="20"/>
        <w:rtl/>
        <w:lang w:bidi="ar-IQ"/>
      </w:rPr>
      <w:t>3</w:t>
    </w:r>
    <w:r w:rsidR="008A6740" w:rsidRPr="008A6740">
      <w:rPr>
        <w:rFonts w:ascii="Calibri" w:eastAsia="Calibri" w:hAnsi="Calibri" w:cs="Arial"/>
        <w:sz w:val="20"/>
        <w:szCs w:val="20"/>
        <w:rtl/>
        <w:lang w:bidi="ar-IQ"/>
      </w:rPr>
      <w:t xml:space="preserve"> م -144</w:t>
    </w:r>
    <w:r w:rsidR="008A6740" w:rsidRPr="008A6740">
      <w:rPr>
        <w:rFonts w:ascii="Calibri" w:eastAsia="Calibri" w:hAnsi="Calibri" w:cs="Arial" w:hint="cs"/>
        <w:sz w:val="20"/>
        <w:szCs w:val="20"/>
        <w:rtl/>
        <w:lang w:bidi="ar-IQ"/>
      </w:rPr>
      <w:t>4</w:t>
    </w:r>
    <w:r w:rsidR="008A6740" w:rsidRPr="008A6740">
      <w:rPr>
        <w:rFonts w:ascii="Calibri" w:eastAsia="Calibri" w:hAnsi="Calibri" w:cs="Arial"/>
        <w:sz w:val="20"/>
        <w:szCs w:val="20"/>
        <w:rtl/>
        <w:lang w:bidi="ar-IQ"/>
      </w:rPr>
      <w:t>هـ</w:t>
    </w:r>
  </w:p>
  <w:p w14:paraId="360C5594" w14:textId="4AC6D22D" w:rsidR="00075BED" w:rsidRDefault="0080682A" w:rsidP="008A6740">
    <w:pPr>
      <w:pStyle w:val="a8"/>
      <w:rPr>
        <w:lang w:bidi="ar-IQ"/>
      </w:rPr>
    </w:pPr>
    <w:r>
      <w:rPr>
        <w:rFonts w:ascii="Calibri" w:eastAsia="Calibri" w:hAnsi="Calibri" w:cs="Arial"/>
        <w:sz w:val="28"/>
        <w:szCs w:val="28"/>
      </w:rPr>
      <w:pict w14:anchorId="4CE235E0">
        <v:shape id="_x0000_i1025" type="#_x0000_t75" style="width:358pt;height:5.2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37C"/>
    <w:multiLevelType w:val="hybridMultilevel"/>
    <w:tmpl w:val="5A0AC0D0"/>
    <w:lvl w:ilvl="0" w:tplc="789463F6">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E41E0"/>
    <w:multiLevelType w:val="hybridMultilevel"/>
    <w:tmpl w:val="0CB608A0"/>
    <w:lvl w:ilvl="0" w:tplc="32D471A2">
      <w:start w:val="3"/>
      <w:numFmt w:val="bullet"/>
      <w:lvlText w:val=""/>
      <w:lvlJc w:val="left"/>
      <w:pPr>
        <w:ind w:left="720" w:hanging="360"/>
      </w:pPr>
      <w:rPr>
        <w:rFonts w:ascii="Symbol" w:eastAsiaTheme="minorHAnsi" w:hAnsi="Symbol" w:cstheme="maj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02E90"/>
    <w:multiLevelType w:val="hybridMultilevel"/>
    <w:tmpl w:val="0CB01048"/>
    <w:lvl w:ilvl="0" w:tplc="640E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C3345"/>
    <w:multiLevelType w:val="hybridMultilevel"/>
    <w:tmpl w:val="18E43728"/>
    <w:lvl w:ilvl="0" w:tplc="2528FD2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75AA"/>
    <w:multiLevelType w:val="hybridMultilevel"/>
    <w:tmpl w:val="80C0D33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55ECF"/>
    <w:multiLevelType w:val="hybridMultilevel"/>
    <w:tmpl w:val="0952E59A"/>
    <w:lvl w:ilvl="0" w:tplc="11149914">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76265"/>
    <w:multiLevelType w:val="hybridMultilevel"/>
    <w:tmpl w:val="957645F2"/>
    <w:lvl w:ilvl="0" w:tplc="08D2C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96FA3"/>
    <w:multiLevelType w:val="hybridMultilevel"/>
    <w:tmpl w:val="88603E48"/>
    <w:lvl w:ilvl="0" w:tplc="A964D5BC">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C3CCA"/>
    <w:multiLevelType w:val="hybridMultilevel"/>
    <w:tmpl w:val="BE485878"/>
    <w:lvl w:ilvl="0" w:tplc="5FDCF3D0">
      <w:start w:val="1"/>
      <w:numFmt w:val="decimal"/>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12DAA"/>
    <w:multiLevelType w:val="hybridMultilevel"/>
    <w:tmpl w:val="4D02D0F8"/>
    <w:lvl w:ilvl="0" w:tplc="51BE6DF0">
      <w:start w:val="1"/>
      <w:numFmt w:val="arabicAlpha"/>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86FDC"/>
    <w:multiLevelType w:val="hybridMultilevel"/>
    <w:tmpl w:val="3DAE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EB6AD7"/>
    <w:multiLevelType w:val="hybridMultilevel"/>
    <w:tmpl w:val="ED2E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5B4BD4"/>
    <w:multiLevelType w:val="hybridMultilevel"/>
    <w:tmpl w:val="A590FDF0"/>
    <w:lvl w:ilvl="0" w:tplc="4972F2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E5EB4"/>
    <w:multiLevelType w:val="hybridMultilevel"/>
    <w:tmpl w:val="E10AFA8E"/>
    <w:lvl w:ilvl="0" w:tplc="D4E04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F06A13"/>
    <w:multiLevelType w:val="hybridMultilevel"/>
    <w:tmpl w:val="52505B1C"/>
    <w:lvl w:ilvl="0" w:tplc="B596BD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0"/>
  </w:num>
  <w:num w:numId="5">
    <w:abstractNumId w:val="13"/>
  </w:num>
  <w:num w:numId="6">
    <w:abstractNumId w:val="3"/>
  </w:num>
  <w:num w:numId="7">
    <w:abstractNumId w:val="7"/>
  </w:num>
  <w:num w:numId="8">
    <w:abstractNumId w:val="2"/>
  </w:num>
  <w:num w:numId="9">
    <w:abstractNumId w:val="6"/>
  </w:num>
  <w:num w:numId="10">
    <w:abstractNumId w:val="10"/>
  </w:num>
  <w:num w:numId="11">
    <w:abstractNumId w:val="4"/>
  </w:num>
  <w:num w:numId="12">
    <w:abstractNumId w:val="12"/>
  </w:num>
  <w:num w:numId="13">
    <w:abstractNumId w:val="14"/>
  </w:num>
  <w:num w:numId="14">
    <w:abstractNumId w:val="11"/>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BD"/>
    <w:rsid w:val="000055B9"/>
    <w:rsid w:val="00010409"/>
    <w:rsid w:val="00031E7E"/>
    <w:rsid w:val="00045DE0"/>
    <w:rsid w:val="00046B14"/>
    <w:rsid w:val="00051431"/>
    <w:rsid w:val="00063D48"/>
    <w:rsid w:val="000647F2"/>
    <w:rsid w:val="00065E38"/>
    <w:rsid w:val="00075BED"/>
    <w:rsid w:val="00077D48"/>
    <w:rsid w:val="0008401C"/>
    <w:rsid w:val="00086AD8"/>
    <w:rsid w:val="00087FF8"/>
    <w:rsid w:val="00092F6A"/>
    <w:rsid w:val="000A1227"/>
    <w:rsid w:val="000A2937"/>
    <w:rsid w:val="000A298C"/>
    <w:rsid w:val="000B1906"/>
    <w:rsid w:val="000B6D67"/>
    <w:rsid w:val="000D4624"/>
    <w:rsid w:val="000E1793"/>
    <w:rsid w:val="000E765C"/>
    <w:rsid w:val="000E7A67"/>
    <w:rsid w:val="000F3476"/>
    <w:rsid w:val="001026D9"/>
    <w:rsid w:val="00106373"/>
    <w:rsid w:val="001068AD"/>
    <w:rsid w:val="00111FD1"/>
    <w:rsid w:val="001159C0"/>
    <w:rsid w:val="001164D5"/>
    <w:rsid w:val="001216E1"/>
    <w:rsid w:val="001218A3"/>
    <w:rsid w:val="0014405F"/>
    <w:rsid w:val="00145F7E"/>
    <w:rsid w:val="0015382C"/>
    <w:rsid w:val="00167771"/>
    <w:rsid w:val="0017749E"/>
    <w:rsid w:val="00182A95"/>
    <w:rsid w:val="001867CD"/>
    <w:rsid w:val="001979B8"/>
    <w:rsid w:val="001A01A8"/>
    <w:rsid w:val="001B32AA"/>
    <w:rsid w:val="001B4821"/>
    <w:rsid w:val="001C36A3"/>
    <w:rsid w:val="001C3C0A"/>
    <w:rsid w:val="001E27AC"/>
    <w:rsid w:val="001E2B3D"/>
    <w:rsid w:val="001F26D2"/>
    <w:rsid w:val="00200C41"/>
    <w:rsid w:val="00202BDC"/>
    <w:rsid w:val="00211560"/>
    <w:rsid w:val="00211D07"/>
    <w:rsid w:val="002157BB"/>
    <w:rsid w:val="00221006"/>
    <w:rsid w:val="00223A82"/>
    <w:rsid w:val="002249FE"/>
    <w:rsid w:val="0022517B"/>
    <w:rsid w:val="002274AB"/>
    <w:rsid w:val="00241A54"/>
    <w:rsid w:val="002465C0"/>
    <w:rsid w:val="00254FD8"/>
    <w:rsid w:val="00263A14"/>
    <w:rsid w:val="00267F42"/>
    <w:rsid w:val="00281FDB"/>
    <w:rsid w:val="0029152E"/>
    <w:rsid w:val="00292162"/>
    <w:rsid w:val="002A708D"/>
    <w:rsid w:val="002B3FF2"/>
    <w:rsid w:val="002B4572"/>
    <w:rsid w:val="002B5490"/>
    <w:rsid w:val="002C5647"/>
    <w:rsid w:val="002D2D14"/>
    <w:rsid w:val="002D3A7C"/>
    <w:rsid w:val="002F4DD5"/>
    <w:rsid w:val="002F6CF3"/>
    <w:rsid w:val="002F77CD"/>
    <w:rsid w:val="00317A14"/>
    <w:rsid w:val="003254A9"/>
    <w:rsid w:val="003362C2"/>
    <w:rsid w:val="003369BF"/>
    <w:rsid w:val="00342349"/>
    <w:rsid w:val="00351929"/>
    <w:rsid w:val="00355E39"/>
    <w:rsid w:val="003577B7"/>
    <w:rsid w:val="003577F8"/>
    <w:rsid w:val="0036202C"/>
    <w:rsid w:val="003755B3"/>
    <w:rsid w:val="003779AE"/>
    <w:rsid w:val="00385CDC"/>
    <w:rsid w:val="003908F2"/>
    <w:rsid w:val="00391D72"/>
    <w:rsid w:val="0039545A"/>
    <w:rsid w:val="00396233"/>
    <w:rsid w:val="00396DC2"/>
    <w:rsid w:val="003A6592"/>
    <w:rsid w:val="003B17E8"/>
    <w:rsid w:val="003C25E0"/>
    <w:rsid w:val="003E48B4"/>
    <w:rsid w:val="003F3C0F"/>
    <w:rsid w:val="00402346"/>
    <w:rsid w:val="00404360"/>
    <w:rsid w:val="004055DC"/>
    <w:rsid w:val="0041577C"/>
    <w:rsid w:val="0042734E"/>
    <w:rsid w:val="00433573"/>
    <w:rsid w:val="00445B8B"/>
    <w:rsid w:val="004555D2"/>
    <w:rsid w:val="00456BD9"/>
    <w:rsid w:val="00456C8A"/>
    <w:rsid w:val="0046056C"/>
    <w:rsid w:val="00462458"/>
    <w:rsid w:val="00463A0F"/>
    <w:rsid w:val="0046469C"/>
    <w:rsid w:val="004741FB"/>
    <w:rsid w:val="00475847"/>
    <w:rsid w:val="00485DAC"/>
    <w:rsid w:val="00494AD5"/>
    <w:rsid w:val="004A06A5"/>
    <w:rsid w:val="004A7599"/>
    <w:rsid w:val="004B419B"/>
    <w:rsid w:val="004B7F63"/>
    <w:rsid w:val="004D13BF"/>
    <w:rsid w:val="004D1D19"/>
    <w:rsid w:val="004E6CA9"/>
    <w:rsid w:val="004E7C40"/>
    <w:rsid w:val="00512C29"/>
    <w:rsid w:val="0052228A"/>
    <w:rsid w:val="00524D99"/>
    <w:rsid w:val="0053532D"/>
    <w:rsid w:val="00554265"/>
    <w:rsid w:val="005554D5"/>
    <w:rsid w:val="0056035E"/>
    <w:rsid w:val="00563927"/>
    <w:rsid w:val="00572522"/>
    <w:rsid w:val="00574F1D"/>
    <w:rsid w:val="005770FD"/>
    <w:rsid w:val="005863FA"/>
    <w:rsid w:val="00593543"/>
    <w:rsid w:val="005A531E"/>
    <w:rsid w:val="005A5BA5"/>
    <w:rsid w:val="005A79E5"/>
    <w:rsid w:val="005B2C7B"/>
    <w:rsid w:val="005B5735"/>
    <w:rsid w:val="005D4BA8"/>
    <w:rsid w:val="005D51F9"/>
    <w:rsid w:val="005E4D77"/>
    <w:rsid w:val="005E6082"/>
    <w:rsid w:val="005F4209"/>
    <w:rsid w:val="0061046C"/>
    <w:rsid w:val="00613B63"/>
    <w:rsid w:val="0061730D"/>
    <w:rsid w:val="00622199"/>
    <w:rsid w:val="00624231"/>
    <w:rsid w:val="00635A2F"/>
    <w:rsid w:val="0064122A"/>
    <w:rsid w:val="0064168A"/>
    <w:rsid w:val="006428FD"/>
    <w:rsid w:val="0064547C"/>
    <w:rsid w:val="00647881"/>
    <w:rsid w:val="00653A2B"/>
    <w:rsid w:val="00664161"/>
    <w:rsid w:val="00670D1B"/>
    <w:rsid w:val="00674096"/>
    <w:rsid w:val="00681D5B"/>
    <w:rsid w:val="00694606"/>
    <w:rsid w:val="006A3EF8"/>
    <w:rsid w:val="006B0A80"/>
    <w:rsid w:val="006B6EFC"/>
    <w:rsid w:val="006C27DA"/>
    <w:rsid w:val="006E32A7"/>
    <w:rsid w:val="006F1D19"/>
    <w:rsid w:val="006F205C"/>
    <w:rsid w:val="0070032B"/>
    <w:rsid w:val="007112DA"/>
    <w:rsid w:val="00715C6A"/>
    <w:rsid w:val="0072545D"/>
    <w:rsid w:val="00732EDA"/>
    <w:rsid w:val="007358EA"/>
    <w:rsid w:val="00735B84"/>
    <w:rsid w:val="00740553"/>
    <w:rsid w:val="0074124F"/>
    <w:rsid w:val="00743913"/>
    <w:rsid w:val="007440B1"/>
    <w:rsid w:val="00745F46"/>
    <w:rsid w:val="007464A8"/>
    <w:rsid w:val="00757929"/>
    <w:rsid w:val="00773997"/>
    <w:rsid w:val="007772DE"/>
    <w:rsid w:val="0078546E"/>
    <w:rsid w:val="007A0CA6"/>
    <w:rsid w:val="007A477F"/>
    <w:rsid w:val="007A4CB8"/>
    <w:rsid w:val="007C0291"/>
    <w:rsid w:val="007C2043"/>
    <w:rsid w:val="007D494A"/>
    <w:rsid w:val="007E5B2B"/>
    <w:rsid w:val="007F4942"/>
    <w:rsid w:val="0080013E"/>
    <w:rsid w:val="0080682A"/>
    <w:rsid w:val="0081093F"/>
    <w:rsid w:val="00814B0F"/>
    <w:rsid w:val="0082424E"/>
    <w:rsid w:val="00826BCA"/>
    <w:rsid w:val="00835344"/>
    <w:rsid w:val="00841522"/>
    <w:rsid w:val="00856B7E"/>
    <w:rsid w:val="00877D06"/>
    <w:rsid w:val="00895FA9"/>
    <w:rsid w:val="008A37C7"/>
    <w:rsid w:val="008A6740"/>
    <w:rsid w:val="008B6C7A"/>
    <w:rsid w:val="008B7054"/>
    <w:rsid w:val="008D255F"/>
    <w:rsid w:val="008D3973"/>
    <w:rsid w:val="008D58C3"/>
    <w:rsid w:val="008E1F39"/>
    <w:rsid w:val="008E5965"/>
    <w:rsid w:val="008F0E93"/>
    <w:rsid w:val="008F1C0A"/>
    <w:rsid w:val="008F366F"/>
    <w:rsid w:val="008F66BB"/>
    <w:rsid w:val="008F71FB"/>
    <w:rsid w:val="00900AD4"/>
    <w:rsid w:val="009073E9"/>
    <w:rsid w:val="0092155E"/>
    <w:rsid w:val="00921800"/>
    <w:rsid w:val="00933700"/>
    <w:rsid w:val="00937BFA"/>
    <w:rsid w:val="009404BD"/>
    <w:rsid w:val="00944988"/>
    <w:rsid w:val="009640A8"/>
    <w:rsid w:val="00967E30"/>
    <w:rsid w:val="009741D3"/>
    <w:rsid w:val="00982679"/>
    <w:rsid w:val="00984FD3"/>
    <w:rsid w:val="00990820"/>
    <w:rsid w:val="00990D26"/>
    <w:rsid w:val="00992E99"/>
    <w:rsid w:val="00994256"/>
    <w:rsid w:val="00994F84"/>
    <w:rsid w:val="009A1484"/>
    <w:rsid w:val="009A5B7E"/>
    <w:rsid w:val="009B34ED"/>
    <w:rsid w:val="009B3E13"/>
    <w:rsid w:val="009B7BE0"/>
    <w:rsid w:val="009D1DE4"/>
    <w:rsid w:val="009E00C6"/>
    <w:rsid w:val="009F3A91"/>
    <w:rsid w:val="00A02863"/>
    <w:rsid w:val="00A060AF"/>
    <w:rsid w:val="00A131FC"/>
    <w:rsid w:val="00A17EF5"/>
    <w:rsid w:val="00A214D7"/>
    <w:rsid w:val="00A21D4D"/>
    <w:rsid w:val="00A3280E"/>
    <w:rsid w:val="00A33251"/>
    <w:rsid w:val="00A41B29"/>
    <w:rsid w:val="00A453EF"/>
    <w:rsid w:val="00A6112D"/>
    <w:rsid w:val="00A674C4"/>
    <w:rsid w:val="00A713AF"/>
    <w:rsid w:val="00A73088"/>
    <w:rsid w:val="00A75A53"/>
    <w:rsid w:val="00A76F7C"/>
    <w:rsid w:val="00A95A87"/>
    <w:rsid w:val="00AB7A31"/>
    <w:rsid w:val="00AD062C"/>
    <w:rsid w:val="00B071F2"/>
    <w:rsid w:val="00B11674"/>
    <w:rsid w:val="00B23C1B"/>
    <w:rsid w:val="00B24C68"/>
    <w:rsid w:val="00B35F28"/>
    <w:rsid w:val="00B41854"/>
    <w:rsid w:val="00B501FA"/>
    <w:rsid w:val="00B5279F"/>
    <w:rsid w:val="00B62846"/>
    <w:rsid w:val="00B72F85"/>
    <w:rsid w:val="00B76A27"/>
    <w:rsid w:val="00B77E72"/>
    <w:rsid w:val="00B81257"/>
    <w:rsid w:val="00B87303"/>
    <w:rsid w:val="00B96B75"/>
    <w:rsid w:val="00BB2BD3"/>
    <w:rsid w:val="00BB3648"/>
    <w:rsid w:val="00BB6ECF"/>
    <w:rsid w:val="00BC28B2"/>
    <w:rsid w:val="00BD169C"/>
    <w:rsid w:val="00BF09E4"/>
    <w:rsid w:val="00BF1064"/>
    <w:rsid w:val="00BF332D"/>
    <w:rsid w:val="00C07FC3"/>
    <w:rsid w:val="00C228E9"/>
    <w:rsid w:val="00C22AD1"/>
    <w:rsid w:val="00C25C94"/>
    <w:rsid w:val="00C32909"/>
    <w:rsid w:val="00C35ECE"/>
    <w:rsid w:val="00C36330"/>
    <w:rsid w:val="00C505CC"/>
    <w:rsid w:val="00C60F7D"/>
    <w:rsid w:val="00C72028"/>
    <w:rsid w:val="00C744C1"/>
    <w:rsid w:val="00C87E06"/>
    <w:rsid w:val="00C90912"/>
    <w:rsid w:val="00CB0851"/>
    <w:rsid w:val="00CB31CD"/>
    <w:rsid w:val="00CB68EE"/>
    <w:rsid w:val="00CC79D1"/>
    <w:rsid w:val="00CD230B"/>
    <w:rsid w:val="00CD43B4"/>
    <w:rsid w:val="00CE39F7"/>
    <w:rsid w:val="00CF0E3D"/>
    <w:rsid w:val="00D13823"/>
    <w:rsid w:val="00D14B25"/>
    <w:rsid w:val="00D22F09"/>
    <w:rsid w:val="00D30D5E"/>
    <w:rsid w:val="00D43DF1"/>
    <w:rsid w:val="00D50375"/>
    <w:rsid w:val="00D51431"/>
    <w:rsid w:val="00D51B15"/>
    <w:rsid w:val="00D52026"/>
    <w:rsid w:val="00D64D49"/>
    <w:rsid w:val="00D669B5"/>
    <w:rsid w:val="00D727B4"/>
    <w:rsid w:val="00D7365A"/>
    <w:rsid w:val="00D844FE"/>
    <w:rsid w:val="00D86509"/>
    <w:rsid w:val="00D86897"/>
    <w:rsid w:val="00D917E5"/>
    <w:rsid w:val="00DA09B7"/>
    <w:rsid w:val="00DA4024"/>
    <w:rsid w:val="00DA6FC2"/>
    <w:rsid w:val="00DB18FD"/>
    <w:rsid w:val="00DC064B"/>
    <w:rsid w:val="00DC0FB3"/>
    <w:rsid w:val="00DC27EE"/>
    <w:rsid w:val="00DC44B7"/>
    <w:rsid w:val="00DC6EE5"/>
    <w:rsid w:val="00DD2CA0"/>
    <w:rsid w:val="00DD35E8"/>
    <w:rsid w:val="00DD4BBD"/>
    <w:rsid w:val="00DD4DE6"/>
    <w:rsid w:val="00DD7472"/>
    <w:rsid w:val="00DF6144"/>
    <w:rsid w:val="00DF7707"/>
    <w:rsid w:val="00E062E6"/>
    <w:rsid w:val="00E16E19"/>
    <w:rsid w:val="00E20FE8"/>
    <w:rsid w:val="00E22E50"/>
    <w:rsid w:val="00E35FD4"/>
    <w:rsid w:val="00E43EFB"/>
    <w:rsid w:val="00E47ADE"/>
    <w:rsid w:val="00E51D8A"/>
    <w:rsid w:val="00E53C11"/>
    <w:rsid w:val="00E56BCB"/>
    <w:rsid w:val="00E71796"/>
    <w:rsid w:val="00E8090E"/>
    <w:rsid w:val="00E81CB1"/>
    <w:rsid w:val="00E83050"/>
    <w:rsid w:val="00E87063"/>
    <w:rsid w:val="00E90F52"/>
    <w:rsid w:val="00E932F6"/>
    <w:rsid w:val="00EA2032"/>
    <w:rsid w:val="00EA7774"/>
    <w:rsid w:val="00EB0208"/>
    <w:rsid w:val="00EB256E"/>
    <w:rsid w:val="00EB395F"/>
    <w:rsid w:val="00EB5489"/>
    <w:rsid w:val="00EC134F"/>
    <w:rsid w:val="00ED4373"/>
    <w:rsid w:val="00EE07CC"/>
    <w:rsid w:val="00EE5689"/>
    <w:rsid w:val="00F01846"/>
    <w:rsid w:val="00F067A2"/>
    <w:rsid w:val="00F23448"/>
    <w:rsid w:val="00F411FB"/>
    <w:rsid w:val="00F41D95"/>
    <w:rsid w:val="00F44C85"/>
    <w:rsid w:val="00F45CC8"/>
    <w:rsid w:val="00F57ED4"/>
    <w:rsid w:val="00F738C5"/>
    <w:rsid w:val="00FA1DF5"/>
    <w:rsid w:val="00FA5CC7"/>
    <w:rsid w:val="00FA5F28"/>
    <w:rsid w:val="00FB63B6"/>
    <w:rsid w:val="00FC4F17"/>
    <w:rsid w:val="00FC6179"/>
    <w:rsid w:val="00FE230C"/>
    <w:rsid w:val="00FE2920"/>
    <w:rsid w:val="00FE5346"/>
    <w:rsid w:val="00FE6D38"/>
    <w:rsid w:val="00FF3958"/>
    <w:rsid w:val="00FF72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F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imes New Roman"/>
        <w:b/>
        <w:bCs/>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B6ECF"/>
    <w:pPr>
      <w:keepNext/>
      <w:keepLines/>
      <w:spacing w:before="480" w:after="0"/>
      <w:outlineLvl w:val="0"/>
    </w:pPr>
    <w:rPr>
      <w:rFonts w:asciiTheme="majorHAnsi" w:eastAsiaTheme="majorEastAsia" w:hAnsiTheme="majorHAnsi" w:cstheme="majorBidi"/>
      <w:color w:val="365F91" w:themeColor="accent1" w:themeShade="BF"/>
      <w:sz w:val="28"/>
    </w:rPr>
  </w:style>
  <w:style w:type="paragraph" w:styleId="2">
    <w:name w:val="heading 2"/>
    <w:basedOn w:val="a"/>
    <w:next w:val="a"/>
    <w:link w:val="2Char"/>
    <w:uiPriority w:val="9"/>
    <w:unhideWhenUsed/>
    <w:qFormat/>
    <w:rsid w:val="00BB6ECF"/>
    <w:pPr>
      <w:keepNext/>
      <w:keepLines/>
      <w:spacing w:before="200" w:after="0"/>
      <w:outlineLvl w:val="1"/>
    </w:pPr>
    <w:rPr>
      <w:rFonts w:asciiTheme="majorHAnsi" w:eastAsiaTheme="majorEastAsia" w:hAnsiTheme="majorHAnsi" w:cstheme="majorBidi"/>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B6ECF"/>
    <w:rPr>
      <w:rFonts w:asciiTheme="majorHAnsi" w:eastAsiaTheme="majorEastAsia" w:hAnsiTheme="majorHAnsi" w:cstheme="majorBidi"/>
      <w:color w:val="365F91" w:themeColor="accent1" w:themeShade="BF"/>
      <w:sz w:val="28"/>
    </w:rPr>
  </w:style>
  <w:style w:type="character" w:customStyle="1" w:styleId="2Char">
    <w:name w:val="عنوان 2 Char"/>
    <w:basedOn w:val="a0"/>
    <w:link w:val="2"/>
    <w:uiPriority w:val="9"/>
    <w:rsid w:val="00BB6ECF"/>
    <w:rPr>
      <w:rFonts w:asciiTheme="majorHAnsi" w:eastAsiaTheme="majorEastAsia" w:hAnsiTheme="majorHAnsi" w:cstheme="majorBidi"/>
      <w:color w:val="4F81BD" w:themeColor="accent1"/>
      <w:sz w:val="26"/>
      <w:szCs w:val="26"/>
    </w:rPr>
  </w:style>
  <w:style w:type="character" w:customStyle="1" w:styleId="Char">
    <w:name w:val="نص حاشية سفلية Char"/>
    <w:aliases w:val="Footnote Text Char Char Char1,Footnote Text Char Char Char Char Char Char Char Char,Footnote Text Char Char Char Char,Footnote Text Char Char Char Char Char Char Char Char Char Char Char Char,single space Char"/>
    <w:basedOn w:val="a0"/>
    <w:link w:val="a3"/>
    <w:uiPriority w:val="99"/>
    <w:locked/>
    <w:rsid w:val="0053532D"/>
  </w:style>
  <w:style w:type="paragraph" w:styleId="a3">
    <w:name w:val="footnote text"/>
    <w:aliases w:val="Footnote Text Char Char,Footnote Text Char Char Char Char Char Char Char,Footnote Text Char Char Char,Footnote Text Char Char Char Char Char Char Char Char Char Char Char,Footnote Text Char Char Char Char Char Char,single space"/>
    <w:basedOn w:val="a"/>
    <w:link w:val="Char"/>
    <w:uiPriority w:val="99"/>
    <w:rsid w:val="0053532D"/>
    <w:pPr>
      <w:spacing w:after="0" w:line="240" w:lineRule="auto"/>
    </w:pPr>
  </w:style>
  <w:style w:type="character" w:customStyle="1" w:styleId="Char1">
    <w:name w:val="نص حاشية سفلية Char1"/>
    <w:basedOn w:val="a0"/>
    <w:uiPriority w:val="99"/>
    <w:semiHidden/>
    <w:rsid w:val="0053532D"/>
    <w:rPr>
      <w:sz w:val="20"/>
      <w:szCs w:val="20"/>
    </w:rPr>
  </w:style>
  <w:style w:type="character" w:styleId="a4">
    <w:name w:val="footnote reference"/>
    <w:aliases w:val="(Footnote Reference)"/>
    <w:basedOn w:val="a0"/>
    <w:uiPriority w:val="99"/>
    <w:rsid w:val="0053532D"/>
    <w:rPr>
      <w:vertAlign w:val="superscript"/>
    </w:rPr>
  </w:style>
  <w:style w:type="table" w:styleId="a5">
    <w:name w:val="Table Grid"/>
    <w:basedOn w:val="a1"/>
    <w:uiPriority w:val="59"/>
    <w:rsid w:val="0053532D"/>
    <w:pPr>
      <w:spacing w:after="0" w:line="240" w:lineRule="auto"/>
    </w:pPr>
    <w:rPr>
      <w:rFonts w:asciiTheme="minorHAnsi" w:hAnsiTheme="minorHAnsi" w:cstheme="minorBid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3532D"/>
    <w:pPr>
      <w:spacing w:after="0" w:line="240" w:lineRule="auto"/>
      <w:ind w:left="720"/>
      <w:contextualSpacing/>
    </w:pPr>
    <w:rPr>
      <w:rFonts w:ascii="Times New Roman" w:eastAsia="Times New Roman" w:hAnsi="Times New Roman" w:cs="Al-Sadiq Bold"/>
      <w:b w:val="0"/>
      <w:bCs w:val="0"/>
      <w:sz w:val="26"/>
    </w:rPr>
  </w:style>
  <w:style w:type="table" w:styleId="a7">
    <w:name w:val="Light Grid"/>
    <w:basedOn w:val="a1"/>
    <w:uiPriority w:val="62"/>
    <w:rsid w:val="00485DAC"/>
    <w:pPr>
      <w:spacing w:after="0" w:line="240" w:lineRule="auto"/>
    </w:pPr>
    <w:rPr>
      <w:rFonts w:asciiTheme="minorHAnsi" w:hAnsiTheme="minorHAnsi" w:cstheme="minorBidi"/>
      <w:b w:val="0"/>
      <w:bCs w:val="0"/>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8">
    <w:name w:val="header"/>
    <w:basedOn w:val="a"/>
    <w:link w:val="Char0"/>
    <w:uiPriority w:val="99"/>
    <w:unhideWhenUsed/>
    <w:rsid w:val="00BB6ECF"/>
    <w:pPr>
      <w:tabs>
        <w:tab w:val="center" w:pos="4153"/>
        <w:tab w:val="right" w:pos="8306"/>
      </w:tabs>
      <w:spacing w:after="0" w:line="240" w:lineRule="auto"/>
    </w:pPr>
    <w:rPr>
      <w:rFonts w:asciiTheme="minorHAnsi" w:hAnsiTheme="minorHAnsi" w:cstheme="minorBidi"/>
      <w:b w:val="0"/>
      <w:bCs w:val="0"/>
      <w:sz w:val="22"/>
      <w:szCs w:val="22"/>
    </w:rPr>
  </w:style>
  <w:style w:type="character" w:customStyle="1" w:styleId="Char0">
    <w:name w:val="رأس الصفحة Char"/>
    <w:basedOn w:val="a0"/>
    <w:link w:val="a8"/>
    <w:uiPriority w:val="99"/>
    <w:rsid w:val="00BB6ECF"/>
    <w:rPr>
      <w:rFonts w:asciiTheme="minorHAnsi" w:hAnsiTheme="minorHAnsi" w:cstheme="minorBidi"/>
      <w:b w:val="0"/>
      <w:bCs w:val="0"/>
      <w:sz w:val="22"/>
      <w:szCs w:val="22"/>
    </w:rPr>
  </w:style>
  <w:style w:type="paragraph" w:styleId="a9">
    <w:name w:val="footer"/>
    <w:basedOn w:val="a"/>
    <w:link w:val="Char2"/>
    <w:uiPriority w:val="99"/>
    <w:unhideWhenUsed/>
    <w:rsid w:val="00BB6ECF"/>
    <w:pPr>
      <w:tabs>
        <w:tab w:val="center" w:pos="4153"/>
        <w:tab w:val="right" w:pos="8306"/>
      </w:tabs>
      <w:spacing w:after="0" w:line="240" w:lineRule="auto"/>
    </w:pPr>
    <w:rPr>
      <w:rFonts w:asciiTheme="minorHAnsi" w:hAnsiTheme="minorHAnsi" w:cstheme="minorBidi"/>
      <w:b w:val="0"/>
      <w:bCs w:val="0"/>
      <w:sz w:val="22"/>
      <w:szCs w:val="22"/>
    </w:rPr>
  </w:style>
  <w:style w:type="character" w:customStyle="1" w:styleId="Char2">
    <w:name w:val="تذييل الصفحة Char"/>
    <w:basedOn w:val="a0"/>
    <w:link w:val="a9"/>
    <w:uiPriority w:val="99"/>
    <w:rsid w:val="00BB6ECF"/>
    <w:rPr>
      <w:rFonts w:asciiTheme="minorHAnsi" w:hAnsiTheme="minorHAnsi" w:cstheme="minorBidi"/>
      <w:b w:val="0"/>
      <w:bCs w:val="0"/>
      <w:sz w:val="22"/>
      <w:szCs w:val="22"/>
    </w:rPr>
  </w:style>
  <w:style w:type="character" w:styleId="Hyperlink">
    <w:name w:val="Hyperlink"/>
    <w:basedOn w:val="a0"/>
    <w:uiPriority w:val="99"/>
    <w:unhideWhenUsed/>
    <w:rsid w:val="00BB6ECF"/>
    <w:rPr>
      <w:color w:val="0000FF" w:themeColor="hyperlink"/>
      <w:u w:val="single"/>
    </w:rPr>
  </w:style>
  <w:style w:type="paragraph" w:styleId="aa">
    <w:name w:val="No Spacing"/>
    <w:uiPriority w:val="1"/>
    <w:qFormat/>
    <w:rsid w:val="00BB6ECF"/>
    <w:pPr>
      <w:bidi/>
      <w:spacing w:after="0" w:line="240" w:lineRule="auto"/>
    </w:pPr>
    <w:rPr>
      <w:rFonts w:asciiTheme="minorHAnsi" w:hAnsiTheme="minorHAnsi" w:cstheme="minorBidi"/>
      <w:b w:val="0"/>
      <w:bCs w:val="0"/>
      <w:sz w:val="22"/>
      <w:szCs w:val="22"/>
    </w:rPr>
  </w:style>
  <w:style w:type="paragraph" w:styleId="ab">
    <w:name w:val="Balloon Text"/>
    <w:basedOn w:val="a"/>
    <w:link w:val="Char3"/>
    <w:uiPriority w:val="99"/>
    <w:semiHidden/>
    <w:unhideWhenUsed/>
    <w:rsid w:val="00BB6ECF"/>
    <w:pPr>
      <w:spacing w:after="0" w:line="240" w:lineRule="auto"/>
    </w:pPr>
    <w:rPr>
      <w:rFonts w:ascii="Tahoma" w:hAnsi="Tahoma" w:cs="Tahoma"/>
      <w:b w:val="0"/>
      <w:bCs w:val="0"/>
      <w:sz w:val="16"/>
      <w:szCs w:val="16"/>
    </w:rPr>
  </w:style>
  <w:style w:type="character" w:customStyle="1" w:styleId="Char3">
    <w:name w:val="نص في بالون Char"/>
    <w:basedOn w:val="a0"/>
    <w:link w:val="ab"/>
    <w:uiPriority w:val="99"/>
    <w:semiHidden/>
    <w:rsid w:val="00BB6ECF"/>
    <w:rPr>
      <w:rFonts w:ascii="Tahoma" w:hAnsi="Tahoma" w:cs="Tahoma"/>
      <w:b w:val="0"/>
      <w:bCs w:val="0"/>
      <w:sz w:val="16"/>
      <w:szCs w:val="16"/>
    </w:rPr>
  </w:style>
  <w:style w:type="table" w:customStyle="1" w:styleId="10">
    <w:name w:val="شبكة جدول1"/>
    <w:basedOn w:val="a1"/>
    <w:next w:val="a5"/>
    <w:uiPriority w:val="59"/>
    <w:rsid w:val="00BB6ECF"/>
    <w:pPr>
      <w:spacing w:after="0" w:line="240" w:lineRule="auto"/>
    </w:pPr>
    <w:rPr>
      <w:rFonts w:asciiTheme="minorHAnsi" w:hAnsiTheme="minorHAnsi" w:cstheme="minorBidi"/>
      <w:b w:val="0"/>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BB6ECF"/>
    <w:rPr>
      <w:i/>
      <w:iCs/>
    </w:rPr>
  </w:style>
  <w:style w:type="paragraph" w:customStyle="1" w:styleId="ad">
    <w:basedOn w:val="a"/>
    <w:next w:val="a6"/>
    <w:uiPriority w:val="34"/>
    <w:qFormat/>
    <w:rsid w:val="00E87063"/>
    <w:pPr>
      <w:ind w:left="720"/>
      <w:contextualSpacing/>
    </w:pPr>
    <w:rPr>
      <w:rFonts w:ascii="Calibri" w:eastAsia="Calibri" w:hAnsi="Calibri" w:cs="Arial"/>
      <w:b w:val="0"/>
      <w:bCs w:val="0"/>
      <w:sz w:val="22"/>
      <w:szCs w:val="22"/>
    </w:rPr>
  </w:style>
  <w:style w:type="paragraph" w:styleId="ae">
    <w:name w:val="caption"/>
    <w:basedOn w:val="a"/>
    <w:next w:val="a"/>
    <w:uiPriority w:val="35"/>
    <w:unhideWhenUsed/>
    <w:qFormat/>
    <w:rsid w:val="004741FB"/>
    <w:pPr>
      <w:spacing w:line="240" w:lineRule="auto"/>
    </w:pPr>
    <w:rPr>
      <w:rFonts w:asciiTheme="minorHAnsi" w:hAnsiTheme="minorHAnsi" w:cstheme="minorBidi"/>
      <w:b w:val="0"/>
      <w:bCs w:val="0"/>
      <w:i/>
      <w:iCs/>
      <w:color w:val="1F497D" w:themeColor="text2"/>
      <w:sz w:val="18"/>
      <w:szCs w:val="18"/>
    </w:rPr>
  </w:style>
  <w:style w:type="character" w:customStyle="1" w:styleId="UnresolvedMention">
    <w:name w:val="Unresolved Mention"/>
    <w:basedOn w:val="a0"/>
    <w:uiPriority w:val="99"/>
    <w:semiHidden/>
    <w:unhideWhenUsed/>
    <w:rsid w:val="001C36A3"/>
    <w:rPr>
      <w:color w:val="605E5C"/>
      <w:shd w:val="clear" w:color="auto" w:fill="E1DFDD"/>
    </w:rPr>
  </w:style>
  <w:style w:type="paragraph" w:customStyle="1" w:styleId="af">
    <w:basedOn w:val="a"/>
    <w:next w:val="a6"/>
    <w:uiPriority w:val="34"/>
    <w:qFormat/>
    <w:rsid w:val="0072545D"/>
    <w:pPr>
      <w:ind w:left="720"/>
      <w:contextualSpacing/>
    </w:pPr>
    <w:rPr>
      <w:rFonts w:ascii="Calibri" w:eastAsia="Calibri" w:hAnsi="Calibri" w:cs="Arial"/>
      <w:b w:val="0"/>
      <w:bCs w:val="0"/>
      <w:sz w:val="22"/>
      <w:szCs w:val="22"/>
    </w:rPr>
  </w:style>
  <w:style w:type="character" w:styleId="af0">
    <w:name w:val="page number"/>
    <w:basedOn w:val="a0"/>
    <w:semiHidden/>
    <w:rsid w:val="00A73088"/>
  </w:style>
  <w:style w:type="paragraph" w:styleId="HTML">
    <w:name w:val="HTML Preformatted"/>
    <w:basedOn w:val="a"/>
    <w:link w:val="HTMLChar"/>
    <w:uiPriority w:val="99"/>
    <w:semiHidden/>
    <w:unhideWhenUsed/>
    <w:rsid w:val="00CB68EE"/>
    <w:pPr>
      <w:spacing w:after="0" w:line="240" w:lineRule="auto"/>
    </w:pPr>
    <w:rPr>
      <w:rFonts w:ascii="Consolas" w:hAnsi="Consolas" w:cs="Consolas"/>
      <w:b w:val="0"/>
      <w:bCs w:val="0"/>
      <w:sz w:val="20"/>
      <w:szCs w:val="20"/>
    </w:rPr>
  </w:style>
  <w:style w:type="character" w:customStyle="1" w:styleId="HTMLChar">
    <w:name w:val="بتنسيق HTML مسبق Char"/>
    <w:basedOn w:val="a0"/>
    <w:link w:val="HTML"/>
    <w:uiPriority w:val="99"/>
    <w:semiHidden/>
    <w:rsid w:val="00CB68EE"/>
    <w:rPr>
      <w:rFonts w:ascii="Consolas" w:hAnsi="Consolas" w:cs="Consolas"/>
      <w:b w:val="0"/>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imes New Roman"/>
        <w:b/>
        <w:bCs/>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B6ECF"/>
    <w:pPr>
      <w:keepNext/>
      <w:keepLines/>
      <w:spacing w:before="480" w:after="0"/>
      <w:outlineLvl w:val="0"/>
    </w:pPr>
    <w:rPr>
      <w:rFonts w:asciiTheme="majorHAnsi" w:eastAsiaTheme="majorEastAsia" w:hAnsiTheme="majorHAnsi" w:cstheme="majorBidi"/>
      <w:color w:val="365F91" w:themeColor="accent1" w:themeShade="BF"/>
      <w:sz w:val="28"/>
    </w:rPr>
  </w:style>
  <w:style w:type="paragraph" w:styleId="2">
    <w:name w:val="heading 2"/>
    <w:basedOn w:val="a"/>
    <w:next w:val="a"/>
    <w:link w:val="2Char"/>
    <w:uiPriority w:val="9"/>
    <w:unhideWhenUsed/>
    <w:qFormat/>
    <w:rsid w:val="00BB6ECF"/>
    <w:pPr>
      <w:keepNext/>
      <w:keepLines/>
      <w:spacing w:before="200" w:after="0"/>
      <w:outlineLvl w:val="1"/>
    </w:pPr>
    <w:rPr>
      <w:rFonts w:asciiTheme="majorHAnsi" w:eastAsiaTheme="majorEastAsia" w:hAnsiTheme="majorHAnsi" w:cstheme="majorBidi"/>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B6ECF"/>
    <w:rPr>
      <w:rFonts w:asciiTheme="majorHAnsi" w:eastAsiaTheme="majorEastAsia" w:hAnsiTheme="majorHAnsi" w:cstheme="majorBidi"/>
      <w:color w:val="365F91" w:themeColor="accent1" w:themeShade="BF"/>
      <w:sz w:val="28"/>
    </w:rPr>
  </w:style>
  <w:style w:type="character" w:customStyle="1" w:styleId="2Char">
    <w:name w:val="عنوان 2 Char"/>
    <w:basedOn w:val="a0"/>
    <w:link w:val="2"/>
    <w:uiPriority w:val="9"/>
    <w:rsid w:val="00BB6ECF"/>
    <w:rPr>
      <w:rFonts w:asciiTheme="majorHAnsi" w:eastAsiaTheme="majorEastAsia" w:hAnsiTheme="majorHAnsi" w:cstheme="majorBidi"/>
      <w:color w:val="4F81BD" w:themeColor="accent1"/>
      <w:sz w:val="26"/>
      <w:szCs w:val="26"/>
    </w:rPr>
  </w:style>
  <w:style w:type="character" w:customStyle="1" w:styleId="Char">
    <w:name w:val="نص حاشية سفلية Char"/>
    <w:aliases w:val="Footnote Text Char Char Char1,Footnote Text Char Char Char Char Char Char Char Char,Footnote Text Char Char Char Char,Footnote Text Char Char Char Char Char Char Char Char Char Char Char Char,single space Char"/>
    <w:basedOn w:val="a0"/>
    <w:link w:val="a3"/>
    <w:uiPriority w:val="99"/>
    <w:locked/>
    <w:rsid w:val="0053532D"/>
  </w:style>
  <w:style w:type="paragraph" w:styleId="a3">
    <w:name w:val="footnote text"/>
    <w:aliases w:val="Footnote Text Char Char,Footnote Text Char Char Char Char Char Char Char,Footnote Text Char Char Char,Footnote Text Char Char Char Char Char Char Char Char Char Char Char,Footnote Text Char Char Char Char Char Char,single space"/>
    <w:basedOn w:val="a"/>
    <w:link w:val="Char"/>
    <w:uiPriority w:val="99"/>
    <w:rsid w:val="0053532D"/>
    <w:pPr>
      <w:spacing w:after="0" w:line="240" w:lineRule="auto"/>
    </w:pPr>
  </w:style>
  <w:style w:type="character" w:customStyle="1" w:styleId="Char1">
    <w:name w:val="نص حاشية سفلية Char1"/>
    <w:basedOn w:val="a0"/>
    <w:uiPriority w:val="99"/>
    <w:semiHidden/>
    <w:rsid w:val="0053532D"/>
    <w:rPr>
      <w:sz w:val="20"/>
      <w:szCs w:val="20"/>
    </w:rPr>
  </w:style>
  <w:style w:type="character" w:styleId="a4">
    <w:name w:val="footnote reference"/>
    <w:aliases w:val="(Footnote Reference)"/>
    <w:basedOn w:val="a0"/>
    <w:uiPriority w:val="99"/>
    <w:rsid w:val="0053532D"/>
    <w:rPr>
      <w:vertAlign w:val="superscript"/>
    </w:rPr>
  </w:style>
  <w:style w:type="table" w:styleId="a5">
    <w:name w:val="Table Grid"/>
    <w:basedOn w:val="a1"/>
    <w:uiPriority w:val="59"/>
    <w:rsid w:val="0053532D"/>
    <w:pPr>
      <w:spacing w:after="0" w:line="240" w:lineRule="auto"/>
    </w:pPr>
    <w:rPr>
      <w:rFonts w:asciiTheme="minorHAnsi" w:hAnsiTheme="minorHAnsi" w:cstheme="minorBid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3532D"/>
    <w:pPr>
      <w:spacing w:after="0" w:line="240" w:lineRule="auto"/>
      <w:ind w:left="720"/>
      <w:contextualSpacing/>
    </w:pPr>
    <w:rPr>
      <w:rFonts w:ascii="Times New Roman" w:eastAsia="Times New Roman" w:hAnsi="Times New Roman" w:cs="Al-Sadiq Bold"/>
      <w:b w:val="0"/>
      <w:bCs w:val="0"/>
      <w:sz w:val="26"/>
    </w:rPr>
  </w:style>
  <w:style w:type="table" w:styleId="a7">
    <w:name w:val="Light Grid"/>
    <w:basedOn w:val="a1"/>
    <w:uiPriority w:val="62"/>
    <w:rsid w:val="00485DAC"/>
    <w:pPr>
      <w:spacing w:after="0" w:line="240" w:lineRule="auto"/>
    </w:pPr>
    <w:rPr>
      <w:rFonts w:asciiTheme="minorHAnsi" w:hAnsiTheme="minorHAnsi" w:cstheme="minorBidi"/>
      <w:b w:val="0"/>
      <w:bCs w:val="0"/>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8">
    <w:name w:val="header"/>
    <w:basedOn w:val="a"/>
    <w:link w:val="Char0"/>
    <w:uiPriority w:val="99"/>
    <w:unhideWhenUsed/>
    <w:rsid w:val="00BB6ECF"/>
    <w:pPr>
      <w:tabs>
        <w:tab w:val="center" w:pos="4153"/>
        <w:tab w:val="right" w:pos="8306"/>
      </w:tabs>
      <w:spacing w:after="0" w:line="240" w:lineRule="auto"/>
    </w:pPr>
    <w:rPr>
      <w:rFonts w:asciiTheme="minorHAnsi" w:hAnsiTheme="minorHAnsi" w:cstheme="minorBidi"/>
      <w:b w:val="0"/>
      <w:bCs w:val="0"/>
      <w:sz w:val="22"/>
      <w:szCs w:val="22"/>
    </w:rPr>
  </w:style>
  <w:style w:type="character" w:customStyle="1" w:styleId="Char0">
    <w:name w:val="رأس الصفحة Char"/>
    <w:basedOn w:val="a0"/>
    <w:link w:val="a8"/>
    <w:uiPriority w:val="99"/>
    <w:rsid w:val="00BB6ECF"/>
    <w:rPr>
      <w:rFonts w:asciiTheme="minorHAnsi" w:hAnsiTheme="minorHAnsi" w:cstheme="minorBidi"/>
      <w:b w:val="0"/>
      <w:bCs w:val="0"/>
      <w:sz w:val="22"/>
      <w:szCs w:val="22"/>
    </w:rPr>
  </w:style>
  <w:style w:type="paragraph" w:styleId="a9">
    <w:name w:val="footer"/>
    <w:basedOn w:val="a"/>
    <w:link w:val="Char2"/>
    <w:uiPriority w:val="99"/>
    <w:unhideWhenUsed/>
    <w:rsid w:val="00BB6ECF"/>
    <w:pPr>
      <w:tabs>
        <w:tab w:val="center" w:pos="4153"/>
        <w:tab w:val="right" w:pos="8306"/>
      </w:tabs>
      <w:spacing w:after="0" w:line="240" w:lineRule="auto"/>
    </w:pPr>
    <w:rPr>
      <w:rFonts w:asciiTheme="minorHAnsi" w:hAnsiTheme="minorHAnsi" w:cstheme="minorBidi"/>
      <w:b w:val="0"/>
      <w:bCs w:val="0"/>
      <w:sz w:val="22"/>
      <w:szCs w:val="22"/>
    </w:rPr>
  </w:style>
  <w:style w:type="character" w:customStyle="1" w:styleId="Char2">
    <w:name w:val="تذييل الصفحة Char"/>
    <w:basedOn w:val="a0"/>
    <w:link w:val="a9"/>
    <w:uiPriority w:val="99"/>
    <w:rsid w:val="00BB6ECF"/>
    <w:rPr>
      <w:rFonts w:asciiTheme="minorHAnsi" w:hAnsiTheme="minorHAnsi" w:cstheme="minorBidi"/>
      <w:b w:val="0"/>
      <w:bCs w:val="0"/>
      <w:sz w:val="22"/>
      <w:szCs w:val="22"/>
    </w:rPr>
  </w:style>
  <w:style w:type="character" w:styleId="Hyperlink">
    <w:name w:val="Hyperlink"/>
    <w:basedOn w:val="a0"/>
    <w:uiPriority w:val="99"/>
    <w:unhideWhenUsed/>
    <w:rsid w:val="00BB6ECF"/>
    <w:rPr>
      <w:color w:val="0000FF" w:themeColor="hyperlink"/>
      <w:u w:val="single"/>
    </w:rPr>
  </w:style>
  <w:style w:type="paragraph" w:styleId="aa">
    <w:name w:val="No Spacing"/>
    <w:uiPriority w:val="1"/>
    <w:qFormat/>
    <w:rsid w:val="00BB6ECF"/>
    <w:pPr>
      <w:bidi/>
      <w:spacing w:after="0" w:line="240" w:lineRule="auto"/>
    </w:pPr>
    <w:rPr>
      <w:rFonts w:asciiTheme="minorHAnsi" w:hAnsiTheme="minorHAnsi" w:cstheme="minorBidi"/>
      <w:b w:val="0"/>
      <w:bCs w:val="0"/>
      <w:sz w:val="22"/>
      <w:szCs w:val="22"/>
    </w:rPr>
  </w:style>
  <w:style w:type="paragraph" w:styleId="ab">
    <w:name w:val="Balloon Text"/>
    <w:basedOn w:val="a"/>
    <w:link w:val="Char3"/>
    <w:uiPriority w:val="99"/>
    <w:semiHidden/>
    <w:unhideWhenUsed/>
    <w:rsid w:val="00BB6ECF"/>
    <w:pPr>
      <w:spacing w:after="0" w:line="240" w:lineRule="auto"/>
    </w:pPr>
    <w:rPr>
      <w:rFonts w:ascii="Tahoma" w:hAnsi="Tahoma" w:cs="Tahoma"/>
      <w:b w:val="0"/>
      <w:bCs w:val="0"/>
      <w:sz w:val="16"/>
      <w:szCs w:val="16"/>
    </w:rPr>
  </w:style>
  <w:style w:type="character" w:customStyle="1" w:styleId="Char3">
    <w:name w:val="نص في بالون Char"/>
    <w:basedOn w:val="a0"/>
    <w:link w:val="ab"/>
    <w:uiPriority w:val="99"/>
    <w:semiHidden/>
    <w:rsid w:val="00BB6ECF"/>
    <w:rPr>
      <w:rFonts w:ascii="Tahoma" w:hAnsi="Tahoma" w:cs="Tahoma"/>
      <w:b w:val="0"/>
      <w:bCs w:val="0"/>
      <w:sz w:val="16"/>
      <w:szCs w:val="16"/>
    </w:rPr>
  </w:style>
  <w:style w:type="table" w:customStyle="1" w:styleId="10">
    <w:name w:val="شبكة جدول1"/>
    <w:basedOn w:val="a1"/>
    <w:next w:val="a5"/>
    <w:uiPriority w:val="59"/>
    <w:rsid w:val="00BB6ECF"/>
    <w:pPr>
      <w:spacing w:after="0" w:line="240" w:lineRule="auto"/>
    </w:pPr>
    <w:rPr>
      <w:rFonts w:asciiTheme="minorHAnsi" w:hAnsiTheme="minorHAnsi" w:cstheme="minorBidi"/>
      <w:b w:val="0"/>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BB6ECF"/>
    <w:rPr>
      <w:i/>
      <w:iCs/>
    </w:rPr>
  </w:style>
  <w:style w:type="paragraph" w:customStyle="1" w:styleId="ad">
    <w:basedOn w:val="a"/>
    <w:next w:val="a6"/>
    <w:uiPriority w:val="34"/>
    <w:qFormat/>
    <w:rsid w:val="00E87063"/>
    <w:pPr>
      <w:ind w:left="720"/>
      <w:contextualSpacing/>
    </w:pPr>
    <w:rPr>
      <w:rFonts w:ascii="Calibri" w:eastAsia="Calibri" w:hAnsi="Calibri" w:cs="Arial"/>
      <w:b w:val="0"/>
      <w:bCs w:val="0"/>
      <w:sz w:val="22"/>
      <w:szCs w:val="22"/>
    </w:rPr>
  </w:style>
  <w:style w:type="paragraph" w:styleId="ae">
    <w:name w:val="caption"/>
    <w:basedOn w:val="a"/>
    <w:next w:val="a"/>
    <w:uiPriority w:val="35"/>
    <w:unhideWhenUsed/>
    <w:qFormat/>
    <w:rsid w:val="004741FB"/>
    <w:pPr>
      <w:spacing w:line="240" w:lineRule="auto"/>
    </w:pPr>
    <w:rPr>
      <w:rFonts w:asciiTheme="minorHAnsi" w:hAnsiTheme="minorHAnsi" w:cstheme="minorBidi"/>
      <w:b w:val="0"/>
      <w:bCs w:val="0"/>
      <w:i/>
      <w:iCs/>
      <w:color w:val="1F497D" w:themeColor="text2"/>
      <w:sz w:val="18"/>
      <w:szCs w:val="18"/>
    </w:rPr>
  </w:style>
  <w:style w:type="character" w:customStyle="1" w:styleId="UnresolvedMention">
    <w:name w:val="Unresolved Mention"/>
    <w:basedOn w:val="a0"/>
    <w:uiPriority w:val="99"/>
    <w:semiHidden/>
    <w:unhideWhenUsed/>
    <w:rsid w:val="001C36A3"/>
    <w:rPr>
      <w:color w:val="605E5C"/>
      <w:shd w:val="clear" w:color="auto" w:fill="E1DFDD"/>
    </w:rPr>
  </w:style>
  <w:style w:type="paragraph" w:customStyle="1" w:styleId="af">
    <w:basedOn w:val="a"/>
    <w:next w:val="a6"/>
    <w:uiPriority w:val="34"/>
    <w:qFormat/>
    <w:rsid w:val="0072545D"/>
    <w:pPr>
      <w:ind w:left="720"/>
      <w:contextualSpacing/>
    </w:pPr>
    <w:rPr>
      <w:rFonts w:ascii="Calibri" w:eastAsia="Calibri" w:hAnsi="Calibri" w:cs="Arial"/>
      <w:b w:val="0"/>
      <w:bCs w:val="0"/>
      <w:sz w:val="22"/>
      <w:szCs w:val="22"/>
    </w:rPr>
  </w:style>
  <w:style w:type="character" w:styleId="af0">
    <w:name w:val="page number"/>
    <w:basedOn w:val="a0"/>
    <w:semiHidden/>
    <w:rsid w:val="00A73088"/>
  </w:style>
  <w:style w:type="paragraph" w:styleId="HTML">
    <w:name w:val="HTML Preformatted"/>
    <w:basedOn w:val="a"/>
    <w:link w:val="HTMLChar"/>
    <w:uiPriority w:val="99"/>
    <w:semiHidden/>
    <w:unhideWhenUsed/>
    <w:rsid w:val="00CB68EE"/>
    <w:pPr>
      <w:spacing w:after="0" w:line="240" w:lineRule="auto"/>
    </w:pPr>
    <w:rPr>
      <w:rFonts w:ascii="Consolas" w:hAnsi="Consolas" w:cs="Consolas"/>
      <w:b w:val="0"/>
      <w:bCs w:val="0"/>
      <w:sz w:val="20"/>
      <w:szCs w:val="20"/>
    </w:rPr>
  </w:style>
  <w:style w:type="character" w:customStyle="1" w:styleId="HTMLChar">
    <w:name w:val="بتنسيق HTML مسبق Char"/>
    <w:basedOn w:val="a0"/>
    <w:link w:val="HTML"/>
    <w:uiPriority w:val="99"/>
    <w:semiHidden/>
    <w:rsid w:val="00CB68EE"/>
    <w:rPr>
      <w:rFonts w:ascii="Consolas" w:hAnsi="Consolas" w:cs="Consolas"/>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291">
      <w:bodyDiv w:val="1"/>
      <w:marLeft w:val="0"/>
      <w:marRight w:val="0"/>
      <w:marTop w:val="0"/>
      <w:marBottom w:val="0"/>
      <w:divBdr>
        <w:top w:val="none" w:sz="0" w:space="0" w:color="auto"/>
        <w:left w:val="none" w:sz="0" w:space="0" w:color="auto"/>
        <w:bottom w:val="none" w:sz="0" w:space="0" w:color="auto"/>
        <w:right w:val="none" w:sz="0" w:space="0" w:color="auto"/>
      </w:divBdr>
    </w:div>
    <w:div w:id="95250287">
      <w:bodyDiv w:val="1"/>
      <w:marLeft w:val="0"/>
      <w:marRight w:val="0"/>
      <w:marTop w:val="0"/>
      <w:marBottom w:val="0"/>
      <w:divBdr>
        <w:top w:val="none" w:sz="0" w:space="0" w:color="auto"/>
        <w:left w:val="none" w:sz="0" w:space="0" w:color="auto"/>
        <w:bottom w:val="none" w:sz="0" w:space="0" w:color="auto"/>
        <w:right w:val="none" w:sz="0" w:space="0" w:color="auto"/>
      </w:divBdr>
    </w:div>
    <w:div w:id="97680431">
      <w:bodyDiv w:val="1"/>
      <w:marLeft w:val="0"/>
      <w:marRight w:val="0"/>
      <w:marTop w:val="0"/>
      <w:marBottom w:val="0"/>
      <w:divBdr>
        <w:top w:val="none" w:sz="0" w:space="0" w:color="auto"/>
        <w:left w:val="none" w:sz="0" w:space="0" w:color="auto"/>
        <w:bottom w:val="none" w:sz="0" w:space="0" w:color="auto"/>
        <w:right w:val="none" w:sz="0" w:space="0" w:color="auto"/>
      </w:divBdr>
    </w:div>
    <w:div w:id="245195329">
      <w:bodyDiv w:val="1"/>
      <w:marLeft w:val="0"/>
      <w:marRight w:val="0"/>
      <w:marTop w:val="0"/>
      <w:marBottom w:val="0"/>
      <w:divBdr>
        <w:top w:val="none" w:sz="0" w:space="0" w:color="auto"/>
        <w:left w:val="none" w:sz="0" w:space="0" w:color="auto"/>
        <w:bottom w:val="none" w:sz="0" w:space="0" w:color="auto"/>
        <w:right w:val="none" w:sz="0" w:space="0" w:color="auto"/>
      </w:divBdr>
    </w:div>
    <w:div w:id="268972037">
      <w:bodyDiv w:val="1"/>
      <w:marLeft w:val="0"/>
      <w:marRight w:val="0"/>
      <w:marTop w:val="0"/>
      <w:marBottom w:val="0"/>
      <w:divBdr>
        <w:top w:val="none" w:sz="0" w:space="0" w:color="auto"/>
        <w:left w:val="none" w:sz="0" w:space="0" w:color="auto"/>
        <w:bottom w:val="none" w:sz="0" w:space="0" w:color="auto"/>
        <w:right w:val="none" w:sz="0" w:space="0" w:color="auto"/>
      </w:divBdr>
    </w:div>
    <w:div w:id="273682576">
      <w:bodyDiv w:val="1"/>
      <w:marLeft w:val="0"/>
      <w:marRight w:val="0"/>
      <w:marTop w:val="0"/>
      <w:marBottom w:val="0"/>
      <w:divBdr>
        <w:top w:val="none" w:sz="0" w:space="0" w:color="auto"/>
        <w:left w:val="none" w:sz="0" w:space="0" w:color="auto"/>
        <w:bottom w:val="none" w:sz="0" w:space="0" w:color="auto"/>
        <w:right w:val="none" w:sz="0" w:space="0" w:color="auto"/>
      </w:divBdr>
    </w:div>
    <w:div w:id="326054481">
      <w:bodyDiv w:val="1"/>
      <w:marLeft w:val="0"/>
      <w:marRight w:val="0"/>
      <w:marTop w:val="0"/>
      <w:marBottom w:val="0"/>
      <w:divBdr>
        <w:top w:val="none" w:sz="0" w:space="0" w:color="auto"/>
        <w:left w:val="none" w:sz="0" w:space="0" w:color="auto"/>
        <w:bottom w:val="none" w:sz="0" w:space="0" w:color="auto"/>
        <w:right w:val="none" w:sz="0" w:space="0" w:color="auto"/>
      </w:divBdr>
    </w:div>
    <w:div w:id="373701600">
      <w:bodyDiv w:val="1"/>
      <w:marLeft w:val="0"/>
      <w:marRight w:val="0"/>
      <w:marTop w:val="0"/>
      <w:marBottom w:val="0"/>
      <w:divBdr>
        <w:top w:val="none" w:sz="0" w:space="0" w:color="auto"/>
        <w:left w:val="none" w:sz="0" w:space="0" w:color="auto"/>
        <w:bottom w:val="none" w:sz="0" w:space="0" w:color="auto"/>
        <w:right w:val="none" w:sz="0" w:space="0" w:color="auto"/>
      </w:divBdr>
    </w:div>
    <w:div w:id="388189072">
      <w:bodyDiv w:val="1"/>
      <w:marLeft w:val="0"/>
      <w:marRight w:val="0"/>
      <w:marTop w:val="0"/>
      <w:marBottom w:val="0"/>
      <w:divBdr>
        <w:top w:val="none" w:sz="0" w:space="0" w:color="auto"/>
        <w:left w:val="none" w:sz="0" w:space="0" w:color="auto"/>
        <w:bottom w:val="none" w:sz="0" w:space="0" w:color="auto"/>
        <w:right w:val="none" w:sz="0" w:space="0" w:color="auto"/>
      </w:divBdr>
    </w:div>
    <w:div w:id="421992788">
      <w:bodyDiv w:val="1"/>
      <w:marLeft w:val="0"/>
      <w:marRight w:val="0"/>
      <w:marTop w:val="0"/>
      <w:marBottom w:val="0"/>
      <w:divBdr>
        <w:top w:val="none" w:sz="0" w:space="0" w:color="auto"/>
        <w:left w:val="none" w:sz="0" w:space="0" w:color="auto"/>
        <w:bottom w:val="none" w:sz="0" w:space="0" w:color="auto"/>
        <w:right w:val="none" w:sz="0" w:space="0" w:color="auto"/>
      </w:divBdr>
    </w:div>
    <w:div w:id="450365241">
      <w:bodyDiv w:val="1"/>
      <w:marLeft w:val="0"/>
      <w:marRight w:val="0"/>
      <w:marTop w:val="0"/>
      <w:marBottom w:val="0"/>
      <w:divBdr>
        <w:top w:val="none" w:sz="0" w:space="0" w:color="auto"/>
        <w:left w:val="none" w:sz="0" w:space="0" w:color="auto"/>
        <w:bottom w:val="none" w:sz="0" w:space="0" w:color="auto"/>
        <w:right w:val="none" w:sz="0" w:space="0" w:color="auto"/>
      </w:divBdr>
    </w:div>
    <w:div w:id="491139693">
      <w:bodyDiv w:val="1"/>
      <w:marLeft w:val="0"/>
      <w:marRight w:val="0"/>
      <w:marTop w:val="0"/>
      <w:marBottom w:val="0"/>
      <w:divBdr>
        <w:top w:val="none" w:sz="0" w:space="0" w:color="auto"/>
        <w:left w:val="none" w:sz="0" w:space="0" w:color="auto"/>
        <w:bottom w:val="none" w:sz="0" w:space="0" w:color="auto"/>
        <w:right w:val="none" w:sz="0" w:space="0" w:color="auto"/>
      </w:divBdr>
    </w:div>
    <w:div w:id="498691753">
      <w:bodyDiv w:val="1"/>
      <w:marLeft w:val="0"/>
      <w:marRight w:val="0"/>
      <w:marTop w:val="0"/>
      <w:marBottom w:val="0"/>
      <w:divBdr>
        <w:top w:val="none" w:sz="0" w:space="0" w:color="auto"/>
        <w:left w:val="none" w:sz="0" w:space="0" w:color="auto"/>
        <w:bottom w:val="none" w:sz="0" w:space="0" w:color="auto"/>
        <w:right w:val="none" w:sz="0" w:space="0" w:color="auto"/>
      </w:divBdr>
    </w:div>
    <w:div w:id="535391291">
      <w:bodyDiv w:val="1"/>
      <w:marLeft w:val="0"/>
      <w:marRight w:val="0"/>
      <w:marTop w:val="0"/>
      <w:marBottom w:val="0"/>
      <w:divBdr>
        <w:top w:val="none" w:sz="0" w:space="0" w:color="auto"/>
        <w:left w:val="none" w:sz="0" w:space="0" w:color="auto"/>
        <w:bottom w:val="none" w:sz="0" w:space="0" w:color="auto"/>
        <w:right w:val="none" w:sz="0" w:space="0" w:color="auto"/>
      </w:divBdr>
    </w:div>
    <w:div w:id="590042325">
      <w:bodyDiv w:val="1"/>
      <w:marLeft w:val="0"/>
      <w:marRight w:val="0"/>
      <w:marTop w:val="0"/>
      <w:marBottom w:val="0"/>
      <w:divBdr>
        <w:top w:val="none" w:sz="0" w:space="0" w:color="auto"/>
        <w:left w:val="none" w:sz="0" w:space="0" w:color="auto"/>
        <w:bottom w:val="none" w:sz="0" w:space="0" w:color="auto"/>
        <w:right w:val="none" w:sz="0" w:space="0" w:color="auto"/>
      </w:divBdr>
    </w:div>
    <w:div w:id="650327497">
      <w:bodyDiv w:val="1"/>
      <w:marLeft w:val="0"/>
      <w:marRight w:val="0"/>
      <w:marTop w:val="0"/>
      <w:marBottom w:val="0"/>
      <w:divBdr>
        <w:top w:val="none" w:sz="0" w:space="0" w:color="auto"/>
        <w:left w:val="none" w:sz="0" w:space="0" w:color="auto"/>
        <w:bottom w:val="none" w:sz="0" w:space="0" w:color="auto"/>
        <w:right w:val="none" w:sz="0" w:space="0" w:color="auto"/>
      </w:divBdr>
    </w:div>
    <w:div w:id="654797897">
      <w:bodyDiv w:val="1"/>
      <w:marLeft w:val="0"/>
      <w:marRight w:val="0"/>
      <w:marTop w:val="0"/>
      <w:marBottom w:val="0"/>
      <w:divBdr>
        <w:top w:val="none" w:sz="0" w:space="0" w:color="auto"/>
        <w:left w:val="none" w:sz="0" w:space="0" w:color="auto"/>
        <w:bottom w:val="none" w:sz="0" w:space="0" w:color="auto"/>
        <w:right w:val="none" w:sz="0" w:space="0" w:color="auto"/>
      </w:divBdr>
    </w:div>
    <w:div w:id="780880063">
      <w:bodyDiv w:val="1"/>
      <w:marLeft w:val="0"/>
      <w:marRight w:val="0"/>
      <w:marTop w:val="0"/>
      <w:marBottom w:val="0"/>
      <w:divBdr>
        <w:top w:val="none" w:sz="0" w:space="0" w:color="auto"/>
        <w:left w:val="none" w:sz="0" w:space="0" w:color="auto"/>
        <w:bottom w:val="none" w:sz="0" w:space="0" w:color="auto"/>
        <w:right w:val="none" w:sz="0" w:space="0" w:color="auto"/>
      </w:divBdr>
    </w:div>
    <w:div w:id="840048861">
      <w:bodyDiv w:val="1"/>
      <w:marLeft w:val="0"/>
      <w:marRight w:val="0"/>
      <w:marTop w:val="0"/>
      <w:marBottom w:val="0"/>
      <w:divBdr>
        <w:top w:val="none" w:sz="0" w:space="0" w:color="auto"/>
        <w:left w:val="none" w:sz="0" w:space="0" w:color="auto"/>
        <w:bottom w:val="none" w:sz="0" w:space="0" w:color="auto"/>
        <w:right w:val="none" w:sz="0" w:space="0" w:color="auto"/>
      </w:divBdr>
    </w:div>
    <w:div w:id="849878473">
      <w:bodyDiv w:val="1"/>
      <w:marLeft w:val="0"/>
      <w:marRight w:val="0"/>
      <w:marTop w:val="0"/>
      <w:marBottom w:val="0"/>
      <w:divBdr>
        <w:top w:val="none" w:sz="0" w:space="0" w:color="auto"/>
        <w:left w:val="none" w:sz="0" w:space="0" w:color="auto"/>
        <w:bottom w:val="none" w:sz="0" w:space="0" w:color="auto"/>
        <w:right w:val="none" w:sz="0" w:space="0" w:color="auto"/>
      </w:divBdr>
    </w:div>
    <w:div w:id="851144320">
      <w:bodyDiv w:val="1"/>
      <w:marLeft w:val="0"/>
      <w:marRight w:val="0"/>
      <w:marTop w:val="0"/>
      <w:marBottom w:val="0"/>
      <w:divBdr>
        <w:top w:val="none" w:sz="0" w:space="0" w:color="auto"/>
        <w:left w:val="none" w:sz="0" w:space="0" w:color="auto"/>
        <w:bottom w:val="none" w:sz="0" w:space="0" w:color="auto"/>
        <w:right w:val="none" w:sz="0" w:space="0" w:color="auto"/>
      </w:divBdr>
    </w:div>
    <w:div w:id="905526563">
      <w:bodyDiv w:val="1"/>
      <w:marLeft w:val="0"/>
      <w:marRight w:val="0"/>
      <w:marTop w:val="0"/>
      <w:marBottom w:val="0"/>
      <w:divBdr>
        <w:top w:val="none" w:sz="0" w:space="0" w:color="auto"/>
        <w:left w:val="none" w:sz="0" w:space="0" w:color="auto"/>
        <w:bottom w:val="none" w:sz="0" w:space="0" w:color="auto"/>
        <w:right w:val="none" w:sz="0" w:space="0" w:color="auto"/>
      </w:divBdr>
    </w:div>
    <w:div w:id="920794666">
      <w:bodyDiv w:val="1"/>
      <w:marLeft w:val="0"/>
      <w:marRight w:val="0"/>
      <w:marTop w:val="0"/>
      <w:marBottom w:val="0"/>
      <w:divBdr>
        <w:top w:val="none" w:sz="0" w:space="0" w:color="auto"/>
        <w:left w:val="none" w:sz="0" w:space="0" w:color="auto"/>
        <w:bottom w:val="none" w:sz="0" w:space="0" w:color="auto"/>
        <w:right w:val="none" w:sz="0" w:space="0" w:color="auto"/>
      </w:divBdr>
    </w:div>
    <w:div w:id="927539493">
      <w:bodyDiv w:val="1"/>
      <w:marLeft w:val="0"/>
      <w:marRight w:val="0"/>
      <w:marTop w:val="0"/>
      <w:marBottom w:val="0"/>
      <w:divBdr>
        <w:top w:val="none" w:sz="0" w:space="0" w:color="auto"/>
        <w:left w:val="none" w:sz="0" w:space="0" w:color="auto"/>
        <w:bottom w:val="none" w:sz="0" w:space="0" w:color="auto"/>
        <w:right w:val="none" w:sz="0" w:space="0" w:color="auto"/>
      </w:divBdr>
    </w:div>
    <w:div w:id="945622348">
      <w:bodyDiv w:val="1"/>
      <w:marLeft w:val="0"/>
      <w:marRight w:val="0"/>
      <w:marTop w:val="0"/>
      <w:marBottom w:val="0"/>
      <w:divBdr>
        <w:top w:val="none" w:sz="0" w:space="0" w:color="auto"/>
        <w:left w:val="none" w:sz="0" w:space="0" w:color="auto"/>
        <w:bottom w:val="none" w:sz="0" w:space="0" w:color="auto"/>
        <w:right w:val="none" w:sz="0" w:space="0" w:color="auto"/>
      </w:divBdr>
    </w:div>
    <w:div w:id="971131135">
      <w:bodyDiv w:val="1"/>
      <w:marLeft w:val="0"/>
      <w:marRight w:val="0"/>
      <w:marTop w:val="0"/>
      <w:marBottom w:val="0"/>
      <w:divBdr>
        <w:top w:val="none" w:sz="0" w:space="0" w:color="auto"/>
        <w:left w:val="none" w:sz="0" w:space="0" w:color="auto"/>
        <w:bottom w:val="none" w:sz="0" w:space="0" w:color="auto"/>
        <w:right w:val="none" w:sz="0" w:space="0" w:color="auto"/>
      </w:divBdr>
    </w:div>
    <w:div w:id="1023291160">
      <w:bodyDiv w:val="1"/>
      <w:marLeft w:val="0"/>
      <w:marRight w:val="0"/>
      <w:marTop w:val="0"/>
      <w:marBottom w:val="0"/>
      <w:divBdr>
        <w:top w:val="none" w:sz="0" w:space="0" w:color="auto"/>
        <w:left w:val="none" w:sz="0" w:space="0" w:color="auto"/>
        <w:bottom w:val="none" w:sz="0" w:space="0" w:color="auto"/>
        <w:right w:val="none" w:sz="0" w:space="0" w:color="auto"/>
      </w:divBdr>
    </w:div>
    <w:div w:id="1029913279">
      <w:bodyDiv w:val="1"/>
      <w:marLeft w:val="0"/>
      <w:marRight w:val="0"/>
      <w:marTop w:val="0"/>
      <w:marBottom w:val="0"/>
      <w:divBdr>
        <w:top w:val="none" w:sz="0" w:space="0" w:color="auto"/>
        <w:left w:val="none" w:sz="0" w:space="0" w:color="auto"/>
        <w:bottom w:val="none" w:sz="0" w:space="0" w:color="auto"/>
        <w:right w:val="none" w:sz="0" w:space="0" w:color="auto"/>
      </w:divBdr>
    </w:div>
    <w:div w:id="1041130803">
      <w:bodyDiv w:val="1"/>
      <w:marLeft w:val="0"/>
      <w:marRight w:val="0"/>
      <w:marTop w:val="0"/>
      <w:marBottom w:val="0"/>
      <w:divBdr>
        <w:top w:val="none" w:sz="0" w:space="0" w:color="auto"/>
        <w:left w:val="none" w:sz="0" w:space="0" w:color="auto"/>
        <w:bottom w:val="none" w:sz="0" w:space="0" w:color="auto"/>
        <w:right w:val="none" w:sz="0" w:space="0" w:color="auto"/>
      </w:divBdr>
    </w:div>
    <w:div w:id="1099332683">
      <w:bodyDiv w:val="1"/>
      <w:marLeft w:val="0"/>
      <w:marRight w:val="0"/>
      <w:marTop w:val="0"/>
      <w:marBottom w:val="0"/>
      <w:divBdr>
        <w:top w:val="none" w:sz="0" w:space="0" w:color="auto"/>
        <w:left w:val="none" w:sz="0" w:space="0" w:color="auto"/>
        <w:bottom w:val="none" w:sz="0" w:space="0" w:color="auto"/>
        <w:right w:val="none" w:sz="0" w:space="0" w:color="auto"/>
      </w:divBdr>
    </w:div>
    <w:div w:id="1128089249">
      <w:bodyDiv w:val="1"/>
      <w:marLeft w:val="0"/>
      <w:marRight w:val="0"/>
      <w:marTop w:val="0"/>
      <w:marBottom w:val="0"/>
      <w:divBdr>
        <w:top w:val="none" w:sz="0" w:space="0" w:color="auto"/>
        <w:left w:val="none" w:sz="0" w:space="0" w:color="auto"/>
        <w:bottom w:val="none" w:sz="0" w:space="0" w:color="auto"/>
        <w:right w:val="none" w:sz="0" w:space="0" w:color="auto"/>
      </w:divBdr>
    </w:div>
    <w:div w:id="1173178335">
      <w:bodyDiv w:val="1"/>
      <w:marLeft w:val="0"/>
      <w:marRight w:val="0"/>
      <w:marTop w:val="0"/>
      <w:marBottom w:val="0"/>
      <w:divBdr>
        <w:top w:val="none" w:sz="0" w:space="0" w:color="auto"/>
        <w:left w:val="none" w:sz="0" w:space="0" w:color="auto"/>
        <w:bottom w:val="none" w:sz="0" w:space="0" w:color="auto"/>
        <w:right w:val="none" w:sz="0" w:space="0" w:color="auto"/>
      </w:divBdr>
    </w:div>
    <w:div w:id="1183859935">
      <w:bodyDiv w:val="1"/>
      <w:marLeft w:val="0"/>
      <w:marRight w:val="0"/>
      <w:marTop w:val="0"/>
      <w:marBottom w:val="0"/>
      <w:divBdr>
        <w:top w:val="none" w:sz="0" w:space="0" w:color="auto"/>
        <w:left w:val="none" w:sz="0" w:space="0" w:color="auto"/>
        <w:bottom w:val="none" w:sz="0" w:space="0" w:color="auto"/>
        <w:right w:val="none" w:sz="0" w:space="0" w:color="auto"/>
      </w:divBdr>
    </w:div>
    <w:div w:id="1254322407">
      <w:bodyDiv w:val="1"/>
      <w:marLeft w:val="0"/>
      <w:marRight w:val="0"/>
      <w:marTop w:val="0"/>
      <w:marBottom w:val="0"/>
      <w:divBdr>
        <w:top w:val="none" w:sz="0" w:space="0" w:color="auto"/>
        <w:left w:val="none" w:sz="0" w:space="0" w:color="auto"/>
        <w:bottom w:val="none" w:sz="0" w:space="0" w:color="auto"/>
        <w:right w:val="none" w:sz="0" w:space="0" w:color="auto"/>
      </w:divBdr>
    </w:div>
    <w:div w:id="1330985036">
      <w:bodyDiv w:val="1"/>
      <w:marLeft w:val="0"/>
      <w:marRight w:val="0"/>
      <w:marTop w:val="0"/>
      <w:marBottom w:val="0"/>
      <w:divBdr>
        <w:top w:val="none" w:sz="0" w:space="0" w:color="auto"/>
        <w:left w:val="none" w:sz="0" w:space="0" w:color="auto"/>
        <w:bottom w:val="none" w:sz="0" w:space="0" w:color="auto"/>
        <w:right w:val="none" w:sz="0" w:space="0" w:color="auto"/>
      </w:divBdr>
    </w:div>
    <w:div w:id="1343363415">
      <w:bodyDiv w:val="1"/>
      <w:marLeft w:val="0"/>
      <w:marRight w:val="0"/>
      <w:marTop w:val="0"/>
      <w:marBottom w:val="0"/>
      <w:divBdr>
        <w:top w:val="none" w:sz="0" w:space="0" w:color="auto"/>
        <w:left w:val="none" w:sz="0" w:space="0" w:color="auto"/>
        <w:bottom w:val="none" w:sz="0" w:space="0" w:color="auto"/>
        <w:right w:val="none" w:sz="0" w:space="0" w:color="auto"/>
      </w:divBdr>
    </w:div>
    <w:div w:id="1361783721">
      <w:bodyDiv w:val="1"/>
      <w:marLeft w:val="0"/>
      <w:marRight w:val="0"/>
      <w:marTop w:val="0"/>
      <w:marBottom w:val="0"/>
      <w:divBdr>
        <w:top w:val="none" w:sz="0" w:space="0" w:color="auto"/>
        <w:left w:val="none" w:sz="0" w:space="0" w:color="auto"/>
        <w:bottom w:val="none" w:sz="0" w:space="0" w:color="auto"/>
        <w:right w:val="none" w:sz="0" w:space="0" w:color="auto"/>
      </w:divBdr>
    </w:div>
    <w:div w:id="1369337471">
      <w:bodyDiv w:val="1"/>
      <w:marLeft w:val="0"/>
      <w:marRight w:val="0"/>
      <w:marTop w:val="0"/>
      <w:marBottom w:val="0"/>
      <w:divBdr>
        <w:top w:val="none" w:sz="0" w:space="0" w:color="auto"/>
        <w:left w:val="none" w:sz="0" w:space="0" w:color="auto"/>
        <w:bottom w:val="none" w:sz="0" w:space="0" w:color="auto"/>
        <w:right w:val="none" w:sz="0" w:space="0" w:color="auto"/>
      </w:divBdr>
    </w:div>
    <w:div w:id="1412897240">
      <w:bodyDiv w:val="1"/>
      <w:marLeft w:val="0"/>
      <w:marRight w:val="0"/>
      <w:marTop w:val="0"/>
      <w:marBottom w:val="0"/>
      <w:divBdr>
        <w:top w:val="none" w:sz="0" w:space="0" w:color="auto"/>
        <w:left w:val="none" w:sz="0" w:space="0" w:color="auto"/>
        <w:bottom w:val="none" w:sz="0" w:space="0" w:color="auto"/>
        <w:right w:val="none" w:sz="0" w:space="0" w:color="auto"/>
      </w:divBdr>
    </w:div>
    <w:div w:id="1451360861">
      <w:bodyDiv w:val="1"/>
      <w:marLeft w:val="0"/>
      <w:marRight w:val="0"/>
      <w:marTop w:val="0"/>
      <w:marBottom w:val="0"/>
      <w:divBdr>
        <w:top w:val="none" w:sz="0" w:space="0" w:color="auto"/>
        <w:left w:val="none" w:sz="0" w:space="0" w:color="auto"/>
        <w:bottom w:val="none" w:sz="0" w:space="0" w:color="auto"/>
        <w:right w:val="none" w:sz="0" w:space="0" w:color="auto"/>
      </w:divBdr>
    </w:div>
    <w:div w:id="1463235267">
      <w:bodyDiv w:val="1"/>
      <w:marLeft w:val="0"/>
      <w:marRight w:val="0"/>
      <w:marTop w:val="0"/>
      <w:marBottom w:val="0"/>
      <w:divBdr>
        <w:top w:val="none" w:sz="0" w:space="0" w:color="auto"/>
        <w:left w:val="none" w:sz="0" w:space="0" w:color="auto"/>
        <w:bottom w:val="none" w:sz="0" w:space="0" w:color="auto"/>
        <w:right w:val="none" w:sz="0" w:space="0" w:color="auto"/>
      </w:divBdr>
    </w:div>
    <w:div w:id="1522932585">
      <w:bodyDiv w:val="1"/>
      <w:marLeft w:val="0"/>
      <w:marRight w:val="0"/>
      <w:marTop w:val="0"/>
      <w:marBottom w:val="0"/>
      <w:divBdr>
        <w:top w:val="none" w:sz="0" w:space="0" w:color="auto"/>
        <w:left w:val="none" w:sz="0" w:space="0" w:color="auto"/>
        <w:bottom w:val="none" w:sz="0" w:space="0" w:color="auto"/>
        <w:right w:val="none" w:sz="0" w:space="0" w:color="auto"/>
      </w:divBdr>
    </w:div>
    <w:div w:id="1564558025">
      <w:bodyDiv w:val="1"/>
      <w:marLeft w:val="0"/>
      <w:marRight w:val="0"/>
      <w:marTop w:val="0"/>
      <w:marBottom w:val="0"/>
      <w:divBdr>
        <w:top w:val="none" w:sz="0" w:space="0" w:color="auto"/>
        <w:left w:val="none" w:sz="0" w:space="0" w:color="auto"/>
        <w:bottom w:val="none" w:sz="0" w:space="0" w:color="auto"/>
        <w:right w:val="none" w:sz="0" w:space="0" w:color="auto"/>
      </w:divBdr>
    </w:div>
    <w:div w:id="1617179903">
      <w:bodyDiv w:val="1"/>
      <w:marLeft w:val="0"/>
      <w:marRight w:val="0"/>
      <w:marTop w:val="0"/>
      <w:marBottom w:val="0"/>
      <w:divBdr>
        <w:top w:val="none" w:sz="0" w:space="0" w:color="auto"/>
        <w:left w:val="none" w:sz="0" w:space="0" w:color="auto"/>
        <w:bottom w:val="none" w:sz="0" w:space="0" w:color="auto"/>
        <w:right w:val="none" w:sz="0" w:space="0" w:color="auto"/>
      </w:divBdr>
    </w:div>
    <w:div w:id="1696156912">
      <w:bodyDiv w:val="1"/>
      <w:marLeft w:val="0"/>
      <w:marRight w:val="0"/>
      <w:marTop w:val="0"/>
      <w:marBottom w:val="0"/>
      <w:divBdr>
        <w:top w:val="none" w:sz="0" w:space="0" w:color="auto"/>
        <w:left w:val="none" w:sz="0" w:space="0" w:color="auto"/>
        <w:bottom w:val="none" w:sz="0" w:space="0" w:color="auto"/>
        <w:right w:val="none" w:sz="0" w:space="0" w:color="auto"/>
      </w:divBdr>
    </w:div>
    <w:div w:id="1705323107">
      <w:bodyDiv w:val="1"/>
      <w:marLeft w:val="0"/>
      <w:marRight w:val="0"/>
      <w:marTop w:val="0"/>
      <w:marBottom w:val="0"/>
      <w:divBdr>
        <w:top w:val="none" w:sz="0" w:space="0" w:color="auto"/>
        <w:left w:val="none" w:sz="0" w:space="0" w:color="auto"/>
        <w:bottom w:val="none" w:sz="0" w:space="0" w:color="auto"/>
        <w:right w:val="none" w:sz="0" w:space="0" w:color="auto"/>
      </w:divBdr>
    </w:div>
    <w:div w:id="1707411811">
      <w:bodyDiv w:val="1"/>
      <w:marLeft w:val="0"/>
      <w:marRight w:val="0"/>
      <w:marTop w:val="0"/>
      <w:marBottom w:val="0"/>
      <w:divBdr>
        <w:top w:val="none" w:sz="0" w:space="0" w:color="auto"/>
        <w:left w:val="none" w:sz="0" w:space="0" w:color="auto"/>
        <w:bottom w:val="none" w:sz="0" w:space="0" w:color="auto"/>
        <w:right w:val="none" w:sz="0" w:space="0" w:color="auto"/>
      </w:divBdr>
    </w:div>
    <w:div w:id="1745106714">
      <w:bodyDiv w:val="1"/>
      <w:marLeft w:val="0"/>
      <w:marRight w:val="0"/>
      <w:marTop w:val="0"/>
      <w:marBottom w:val="0"/>
      <w:divBdr>
        <w:top w:val="none" w:sz="0" w:space="0" w:color="auto"/>
        <w:left w:val="none" w:sz="0" w:space="0" w:color="auto"/>
        <w:bottom w:val="none" w:sz="0" w:space="0" w:color="auto"/>
        <w:right w:val="none" w:sz="0" w:space="0" w:color="auto"/>
      </w:divBdr>
    </w:div>
    <w:div w:id="1800565845">
      <w:bodyDiv w:val="1"/>
      <w:marLeft w:val="0"/>
      <w:marRight w:val="0"/>
      <w:marTop w:val="0"/>
      <w:marBottom w:val="0"/>
      <w:divBdr>
        <w:top w:val="none" w:sz="0" w:space="0" w:color="auto"/>
        <w:left w:val="none" w:sz="0" w:space="0" w:color="auto"/>
        <w:bottom w:val="none" w:sz="0" w:space="0" w:color="auto"/>
        <w:right w:val="none" w:sz="0" w:space="0" w:color="auto"/>
      </w:divBdr>
    </w:div>
    <w:div w:id="1836650663">
      <w:bodyDiv w:val="1"/>
      <w:marLeft w:val="0"/>
      <w:marRight w:val="0"/>
      <w:marTop w:val="0"/>
      <w:marBottom w:val="0"/>
      <w:divBdr>
        <w:top w:val="none" w:sz="0" w:space="0" w:color="auto"/>
        <w:left w:val="none" w:sz="0" w:space="0" w:color="auto"/>
        <w:bottom w:val="none" w:sz="0" w:space="0" w:color="auto"/>
        <w:right w:val="none" w:sz="0" w:space="0" w:color="auto"/>
      </w:divBdr>
    </w:div>
    <w:div w:id="1850828492">
      <w:bodyDiv w:val="1"/>
      <w:marLeft w:val="0"/>
      <w:marRight w:val="0"/>
      <w:marTop w:val="0"/>
      <w:marBottom w:val="0"/>
      <w:divBdr>
        <w:top w:val="none" w:sz="0" w:space="0" w:color="auto"/>
        <w:left w:val="none" w:sz="0" w:space="0" w:color="auto"/>
        <w:bottom w:val="none" w:sz="0" w:space="0" w:color="auto"/>
        <w:right w:val="none" w:sz="0" w:space="0" w:color="auto"/>
      </w:divBdr>
    </w:div>
    <w:div w:id="1864440716">
      <w:bodyDiv w:val="1"/>
      <w:marLeft w:val="0"/>
      <w:marRight w:val="0"/>
      <w:marTop w:val="0"/>
      <w:marBottom w:val="0"/>
      <w:divBdr>
        <w:top w:val="none" w:sz="0" w:space="0" w:color="auto"/>
        <w:left w:val="none" w:sz="0" w:space="0" w:color="auto"/>
        <w:bottom w:val="none" w:sz="0" w:space="0" w:color="auto"/>
        <w:right w:val="none" w:sz="0" w:space="0" w:color="auto"/>
      </w:divBdr>
    </w:div>
    <w:div w:id="1977370512">
      <w:bodyDiv w:val="1"/>
      <w:marLeft w:val="0"/>
      <w:marRight w:val="0"/>
      <w:marTop w:val="0"/>
      <w:marBottom w:val="0"/>
      <w:divBdr>
        <w:top w:val="none" w:sz="0" w:space="0" w:color="auto"/>
        <w:left w:val="none" w:sz="0" w:space="0" w:color="auto"/>
        <w:bottom w:val="none" w:sz="0" w:space="0" w:color="auto"/>
        <w:right w:val="none" w:sz="0" w:space="0" w:color="auto"/>
      </w:divBdr>
    </w:div>
    <w:div w:id="1988195989">
      <w:bodyDiv w:val="1"/>
      <w:marLeft w:val="0"/>
      <w:marRight w:val="0"/>
      <w:marTop w:val="0"/>
      <w:marBottom w:val="0"/>
      <w:divBdr>
        <w:top w:val="none" w:sz="0" w:space="0" w:color="auto"/>
        <w:left w:val="none" w:sz="0" w:space="0" w:color="auto"/>
        <w:bottom w:val="none" w:sz="0" w:space="0" w:color="auto"/>
        <w:right w:val="none" w:sz="0" w:space="0" w:color="auto"/>
      </w:divBdr>
    </w:div>
    <w:div w:id="2040279805">
      <w:bodyDiv w:val="1"/>
      <w:marLeft w:val="0"/>
      <w:marRight w:val="0"/>
      <w:marTop w:val="0"/>
      <w:marBottom w:val="0"/>
      <w:divBdr>
        <w:top w:val="none" w:sz="0" w:space="0" w:color="auto"/>
        <w:left w:val="none" w:sz="0" w:space="0" w:color="auto"/>
        <w:bottom w:val="none" w:sz="0" w:space="0" w:color="auto"/>
        <w:right w:val="none" w:sz="0" w:space="0" w:color="auto"/>
      </w:divBdr>
    </w:div>
    <w:div w:id="2040930570">
      <w:bodyDiv w:val="1"/>
      <w:marLeft w:val="0"/>
      <w:marRight w:val="0"/>
      <w:marTop w:val="0"/>
      <w:marBottom w:val="0"/>
      <w:divBdr>
        <w:top w:val="none" w:sz="0" w:space="0" w:color="auto"/>
        <w:left w:val="none" w:sz="0" w:space="0" w:color="auto"/>
        <w:bottom w:val="none" w:sz="0" w:space="0" w:color="auto"/>
        <w:right w:val="none" w:sz="0" w:space="0" w:color="auto"/>
      </w:divBdr>
    </w:div>
    <w:div w:id="2042778816">
      <w:bodyDiv w:val="1"/>
      <w:marLeft w:val="0"/>
      <w:marRight w:val="0"/>
      <w:marTop w:val="0"/>
      <w:marBottom w:val="0"/>
      <w:divBdr>
        <w:top w:val="none" w:sz="0" w:space="0" w:color="auto"/>
        <w:left w:val="none" w:sz="0" w:space="0" w:color="auto"/>
        <w:bottom w:val="none" w:sz="0" w:space="0" w:color="auto"/>
        <w:right w:val="none" w:sz="0" w:space="0" w:color="auto"/>
      </w:divBdr>
    </w:div>
    <w:div w:id="2086370430">
      <w:bodyDiv w:val="1"/>
      <w:marLeft w:val="0"/>
      <w:marRight w:val="0"/>
      <w:marTop w:val="0"/>
      <w:marBottom w:val="0"/>
      <w:divBdr>
        <w:top w:val="none" w:sz="0" w:space="0" w:color="auto"/>
        <w:left w:val="none" w:sz="0" w:space="0" w:color="auto"/>
        <w:bottom w:val="none" w:sz="0" w:space="0" w:color="auto"/>
        <w:right w:val="none" w:sz="0" w:space="0" w:color="auto"/>
      </w:divBdr>
    </w:div>
    <w:div w:id="2102289434">
      <w:bodyDiv w:val="1"/>
      <w:marLeft w:val="0"/>
      <w:marRight w:val="0"/>
      <w:marTop w:val="0"/>
      <w:marBottom w:val="0"/>
      <w:divBdr>
        <w:top w:val="none" w:sz="0" w:space="0" w:color="auto"/>
        <w:left w:val="none" w:sz="0" w:space="0" w:color="auto"/>
        <w:bottom w:val="none" w:sz="0" w:space="0" w:color="auto"/>
        <w:right w:val="none" w:sz="0" w:space="0" w:color="auto"/>
      </w:divBdr>
    </w:div>
    <w:div w:id="2126271541">
      <w:bodyDiv w:val="1"/>
      <w:marLeft w:val="0"/>
      <w:marRight w:val="0"/>
      <w:marTop w:val="0"/>
      <w:marBottom w:val="0"/>
      <w:divBdr>
        <w:top w:val="none" w:sz="0" w:space="0" w:color="auto"/>
        <w:left w:val="none" w:sz="0" w:space="0" w:color="auto"/>
        <w:bottom w:val="none" w:sz="0" w:space="0" w:color="auto"/>
        <w:right w:val="none" w:sz="0" w:space="0" w:color="auto"/>
      </w:divBdr>
    </w:div>
    <w:div w:id="21269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mohammadkareem1956@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mishib@uowasit.edu.com" TargetMode="External"/><Relationship Id="rId4" Type="http://schemas.microsoft.com/office/2007/relationships/stylesWithEffects" Target="stylesWithEffects.xml"/><Relationship Id="rId9" Type="http://schemas.openxmlformats.org/officeDocument/2006/relationships/hyperlink" Target="mailto:Alimohammadkareem1956@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Mic98</b:Tag>
    <b:SourceType>Book</b:SourceType>
    <b:Guid>{DBE3D552-2A78-4563-BB9E-120F40B4A302}</b:Guid>
    <b:Title>Clusters &amp; the New Economic of competition</b:Title>
    <b:Year>1998</b:Year>
    <b:Publisher>Harvard Business Review</b:Publisher>
    <b:Author>
      <b:Author>
        <b:NameList>
          <b:Person>
            <b:Last>Porter</b:Last>
            <b:First>Michael</b:First>
            <b:Middle>E.</b:Middle>
          </b:Person>
        </b:NameList>
      </b:Author>
    </b:Author>
    <b:RefOrder>1</b:RefOrder>
  </b:Source>
  <b:Source>
    <b:Tag>Bro07</b:Tag>
    <b:SourceType>Book</b:SourceType>
    <b:Guid>{A14AB40B-C06F-4AC5-8338-0313C9A60B85}</b:Guid>
    <b:Author>
      <b:Author>
        <b:NameList>
          <b:Person>
            <b:Last>other</b:Last>
            <b:First>Brown</b:First>
            <b:Middle>&amp;</b:Middle>
          </b:Person>
        </b:NameList>
      </b:Author>
    </b:Author>
    <b:Title> Towards a new conceptualization of clusters</b:Title>
    <b:Year>2007</b:Year>
    <b:City>Sydney Australia</b:City>
    <b:Publisher>please consult authors</b:Publisher>
    <b:RefOrder>2</b:RefOrder>
  </b:Source>
  <b:Source>
    <b:Tag>The01</b:Tag>
    <b:SourceType>Report</b:SourceType>
    <b:Guid>{CC671E0A-D9DC-48FF-9C31-10A9642417DD}</b:Guid>
    <b:Title> development of clusters &amp; networks of smes</b:Title>
    <b:Year>2001</b:Year>
    <b:City>Vienna</b:City>
    <b:Publisher>The Unido Programmers</b:Publisher>
    <b:Author>
      <b:Author>
        <b:Corporate>The Unido Programmers</b:Corporate>
      </b:Author>
    </b:Author>
    <b:RefOrder>3</b:RefOrder>
  </b:Source>
  <b:Source>
    <b:Tag>الع12</b:Tag>
    <b:SourceType>ArticleInAPeriodical</b:SourceType>
    <b:Guid>{A2E89C19-5621-4387-958D-3B1CB4115558}</b:Guid>
    <b:Title>قراءات في التجارب الدولية الرائدة لاستراتيجية العناقيد الصناعية</b:Title>
    <b:Year> 2012</b:Year>
    <b:City>الجزائر</b:City>
    <b:Author>
      <b:Author>
        <b:NameList>
          <b:Person>
            <b:Last>العوادي</b:Last>
            <b:First>شوقي</b:First>
            <b:Middle>جباري وحمزة</b:Middle>
          </b:Person>
        </b:NameList>
      </b:Author>
    </b:Author>
    <b:PeriodicalTitle>المجلة الجزائرية للعولمة والسياسات الاقتصادية، كلية العلوم الاقتصادية والتجارية وعلوم التسيير، جامعة أم البواقي</b:PeriodicalTitle>
    <b:Month>العدد (3)</b:Month>
    <b:RefOrder>4</b:RefOrder>
  </b:Source>
  <b:Source>
    <b:Tag>صهي12</b:Tag>
    <b:SourceType>Misc</b:SourceType>
    <b:Guid>{BCF8A700-C98A-48D3-A3AB-31BCAB362C86}</b:Guid>
    <b:Title>دور المناطق الصناعية في تحقيق التنمية المستدامة في المنطقة الأورو مغاربية . دراسة مقارنة بين فرنسا والجزائر </b:Title>
    <b:Year>2012</b:Year>
    <b:Author>
      <b:Author>
        <b:NameList>
          <b:Person>
            <b:Last>صهيب</b:Last>
            <b:First>خبابة</b:First>
          </b:Person>
        </b:NameList>
      </b:Author>
    </b:Author>
    <b:City>الجزائر</b:City>
    <b:PublicationTitle>رسالة ماجستير، كلية العلوم الاقتصادية والعلوم التجارية وعلوم التسيير، جامعة فرحات عباس سطيف1</b:PublicationTitle>
    <b:RefOrder>5</b:RefOrder>
  </b:Source>
  <b:Source>
    <b:Tag>زاي07</b:Tag>
    <b:SourceType>ArticleInAPeriodical</b:SourceType>
    <b:Guid>{28E25C9D-8039-4A3B-BF0A-484A040DEF50}</b:Guid>
    <b:Title>العناقيد الصناعية كاستراتيجية لتطوير المؤسسات الصغيرة والمتوسطة في الجزائر</b:Title>
    <b:Year>2007</b:Year>
    <b:Author>
      <b:Author>
        <b:NameList>
          <b:Person>
            <b:Last>بلقاسم</b:Last>
            <b:First>زايري</b:First>
          </b:Person>
        </b:NameList>
      </b:Author>
    </b:Author>
    <b:PeriodicalTitle>مجلة العلوم الاقتصادية وعلوم التسيير، 74</b:PeriodicalTitle>
    <b:RefOrder>7</b:RefOrder>
  </b:Source>
  <b:Source>
    <b:Tag>محم13</b:Tag>
    <b:SourceType>ArticleInAPeriodical</b:SourceType>
    <b:Guid>{33DBF95B-834E-4C32-8123-650C5D644F8E}</b:Guid>
    <b:Author>
      <b:Author>
        <b:NameList>
          <b:Person>
            <b:Last>فلاق</b:Last>
            <b:First>محمد</b:First>
            <b:Middle>راتول وصليحة</b:Middle>
          </b:Person>
        </b:NameList>
      </b:Author>
    </b:Author>
    <b:Title>العناقيد الصناعية كآلية لمواجهة التحديات المؤسسات الصغيرة والمتوسطة </b:Title>
    <b:PeriodicalTitle>الملتقى الوطني حول "دور التجمعات والعناقيد الصناعية في تنمية المؤسسات الصغيرة والمتوسطة وفي دعم تنافسيتها محلياً ودولياً"، كلية العلوم الاقتصادية والتجارب وعلوم</b:PeriodicalTitle>
    <b:Year>2013</b:Year>
    <b:RefOrder>6</b:RefOrder>
  </b:Source>
  <b:Source>
    <b:Tag>Tim14</b:Tag>
    <b:SourceType>Book</b:SourceType>
    <b:Guid>{C9ED7607-5F6B-4BB2-BC68-6AEE05D347D1}</b:Guid>
    <b:Title> clustering occupants</b:Title>
    <b:Year>2014</b:Year>
    <b:Author>
      <b:Author>
        <b:NameList>
          <b:Person>
            <b:Last>Slipper</b:Last>
            <b:First>Timothy</b:First>
            <b:Middle>F.</b:Middle>
          </b:Person>
        </b:NameList>
      </b:Author>
    </b:Author>
    <b:Publisher> Indiana Business Review</b:Publisher>
    <b:RefOrder>8</b:RefOrder>
  </b:Source>
  <b:Source>
    <b:Tag>غري13</b:Tag>
    <b:SourceType>Book</b:SourceType>
    <b:Guid>{3193EAD7-2982-4AB2-BC1F-5CF5D9527B74}</b:Guid>
    <b:Author>
      <b:Author>
        <b:NameList>
          <b:Person>
            <b:Last>غريبر</b:Last>
            <b:First>جيمس</b:First>
          </b:Person>
        </b:NameList>
      </b:Author>
      <b:Translator>
        <b:NameList>
          <b:Person>
            <b:Last>وأخرون</b:Last>
            <b:First>ترجمة</b:First>
            <b:Middle>هيثم عبسي</b:Middle>
          </b:Person>
        </b:NameList>
      </b:Translator>
    </b:Author>
    <b:Title>الاقتصاد الدولي</b:Title>
    <b:Year>2013</b:Year>
    <b:City>دمشق، سوريا</b:City>
    <b:Publisher> المركز العربي للتعريب والترجمة والتأليف، المنظمة العربية للتربية والثقافة والعلوم</b:Publisher>
    <b:RefOrder>9</b:RefOrder>
  </b:Source>
  <b:Source>
    <b:Tag>وهي15</b:Tag>
    <b:SourceType>Misc</b:SourceType>
    <b:Guid>{C13C2617-0F41-408E-A2F6-AFE8251B4D15}</b:Guid>
    <b:Title>العناقيد الصناعية مدخل لتحسين تنافسية المؤسسات</b:Title>
    <b:Year>2015</b:Year>
    <b:City>بكسرة</b:City>
    <b:Publisher>كلية العلوم الاقتصادية والتجارية وعلوم التسيير، جامعة محمد خيضر</b:Publisher>
    <b:Author>
      <b:Author>
        <b:NameList>
          <b:Person>
            <b:Last>لبعل</b:Last>
            <b:First>وهيبة</b:First>
          </b:Person>
        </b:NameList>
      </b:Author>
    </b:Author>
    <b:PublicationTitle>رسالة الماجستير</b:PublicationTitle>
    <b:CountryRegion>الجزائر</b:CountryRegion>
    <b:RefOrder>10</b:RefOrder>
  </b:Source>
  <b:Source>
    <b:Tag>Rmw</b:Tag>
    <b:SourceType>InternetSite</b:SourceType>
    <b:Guid>{E8B48E25-FBDD-4EB9-B69D-7443BC51275D}</b:Guid>
    <b:Title>R.m.wikipedia.org. </b:Title>
    <b:RefOrder>11</b:RefOrder>
  </b:Source>
  <b:Source>
    <b:Tag>The161</b:Tag>
    <b:SourceType>InternetSite</b:SourceType>
    <b:Guid>{B4E9B430-289E-4EFC-A4C8-C5C01ADC9F2F}</b:Guid>
    <b:Author>
      <b:Author>
        <b:Corporate>The secret strength of paki</b:Corporate>
      </b:Author>
    </b:Author>
    <b:Title>train's Economy</b:Title>
    <b:Year>2016</b:Year>
    <b:Month>يناير</b:Month>
    <b:Day>1</b:Day>
    <b:RefOrder>12</b:RefOrder>
  </b:Source>
  <b:Source>
    <b:Tag>AMC16</b:Tag>
    <b:SourceType>InternetSite</b:SourceType>
    <b:Guid>{A5631A94-C708-49FC-A5D7-3BB69EC8663C}</b:Guid>
    <b:Author>
      <b:Author>
        <b:NameList>
          <b:Person>
            <b:Last>AMC</b:Last>
          </b:Person>
        </b:NameList>
      </b:Author>
    </b:Author>
    <b:Title>Pakistan top emerging economy among south Asia markets</b:Title>
    <b:Year>2016</b:Year>
    <b:Month>سبتمبر</b:Month>
    <b:Day>5</b:Day>
    <b:RefOrder>13</b:RefOrder>
  </b:Source>
  <b:Source>
    <b:Tag>Mal06</b:Tag>
    <b:SourceType>InternetSite</b:SourceType>
    <b:Guid>{CE62FB96-4386-44AB-9EE1-B2D4B751D7BA}</b:Guid>
    <b:Author>
      <b:Author>
        <b:NameList>
          <b:Person>
            <b:Last>thwack</b:Last>
            <b:First>Malcolm</b:First>
            <b:Middle>Bo'</b:Middle>
          </b:Person>
        </b:NameList>
      </b:Author>
    </b:Author>
    <b:Title>Pakistan steels itself for sell</b:Title>
    <b:InternetSiteTitle>BBC News</b:InternetSiteTitle>
    <b:Year>2006</b:Year>
    <b:Month>June</b:Month>
    <b:Day>1</b:Day>
    <b:RefOrder>14</b:RefOrder>
  </b:Source>
  <b:Source>
    <b:Tag>alb</b:Tag>
    <b:SourceType>InternetSite</b:SourceType>
    <b:Guid>{6571E3A9-11F2-4882-887B-2E1CCBEE76B5}</b:Guid>
    <b:InternetSiteTitle>albankaldawli.org.   </b:InternetSiteTitle>
    <b:RefOrder>15</b:RefOrder>
  </b:Source>
  <b:Source>
    <b:Tag>إسل20</b:Tag>
    <b:SourceType>InternetSite</b:SourceType>
    <b:Guid>{C9C225E4-5B47-4721-A44A-DC5E6AF4F2B1}</b:Guid>
    <b:Author>
      <b:Author>
        <b:NameList>
          <b:Person>
            <b:Last>آباد</b:Last>
            <b:First>إسلام</b:First>
          </b:Person>
        </b:NameList>
      </b:Author>
    </b:Author>
    <b:Title>البيان (الفجر)</b:Title>
    <b:InternetSiteTitle>albayan.ae</b:InternetSiteTitle>
    <b:Year>2020</b:Year>
    <b:RefOrder>16</b:RefOrder>
  </b:Source>
  <b:Source>
    <b:Tag>آما18</b:Tag>
    <b:SourceType>ArticleInAPeriodical</b:SourceType>
    <b:Guid>{B97F403D-9FDC-4339-B1D3-C3D9E37005B2}</b:Guid>
    <b:Title> أساليب التعاون الحديثة بين المؤسسات ودورها في تنمية وتطوير المؤسسات الصغيرة والمتوسطة، دراسة تجارب بعض الدول الرائدة</b:Title>
    <b:Year>2018</b:Year>
    <b:City>الجزائر</b:City>
    <b:Publisher>جامعة جلفة</b:Publisher>
    <b:PeriodicalTitle>مجلة دفاتر اقتصادية</b:PeriodicalTitle>
    <b:Author>
      <b:Author>
        <b:NameList>
          <b:Person>
            <b:Last>ناصر</b:Last>
            <b:First>آمال</b:First>
            <b:Middle>بن</b:Middle>
          </b:Person>
        </b:NameList>
      </b:Author>
    </b:Author>
    <b:Edition>المجلد (9)، العدد (1)</b:Edition>
    <b:RefOrder>18</b:RefOrder>
  </b:Source>
  <b:Source>
    <b:Tag>KNa96</b:Tag>
    <b:SourceType>Book</b:SourceType>
    <b:Guid>{8B9BB1CD-E8E3-43E7-A7FD-4CF0848912FA}</b:Guid>
    <b:Title>Small firm Industrial Districts in Pakistan , Doctoral thesis</b:Title>
    <b:Year>1996</b:Year>
    <b:City>UK</b:City>
    <b:Publisher>Institute of Development studies, University of Sussex</b:Publisher>
    <b:Author>
      <b:Author>
        <b:NameList>
          <b:Person>
            <b:Last>Nadvi</b:Last>
            <b:First>K.</b:First>
          </b:Person>
        </b:NameList>
      </b:Author>
    </b:Author>
    <b:RefOrder>19</b:RefOrder>
  </b:Source>
  <b:Source>
    <b:Tag>Nad04</b:Tag>
    <b:SourceType>Book</b:SourceType>
    <b:Guid>{B614DE49-D9FF-491D-B87C-8432645E8F37}</b:Guid>
    <b:Title>Locl Clusters in Global Value Chains : Exploring Dynamic linkages between Germany and Pakistan</b:Title>
    <b:Year>2004</b:Year>
    <b:City>Brighton</b:City>
    <b:Publisher>IDS working paper 152. Institute of Development studies</b:Publisher>
    <b:Author>
      <b:Author>
        <b:NameList>
          <b:Person>
            <b:Last>Nadvi </b:Last>
            <b:First>K.</b:First>
          </b:Person>
          <b:Person>
            <b:Last>Halder</b:Last>
            <b:First>G.</b:First>
          </b:Person>
        </b:NameList>
      </b:Author>
    </b:Author>
    <b:RefOrder>23</b:RefOrder>
  </b:Source>
  <b:Source>
    <b:Tag>Nad041</b:Tag>
    <b:SourceType>Book</b:SourceType>
    <b:Guid>{B1735F11-EA5B-4BFE-8D44-4D40C538FE4E}</b:Guid>
    <b:Year>2004</b:Year>
    <b:City>Brighton</b:City>
    <b:Publisher>IDS working paper 152. Institute of Development studies</b:Publisher>
    <b:Author>
      <b:Author>
        <b:NameList>
          <b:Person>
            <b:Last>Nadvi</b:Last>
            <b:First>K.</b:First>
          </b:Person>
          <b:Person>
            <b:Last>Halder</b:Last>
            <b:First>G.</b:First>
          </b:Person>
        </b:NameList>
      </b:Author>
    </b:Author>
    <b:RefOrder>20</b:RefOrder>
  </b:Source>
  <b:Source>
    <b:Tag>Nad99</b:Tag>
    <b:SourceType>Book</b:SourceType>
    <b:Guid>{6D5AB2B1-E344-4202-9833-D31E4D18945F}</b:Guid>
    <b:Author>
      <b:Author>
        <b:NameList>
          <b:Person>
            <b:Last>Nadvi</b:Last>
            <b:First>K.</b:First>
          </b:Person>
        </b:NameList>
      </b:Author>
    </b:Author>
    <b:Year>1999</b:Year>
    <b:Publisher>Collective Efficiency and International competitiveness</b:Publisher>
    <b:City>The cutting Edge</b:City>
    <b:RefOrder>21</b:RefOrder>
  </b:Source>
  <b:Source>
    <b:Tag>مصط16</b:Tag>
    <b:SourceType>Misc</b:SourceType>
    <b:Guid>{F0DF1FC8-7533-46D3-87FC-2FA3A1F06020}</b:Guid>
    <b:Title>دور العناقيد الصناعية في إدارة مخاطر المنشآت الصناعية الصغيرة والمتوسطة</b:Title>
    <b:Year>2012</b:Year>
    <b:Author>
      <b:Author>
        <b:NameList>
          <b:Person>
            <b:Last>عبدالسلام</b:Last>
            <b:First>مصطفى</b:First>
            <b:Middle>محمود محمد عبد العال</b:Middle>
          </b:Person>
        </b:NameList>
      </b:Author>
    </b:Author>
    <b:CountryRegion>الجزائر</b:CountryRegion>
    <b:Publisher>كلية الاقتصاد والعلوم الإدارية، جامعة الزيتونة</b:Publisher>
    <b:RefOrder>17</b:RefOrder>
  </b:Source>
  <b:Source>
    <b:Tag>Nad042</b:Tag>
    <b:SourceType>ArticleInAPeriodical</b:SourceType>
    <b:Guid>{C89078DA-3F3F-4ABC-8A57-2FC7954EBFC6}</b:Guid>
    <b:Year>2004</b:Year>
    <b:City>Cheltenham, forthcoming</b:City>
    <b:Author>
      <b:Author>
        <b:NameList>
          <b:Person>
            <b:Last>Nadvi</b:Last>
            <b:First>K.</b:First>
          </b:Person>
        </b:NameList>
      </b:Author>
      <b:Editor>
        <b:NameList>
          <b:Person>
            <b:Last>study</b:Last>
            <b:First>The</b:First>
            <b:Middle>Effect of Global standards on Local producers: A Pakistani case</b:Middle>
          </b:Person>
        </b:NameList>
      </b:Editor>
    </b:Author>
    <b:Publisher>Local Enterprises in the Global economy: issues of Governance and upgrading Edward Elgar press</b:Publisher>
    <b:RefOrder>22</b:RefOrder>
  </b:Source>
</b:Sources>
</file>

<file path=customXml/itemProps1.xml><?xml version="1.0" encoding="utf-8"?>
<ds:datastoreItem xmlns:ds="http://schemas.openxmlformats.org/officeDocument/2006/customXml" ds:itemID="{9CC9E4B8-C332-471D-BB7A-0451D621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21783</TotalTime>
  <Pages>28</Pages>
  <Words>6278</Words>
  <Characters>35786</Characters>
  <Application>Microsoft Office Word</Application>
  <DocSecurity>0</DocSecurity>
  <Lines>298</Lines>
  <Paragraphs>83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iraq</dc:creator>
  <cp:lastModifiedBy>AH</cp:lastModifiedBy>
  <cp:revision>91</cp:revision>
  <cp:lastPrinted>2023-01-26T03:39:00Z</cp:lastPrinted>
  <dcterms:created xsi:type="dcterms:W3CDTF">2022-09-30T06:55:00Z</dcterms:created>
  <dcterms:modified xsi:type="dcterms:W3CDTF">2023-01-26T03:39:00Z</dcterms:modified>
</cp:coreProperties>
</file>