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58" w:rsidRPr="00805E4F" w:rsidRDefault="00837F58" w:rsidP="00295401">
      <w:pPr>
        <w:jc w:val="lowKashida"/>
        <w:rPr>
          <w:rFonts w:ascii="Simplified Arabic" w:hAnsi="Simplified Arabic" w:cs="Simplified Arabic"/>
          <w:b/>
          <w:bCs/>
          <w:color w:val="000000" w:themeColor="text1"/>
          <w:sz w:val="28"/>
          <w:szCs w:val="28"/>
          <w:rtl/>
          <w:lang w:bidi="ar-IQ"/>
        </w:rPr>
      </w:pPr>
      <w:r w:rsidRPr="00805E4F">
        <w:rPr>
          <w:rFonts w:ascii="Simplified Arabic" w:hAnsi="Simplified Arabic" w:cs="Simplified Arabic"/>
          <w:b/>
          <w:bCs/>
          <w:color w:val="000000" w:themeColor="text1"/>
          <w:sz w:val="28"/>
          <w:szCs w:val="28"/>
          <w:rtl/>
          <w:lang w:bidi="ar-IQ"/>
        </w:rPr>
        <w:t>ال</w:t>
      </w:r>
      <w:r w:rsidRPr="00805E4F">
        <w:rPr>
          <w:rFonts w:ascii="Simplified Arabic" w:hAnsi="Simplified Arabic" w:cs="Simplified Arabic" w:hint="cs"/>
          <w:b/>
          <w:bCs/>
          <w:color w:val="000000" w:themeColor="text1"/>
          <w:sz w:val="28"/>
          <w:szCs w:val="28"/>
          <w:rtl/>
          <w:lang w:bidi="ar-IQ"/>
        </w:rPr>
        <w:t xml:space="preserve">صراع الدول الكبرى </w:t>
      </w:r>
      <w:r w:rsidRPr="00805E4F">
        <w:rPr>
          <w:rFonts w:ascii="Simplified Arabic" w:hAnsi="Simplified Arabic" w:cs="Simplified Arabic"/>
          <w:b/>
          <w:bCs/>
          <w:color w:val="000000" w:themeColor="text1"/>
          <w:sz w:val="28"/>
          <w:szCs w:val="28"/>
          <w:rtl/>
          <w:lang w:bidi="ar-IQ"/>
        </w:rPr>
        <w:t>على شبه الجزيرة الكورية</w:t>
      </w:r>
      <w:r w:rsidR="00BB61C0" w:rsidRPr="00805E4F">
        <w:rPr>
          <w:rFonts w:ascii="Simplified Arabic" w:hAnsi="Simplified Arabic" w:cs="Simplified Arabic" w:hint="cs"/>
          <w:b/>
          <w:bCs/>
          <w:color w:val="000000" w:themeColor="text1"/>
          <w:sz w:val="28"/>
          <w:szCs w:val="28"/>
          <w:rtl/>
          <w:lang w:bidi="ar-IQ"/>
        </w:rPr>
        <w:t xml:space="preserve"> </w:t>
      </w:r>
    </w:p>
    <w:p w:rsidR="008554EC" w:rsidRPr="00805E4F" w:rsidRDefault="008554EC" w:rsidP="008554EC">
      <w:pPr>
        <w:bidi w:val="0"/>
        <w:jc w:val="lowKashida"/>
        <w:rPr>
          <w:rFonts w:ascii="Simplified Arabic" w:hAnsi="Simplified Arabic" w:cs="Simplified Arabic"/>
          <w:b/>
          <w:bCs/>
          <w:color w:val="000000" w:themeColor="text1"/>
          <w:sz w:val="28"/>
          <w:szCs w:val="28"/>
          <w:lang w:bidi="ar-IQ"/>
        </w:rPr>
      </w:pPr>
      <w:r w:rsidRPr="00805E4F">
        <w:rPr>
          <w:rFonts w:ascii="Simplified Arabic" w:hAnsi="Simplified Arabic" w:cs="Simplified Arabic"/>
          <w:b/>
          <w:bCs/>
          <w:color w:val="000000" w:themeColor="text1"/>
          <w:sz w:val="28"/>
          <w:szCs w:val="28"/>
          <w:lang w:bidi="ar-IQ"/>
        </w:rPr>
        <w:t>The major powers struggle over the Korean peninsula</w:t>
      </w:r>
    </w:p>
    <w:p w:rsidR="00837F58" w:rsidRPr="00805E4F" w:rsidRDefault="0078289C" w:rsidP="00837F58">
      <w:pPr>
        <w:rPr>
          <w:rFonts w:ascii="Simplified Arabic" w:hAnsi="Simplified Arabic" w:cs="Simplified Arabic"/>
          <w:b/>
          <w:bCs/>
          <w:color w:val="000000" w:themeColor="text1"/>
          <w:sz w:val="28"/>
          <w:szCs w:val="28"/>
          <w:rtl/>
        </w:rPr>
      </w:pPr>
      <w:proofErr w:type="spellStart"/>
      <w:r w:rsidRPr="00805E4F">
        <w:rPr>
          <w:rFonts w:ascii="Simplified Arabic" w:hAnsi="Simplified Arabic" w:cs="Simplified Arabic" w:hint="cs"/>
          <w:b/>
          <w:bCs/>
          <w:color w:val="000000" w:themeColor="text1"/>
          <w:sz w:val="28"/>
          <w:szCs w:val="28"/>
          <w:rtl/>
        </w:rPr>
        <w:t>أ.د</w:t>
      </w:r>
      <w:proofErr w:type="spellEnd"/>
      <w:r w:rsidR="00837F58" w:rsidRPr="00805E4F">
        <w:rPr>
          <w:rFonts w:ascii="Simplified Arabic" w:hAnsi="Simplified Arabic" w:cs="Simplified Arabic" w:hint="cs"/>
          <w:b/>
          <w:bCs/>
          <w:color w:val="000000" w:themeColor="text1"/>
          <w:sz w:val="28"/>
          <w:szCs w:val="28"/>
          <w:rtl/>
        </w:rPr>
        <w:t xml:space="preserve"> ابراهيم  عمر عثمان الطاهر /</w:t>
      </w:r>
      <w:r w:rsidR="00BB61C0" w:rsidRPr="00805E4F">
        <w:rPr>
          <w:rFonts w:ascii="Simplified Arabic" w:hAnsi="Simplified Arabic" w:cs="Simplified Arabic" w:hint="cs"/>
          <w:b/>
          <w:bCs/>
          <w:color w:val="000000" w:themeColor="text1"/>
          <w:sz w:val="28"/>
          <w:szCs w:val="28"/>
          <w:rtl/>
        </w:rPr>
        <w:t xml:space="preserve"> </w:t>
      </w:r>
      <w:r w:rsidR="00837F58" w:rsidRPr="00805E4F">
        <w:rPr>
          <w:rFonts w:ascii="Simplified Arabic" w:hAnsi="Simplified Arabic" w:cs="Simplified Arabic" w:hint="cs"/>
          <w:b/>
          <w:bCs/>
          <w:color w:val="000000" w:themeColor="text1"/>
          <w:sz w:val="28"/>
          <w:szCs w:val="28"/>
          <w:rtl/>
        </w:rPr>
        <w:t xml:space="preserve">كلية </w:t>
      </w:r>
      <w:proofErr w:type="spellStart"/>
      <w:r w:rsidR="00837F58" w:rsidRPr="00805E4F">
        <w:rPr>
          <w:rFonts w:ascii="Simplified Arabic" w:hAnsi="Simplified Arabic" w:cs="Simplified Arabic" w:hint="cs"/>
          <w:b/>
          <w:bCs/>
          <w:color w:val="000000" w:themeColor="text1"/>
          <w:sz w:val="28"/>
          <w:szCs w:val="28"/>
          <w:rtl/>
        </w:rPr>
        <w:t>حنتوب</w:t>
      </w:r>
      <w:proofErr w:type="spellEnd"/>
      <w:r w:rsidR="00837F58" w:rsidRPr="00805E4F">
        <w:rPr>
          <w:rFonts w:ascii="Simplified Arabic" w:hAnsi="Simplified Arabic" w:cs="Simplified Arabic" w:hint="cs"/>
          <w:b/>
          <w:bCs/>
          <w:color w:val="000000" w:themeColor="text1"/>
          <w:sz w:val="28"/>
          <w:szCs w:val="28"/>
          <w:rtl/>
        </w:rPr>
        <w:t xml:space="preserve"> </w:t>
      </w:r>
      <w:r w:rsidR="00837F58" w:rsidRPr="00805E4F">
        <w:rPr>
          <w:rFonts w:ascii="Simplified Arabic" w:hAnsi="Simplified Arabic" w:cs="Simplified Arabic"/>
          <w:b/>
          <w:bCs/>
          <w:color w:val="000000" w:themeColor="text1"/>
          <w:sz w:val="28"/>
          <w:szCs w:val="28"/>
          <w:rtl/>
        </w:rPr>
        <w:t>–</w:t>
      </w:r>
      <w:r w:rsidR="00837F58" w:rsidRPr="00805E4F">
        <w:rPr>
          <w:rFonts w:ascii="Simplified Arabic" w:hAnsi="Simplified Arabic" w:cs="Simplified Arabic" w:hint="cs"/>
          <w:b/>
          <w:bCs/>
          <w:color w:val="000000" w:themeColor="text1"/>
          <w:sz w:val="28"/>
          <w:szCs w:val="28"/>
          <w:rtl/>
        </w:rPr>
        <w:t xml:space="preserve">جامعة الجزيرة  </w:t>
      </w:r>
    </w:p>
    <w:p w:rsidR="0010165E" w:rsidRPr="00805E4F" w:rsidRDefault="0078289C" w:rsidP="00837F58">
      <w:pPr>
        <w:rPr>
          <w:rFonts w:ascii="Simplified Arabic" w:hAnsi="Simplified Arabic" w:cs="Simplified Arabic"/>
          <w:b/>
          <w:bCs/>
          <w:color w:val="000000" w:themeColor="text1"/>
          <w:sz w:val="28"/>
          <w:szCs w:val="28"/>
          <w:rtl/>
          <w:lang w:bidi="ar-IQ"/>
        </w:rPr>
      </w:pPr>
      <w:proofErr w:type="spellStart"/>
      <w:r w:rsidRPr="00805E4F">
        <w:rPr>
          <w:rFonts w:ascii="Simplified Arabic" w:hAnsi="Simplified Arabic" w:cs="Simplified Arabic" w:hint="cs"/>
          <w:b/>
          <w:bCs/>
          <w:color w:val="000000" w:themeColor="text1"/>
          <w:sz w:val="28"/>
          <w:szCs w:val="28"/>
          <w:rtl/>
        </w:rPr>
        <w:t>م.م</w:t>
      </w:r>
      <w:proofErr w:type="spellEnd"/>
      <w:r w:rsidR="00837F58" w:rsidRPr="00805E4F">
        <w:rPr>
          <w:rFonts w:ascii="Simplified Arabic" w:hAnsi="Simplified Arabic" w:cs="Simplified Arabic" w:hint="cs"/>
          <w:b/>
          <w:bCs/>
          <w:color w:val="000000" w:themeColor="text1"/>
          <w:sz w:val="28"/>
          <w:szCs w:val="28"/>
          <w:rtl/>
        </w:rPr>
        <w:t xml:space="preserve">   محمد </w:t>
      </w:r>
      <w:proofErr w:type="spellStart"/>
      <w:r w:rsidR="00837F58" w:rsidRPr="00805E4F">
        <w:rPr>
          <w:rFonts w:ascii="Simplified Arabic" w:hAnsi="Simplified Arabic" w:cs="Simplified Arabic" w:hint="cs"/>
          <w:b/>
          <w:bCs/>
          <w:color w:val="000000" w:themeColor="text1"/>
          <w:sz w:val="28"/>
          <w:szCs w:val="28"/>
          <w:rtl/>
        </w:rPr>
        <w:t>طعيمة</w:t>
      </w:r>
      <w:proofErr w:type="spellEnd"/>
      <w:r w:rsidR="00837F58" w:rsidRPr="00805E4F">
        <w:rPr>
          <w:rFonts w:ascii="Simplified Arabic" w:hAnsi="Simplified Arabic" w:cs="Simplified Arabic" w:hint="cs"/>
          <w:b/>
          <w:bCs/>
          <w:color w:val="000000" w:themeColor="text1"/>
          <w:sz w:val="28"/>
          <w:szCs w:val="28"/>
          <w:rtl/>
        </w:rPr>
        <w:t xml:space="preserve"> عبيد   </w:t>
      </w:r>
      <w:r w:rsidRPr="00805E4F">
        <w:rPr>
          <w:rFonts w:ascii="Simplified Arabic" w:hAnsi="Simplified Arabic" w:cs="Simplified Arabic" w:hint="cs"/>
          <w:b/>
          <w:bCs/>
          <w:color w:val="000000" w:themeColor="text1"/>
          <w:sz w:val="28"/>
          <w:szCs w:val="28"/>
          <w:rtl/>
          <w:lang w:bidi="ar-IQ"/>
        </w:rPr>
        <w:t xml:space="preserve">/ </w:t>
      </w:r>
      <w:r w:rsidR="003B2ED6">
        <w:rPr>
          <w:rFonts w:ascii="Simplified Arabic" w:hAnsi="Simplified Arabic" w:cs="Simplified Arabic" w:hint="cs"/>
          <w:b/>
          <w:bCs/>
          <w:color w:val="000000" w:themeColor="text1"/>
          <w:sz w:val="28"/>
          <w:szCs w:val="28"/>
          <w:rtl/>
        </w:rPr>
        <w:t>طالب دكتوراه</w:t>
      </w:r>
      <w:r w:rsidR="00BB61C0" w:rsidRPr="00805E4F">
        <w:rPr>
          <w:rFonts w:ascii="Simplified Arabic" w:hAnsi="Simplified Arabic" w:cs="Simplified Arabic" w:hint="cs"/>
          <w:b/>
          <w:bCs/>
          <w:color w:val="000000" w:themeColor="text1"/>
          <w:sz w:val="28"/>
          <w:szCs w:val="28"/>
          <w:rtl/>
        </w:rPr>
        <w:t>/</w:t>
      </w:r>
      <w:r w:rsidRPr="00805E4F">
        <w:rPr>
          <w:rFonts w:ascii="Simplified Arabic" w:hAnsi="Simplified Arabic" w:cs="Simplified Arabic" w:hint="cs"/>
          <w:b/>
          <w:bCs/>
          <w:color w:val="000000" w:themeColor="text1"/>
          <w:sz w:val="28"/>
          <w:szCs w:val="28"/>
          <w:rtl/>
        </w:rPr>
        <w:t xml:space="preserve">كلية </w:t>
      </w:r>
      <w:proofErr w:type="spellStart"/>
      <w:r w:rsidRPr="00805E4F">
        <w:rPr>
          <w:rFonts w:ascii="Simplified Arabic" w:hAnsi="Simplified Arabic" w:cs="Simplified Arabic" w:hint="cs"/>
          <w:b/>
          <w:bCs/>
          <w:color w:val="000000" w:themeColor="text1"/>
          <w:sz w:val="28"/>
          <w:szCs w:val="28"/>
          <w:rtl/>
        </w:rPr>
        <w:t>حنتوب</w:t>
      </w:r>
      <w:proofErr w:type="spellEnd"/>
      <w:r w:rsidRPr="00805E4F">
        <w:rPr>
          <w:rFonts w:ascii="Simplified Arabic" w:hAnsi="Simplified Arabic" w:cs="Simplified Arabic" w:hint="cs"/>
          <w:b/>
          <w:bCs/>
          <w:color w:val="000000" w:themeColor="text1"/>
          <w:sz w:val="28"/>
          <w:szCs w:val="28"/>
          <w:rtl/>
        </w:rPr>
        <w:t xml:space="preserve"> </w:t>
      </w:r>
      <w:r w:rsidRPr="00805E4F">
        <w:rPr>
          <w:rFonts w:ascii="Simplified Arabic" w:hAnsi="Simplified Arabic" w:cs="Simplified Arabic"/>
          <w:b/>
          <w:bCs/>
          <w:color w:val="000000" w:themeColor="text1"/>
          <w:sz w:val="28"/>
          <w:szCs w:val="28"/>
          <w:rtl/>
        </w:rPr>
        <w:t>–</w:t>
      </w:r>
      <w:r w:rsidRPr="00805E4F">
        <w:rPr>
          <w:rFonts w:ascii="Simplified Arabic" w:hAnsi="Simplified Arabic" w:cs="Simplified Arabic" w:hint="cs"/>
          <w:b/>
          <w:bCs/>
          <w:color w:val="000000" w:themeColor="text1"/>
          <w:sz w:val="28"/>
          <w:szCs w:val="28"/>
          <w:rtl/>
        </w:rPr>
        <w:t xml:space="preserve">جامعة الجزيرة  </w:t>
      </w:r>
    </w:p>
    <w:p w:rsidR="008554EC" w:rsidRPr="00805E4F" w:rsidRDefault="008554EC" w:rsidP="008554EC">
      <w:pPr>
        <w:bidi w:val="0"/>
        <w:rPr>
          <w:rFonts w:ascii="Simplified Arabic" w:hAnsi="Simplified Arabic" w:cs="Simplified Arabic"/>
          <w:b/>
          <w:bCs/>
          <w:color w:val="000000" w:themeColor="text1"/>
          <w:sz w:val="28"/>
          <w:szCs w:val="28"/>
          <w:lang w:bidi="ar-IQ"/>
        </w:rPr>
      </w:pPr>
      <w:r w:rsidRPr="00805E4F">
        <w:rPr>
          <w:rFonts w:ascii="Simplified Arabic" w:hAnsi="Simplified Arabic" w:cs="Simplified Arabic"/>
          <w:b/>
          <w:bCs/>
          <w:color w:val="000000" w:themeColor="text1"/>
          <w:sz w:val="28"/>
          <w:szCs w:val="28"/>
          <w:lang w:bidi="ar-IQ"/>
        </w:rPr>
        <w:t>Dr. Ibrahim Omar Othman Al-</w:t>
      </w:r>
      <w:proofErr w:type="spellStart"/>
      <w:r w:rsidRPr="00805E4F">
        <w:rPr>
          <w:rFonts w:ascii="Simplified Arabic" w:hAnsi="Simplified Arabic" w:cs="Simplified Arabic"/>
          <w:b/>
          <w:bCs/>
          <w:color w:val="000000" w:themeColor="text1"/>
          <w:sz w:val="28"/>
          <w:szCs w:val="28"/>
          <w:lang w:bidi="ar-IQ"/>
        </w:rPr>
        <w:t>Taher</w:t>
      </w:r>
      <w:proofErr w:type="spellEnd"/>
      <w:r w:rsidRPr="00805E4F">
        <w:rPr>
          <w:rFonts w:ascii="Simplified Arabic" w:hAnsi="Simplified Arabic" w:cs="Simplified Arabic"/>
          <w:b/>
          <w:bCs/>
          <w:color w:val="000000" w:themeColor="text1"/>
          <w:sz w:val="28"/>
          <w:szCs w:val="28"/>
          <w:lang w:bidi="ar-IQ"/>
        </w:rPr>
        <w:t xml:space="preserve"> / </w:t>
      </w:r>
      <w:proofErr w:type="spellStart"/>
      <w:r w:rsidRPr="00805E4F">
        <w:rPr>
          <w:rFonts w:ascii="Simplified Arabic" w:hAnsi="Simplified Arabic" w:cs="Simplified Arabic"/>
          <w:b/>
          <w:bCs/>
          <w:color w:val="000000" w:themeColor="text1"/>
          <w:sz w:val="28"/>
          <w:szCs w:val="28"/>
          <w:lang w:bidi="ar-IQ"/>
        </w:rPr>
        <w:t>Hantoub</w:t>
      </w:r>
      <w:proofErr w:type="spellEnd"/>
      <w:r w:rsidRPr="00805E4F">
        <w:rPr>
          <w:rFonts w:ascii="Simplified Arabic" w:hAnsi="Simplified Arabic" w:cs="Simplified Arabic"/>
          <w:b/>
          <w:bCs/>
          <w:color w:val="000000" w:themeColor="text1"/>
          <w:sz w:val="28"/>
          <w:szCs w:val="28"/>
          <w:lang w:bidi="ar-IQ"/>
        </w:rPr>
        <w:t xml:space="preserve"> College - University of Gezira</w:t>
      </w:r>
    </w:p>
    <w:p w:rsidR="008554EC" w:rsidRPr="00805E4F" w:rsidRDefault="008554EC" w:rsidP="00BB61C0">
      <w:pPr>
        <w:bidi w:val="0"/>
        <w:rPr>
          <w:rFonts w:ascii="Simplified Arabic" w:hAnsi="Simplified Arabic" w:cs="Simplified Arabic"/>
          <w:b/>
          <w:bCs/>
          <w:color w:val="000000" w:themeColor="text1"/>
          <w:sz w:val="28"/>
          <w:szCs w:val="28"/>
          <w:lang w:bidi="ar-IQ"/>
        </w:rPr>
      </w:pPr>
      <w:r w:rsidRPr="00805E4F">
        <w:rPr>
          <w:rFonts w:ascii="Simplified Arabic" w:hAnsi="Simplified Arabic" w:cs="Simplified Arabic"/>
          <w:b/>
          <w:bCs/>
          <w:color w:val="000000" w:themeColor="text1"/>
          <w:sz w:val="28"/>
          <w:szCs w:val="28"/>
          <w:lang w:bidi="ar-IQ"/>
        </w:rPr>
        <w:t xml:space="preserve">Muhammad </w:t>
      </w:r>
      <w:proofErr w:type="spellStart"/>
      <w:r w:rsidRPr="00805E4F">
        <w:rPr>
          <w:rFonts w:ascii="Simplified Arabic" w:hAnsi="Simplified Arabic" w:cs="Simplified Arabic"/>
          <w:b/>
          <w:bCs/>
          <w:color w:val="000000" w:themeColor="text1"/>
          <w:sz w:val="28"/>
          <w:szCs w:val="28"/>
          <w:lang w:bidi="ar-IQ"/>
        </w:rPr>
        <w:t>Taima</w:t>
      </w:r>
      <w:proofErr w:type="spellEnd"/>
      <w:r w:rsidRPr="00805E4F">
        <w:rPr>
          <w:rFonts w:ascii="Simplified Arabic" w:hAnsi="Simplified Arabic" w:cs="Simplified Arabic"/>
          <w:b/>
          <w:bCs/>
          <w:color w:val="000000" w:themeColor="text1"/>
          <w:sz w:val="28"/>
          <w:szCs w:val="28"/>
          <w:lang w:bidi="ar-IQ"/>
        </w:rPr>
        <w:t xml:space="preserve"> </w:t>
      </w:r>
      <w:proofErr w:type="spellStart"/>
      <w:r w:rsidRPr="00805E4F">
        <w:rPr>
          <w:rFonts w:ascii="Simplified Arabic" w:hAnsi="Simplified Arabic" w:cs="Simplified Arabic"/>
          <w:b/>
          <w:bCs/>
          <w:color w:val="000000" w:themeColor="text1"/>
          <w:sz w:val="28"/>
          <w:szCs w:val="28"/>
          <w:lang w:bidi="ar-IQ"/>
        </w:rPr>
        <w:t>Obaid</w:t>
      </w:r>
      <w:proofErr w:type="spellEnd"/>
      <w:r w:rsidRPr="00805E4F">
        <w:rPr>
          <w:rFonts w:ascii="Simplified Arabic" w:hAnsi="Simplified Arabic" w:cs="Simplified Arabic"/>
          <w:b/>
          <w:bCs/>
          <w:color w:val="000000" w:themeColor="text1"/>
          <w:sz w:val="28"/>
          <w:szCs w:val="28"/>
          <w:lang w:bidi="ar-IQ"/>
        </w:rPr>
        <w:t xml:space="preserve"> /</w:t>
      </w:r>
      <w:r w:rsidR="00BB61C0" w:rsidRPr="00805E4F">
        <w:rPr>
          <w:rFonts w:ascii="Simplified Arabic" w:hAnsi="Simplified Arabic" w:cs="Simplified Arabic"/>
          <w:b/>
          <w:bCs/>
          <w:color w:val="000000" w:themeColor="text1"/>
          <w:sz w:val="28"/>
          <w:szCs w:val="28"/>
          <w:lang w:bidi="ar-IQ"/>
        </w:rPr>
        <w:t xml:space="preserve"> PhD student </w:t>
      </w:r>
      <w:r w:rsidR="00BB61C0" w:rsidRPr="00805E4F">
        <w:rPr>
          <w:rFonts w:ascii="Simplified Arabic" w:hAnsi="Simplified Arabic" w:cs="Simplified Arabic" w:hint="cs"/>
          <w:b/>
          <w:bCs/>
          <w:color w:val="000000" w:themeColor="text1"/>
          <w:sz w:val="28"/>
          <w:szCs w:val="28"/>
          <w:rtl/>
          <w:lang w:bidi="ar-IQ"/>
        </w:rPr>
        <w:t>/</w:t>
      </w:r>
      <w:r w:rsidRPr="00805E4F">
        <w:rPr>
          <w:rFonts w:ascii="Simplified Arabic" w:hAnsi="Simplified Arabic" w:cs="Simplified Arabic"/>
          <w:b/>
          <w:bCs/>
          <w:color w:val="000000" w:themeColor="text1"/>
          <w:sz w:val="28"/>
          <w:szCs w:val="28"/>
          <w:lang w:bidi="ar-IQ"/>
        </w:rPr>
        <w:t xml:space="preserve"> student of </w:t>
      </w:r>
      <w:proofErr w:type="spellStart"/>
      <w:r w:rsidRPr="00805E4F">
        <w:rPr>
          <w:rFonts w:ascii="Simplified Arabic" w:hAnsi="Simplified Arabic" w:cs="Simplified Arabic"/>
          <w:b/>
          <w:bCs/>
          <w:color w:val="000000" w:themeColor="text1"/>
          <w:sz w:val="28"/>
          <w:szCs w:val="28"/>
          <w:lang w:bidi="ar-IQ"/>
        </w:rPr>
        <w:t>Hantoub</w:t>
      </w:r>
      <w:proofErr w:type="spellEnd"/>
      <w:r w:rsidR="00BB61C0" w:rsidRPr="00805E4F">
        <w:rPr>
          <w:rFonts w:ascii="Simplified Arabic" w:hAnsi="Simplified Arabic" w:cs="Simplified Arabic"/>
          <w:b/>
          <w:bCs/>
          <w:color w:val="000000" w:themeColor="text1"/>
          <w:sz w:val="28"/>
          <w:szCs w:val="28"/>
          <w:lang w:bidi="ar-IQ"/>
        </w:rPr>
        <w:t xml:space="preserve"> College - University of Gezira</w:t>
      </w:r>
      <w:r w:rsidRPr="00805E4F">
        <w:rPr>
          <w:rFonts w:ascii="Simplified Arabic" w:hAnsi="Simplified Arabic" w:cs="Simplified Arabic"/>
          <w:b/>
          <w:bCs/>
          <w:color w:val="000000" w:themeColor="text1"/>
          <w:sz w:val="28"/>
          <w:szCs w:val="28"/>
          <w:lang w:bidi="ar-IQ"/>
        </w:rPr>
        <w:t>.</w:t>
      </w:r>
    </w:p>
    <w:p w:rsidR="0078289C" w:rsidRPr="00805E4F" w:rsidRDefault="0078289C" w:rsidP="0078289C">
      <w:pPr>
        <w:bidi w:val="0"/>
        <w:rPr>
          <w:rFonts w:ascii="Simplified Arabic" w:hAnsi="Simplified Arabic" w:cs="Simplified Arabic"/>
          <w:b/>
          <w:bCs/>
          <w:color w:val="000000" w:themeColor="text1"/>
          <w:sz w:val="28"/>
          <w:szCs w:val="28"/>
          <w:lang w:bidi="ar-IQ"/>
        </w:rPr>
      </w:pPr>
      <w:r w:rsidRPr="00805E4F">
        <w:rPr>
          <w:rFonts w:ascii="Simplified Arabic" w:hAnsi="Simplified Arabic" w:cs="Simplified Arabic"/>
          <w:b/>
          <w:bCs/>
          <w:color w:val="000000" w:themeColor="text1"/>
          <w:sz w:val="28"/>
          <w:szCs w:val="28"/>
          <w:lang w:bidi="ar-IQ"/>
        </w:rPr>
        <w:t>Email:m.alkazee@yahoo.com</w:t>
      </w:r>
    </w:p>
    <w:p w:rsidR="008554EC" w:rsidRPr="00805E4F" w:rsidRDefault="008554EC" w:rsidP="008554EC">
      <w:pPr>
        <w:bidi w:val="0"/>
        <w:rPr>
          <w:rFonts w:ascii="Simplified Arabic" w:hAnsi="Simplified Arabic" w:cs="Simplified Arabic"/>
          <w:b/>
          <w:bCs/>
          <w:color w:val="000000" w:themeColor="text1"/>
          <w:sz w:val="28"/>
          <w:szCs w:val="28"/>
          <w:lang w:bidi="ar-IQ"/>
        </w:rPr>
      </w:pPr>
      <w:proofErr w:type="spellStart"/>
      <w:r w:rsidRPr="00805E4F">
        <w:rPr>
          <w:rFonts w:ascii="Simplified Arabic" w:hAnsi="Simplified Arabic" w:cs="Simplified Arabic"/>
          <w:b/>
          <w:bCs/>
          <w:color w:val="000000" w:themeColor="text1"/>
          <w:sz w:val="28"/>
          <w:szCs w:val="28"/>
          <w:lang w:bidi="ar-IQ"/>
        </w:rPr>
        <w:t>Mabil</w:t>
      </w:r>
      <w:proofErr w:type="spellEnd"/>
      <w:r w:rsidRPr="00805E4F">
        <w:rPr>
          <w:rFonts w:ascii="Simplified Arabic" w:hAnsi="Simplified Arabic" w:cs="Simplified Arabic"/>
          <w:b/>
          <w:bCs/>
          <w:color w:val="000000" w:themeColor="text1"/>
          <w:sz w:val="28"/>
          <w:szCs w:val="28"/>
          <w:lang w:bidi="ar-IQ"/>
        </w:rPr>
        <w:t>: 07812281159</w:t>
      </w:r>
    </w:p>
    <w:p w:rsidR="00C30291" w:rsidRPr="00805E4F" w:rsidRDefault="00C30291" w:rsidP="00440861">
      <w:pPr>
        <w:jc w:val="lowKashida"/>
        <w:rPr>
          <w:rFonts w:ascii="Simplified Arabic" w:hAnsi="Simplified Arabic" w:cs="Simplified Arabic"/>
          <w:b/>
          <w:bCs/>
          <w:color w:val="000000" w:themeColor="text1"/>
          <w:sz w:val="28"/>
          <w:szCs w:val="28"/>
          <w:rtl/>
          <w:lang w:bidi="ar-IQ"/>
        </w:rPr>
      </w:pPr>
      <w:r w:rsidRPr="00805E4F">
        <w:rPr>
          <w:rFonts w:ascii="Simplified Arabic" w:hAnsi="Simplified Arabic" w:cs="Simplified Arabic" w:hint="cs"/>
          <w:b/>
          <w:bCs/>
          <w:color w:val="000000" w:themeColor="text1"/>
          <w:sz w:val="28"/>
          <w:szCs w:val="28"/>
          <w:rtl/>
          <w:lang w:bidi="ar-IQ"/>
        </w:rPr>
        <w:t>المستخلص</w:t>
      </w:r>
      <w:r w:rsidR="00805E4F" w:rsidRPr="00805E4F">
        <w:rPr>
          <w:rFonts w:ascii="Simplified Arabic" w:hAnsi="Simplified Arabic" w:cs="Simplified Arabic"/>
          <w:b/>
          <w:bCs/>
          <w:color w:val="000000" w:themeColor="text1"/>
          <w:sz w:val="28"/>
          <w:szCs w:val="28"/>
          <w:lang w:bidi="ar-IQ"/>
        </w:rPr>
        <w:t>:</w:t>
      </w:r>
    </w:p>
    <w:p w:rsidR="00C30291" w:rsidRPr="00805E4F" w:rsidRDefault="00C30291" w:rsidP="00440861">
      <w:pPr>
        <w:jc w:val="lowKashida"/>
        <w:rPr>
          <w:rFonts w:ascii="Simplified Arabic" w:hAnsi="Simplified Arabic" w:cs="Simplified Arabic"/>
          <w:b/>
          <w:bCs/>
          <w:color w:val="000000" w:themeColor="text1"/>
          <w:rtl/>
          <w:lang w:bidi="ar-IQ"/>
        </w:rPr>
      </w:pPr>
      <w:r w:rsidRPr="00805E4F">
        <w:rPr>
          <w:rFonts w:cs="Simplified Arabic" w:hint="cs"/>
          <w:rtl/>
          <w:lang w:bidi="ar-IQ"/>
        </w:rPr>
        <w:t>ان انضمام</w:t>
      </w:r>
      <w:r w:rsidRPr="00805E4F">
        <w:rPr>
          <w:rFonts w:cs="Simplified Arabic"/>
          <w:rtl/>
          <w:lang w:bidi="ar-IQ"/>
        </w:rPr>
        <w:t xml:space="preserve"> اليابان الى جانب دول المحور </w:t>
      </w:r>
      <w:r w:rsidRPr="00805E4F">
        <w:rPr>
          <w:rFonts w:cs="Simplified Arabic" w:hint="cs"/>
          <w:rtl/>
          <w:lang w:bidi="ar-IQ"/>
        </w:rPr>
        <w:t>و</w:t>
      </w:r>
      <w:r w:rsidRPr="00805E4F">
        <w:rPr>
          <w:rFonts w:cs="Simplified Arabic"/>
          <w:rtl/>
          <w:lang w:bidi="ar-IQ"/>
        </w:rPr>
        <w:t>باندلاع الحرب العالمية الثانية</w:t>
      </w:r>
      <w:r w:rsidRPr="00805E4F">
        <w:rPr>
          <w:rFonts w:cs="Simplified Arabic" w:hint="cs"/>
          <w:rtl/>
          <w:lang w:bidi="ar-IQ"/>
        </w:rPr>
        <w:t xml:space="preserve"> </w:t>
      </w:r>
      <w:r w:rsidRPr="00805E4F">
        <w:rPr>
          <w:rFonts w:cs="Simplified Arabic"/>
          <w:rtl/>
          <w:lang w:bidi="ar-IQ"/>
        </w:rPr>
        <w:t xml:space="preserve"> ، عزم الحلفاء على هزيمتها </w:t>
      </w:r>
      <w:r w:rsidRPr="00805E4F">
        <w:rPr>
          <w:rFonts w:cs="Simplified Arabic" w:hint="cs"/>
          <w:rtl/>
          <w:lang w:bidi="ar-IQ"/>
        </w:rPr>
        <w:t>وانتزاع</w:t>
      </w:r>
      <w:r w:rsidRPr="00805E4F">
        <w:rPr>
          <w:rFonts w:cs="Simplified Arabic"/>
          <w:rtl/>
          <w:lang w:bidi="ar-IQ"/>
        </w:rPr>
        <w:t xml:space="preserve"> مستعمراتها بما فيها كوريا ، </w:t>
      </w:r>
      <w:r w:rsidRPr="00805E4F">
        <w:rPr>
          <w:rFonts w:cs="Simplified Arabic" w:hint="cs"/>
          <w:rtl/>
          <w:lang w:bidi="ar-IQ"/>
        </w:rPr>
        <w:t>حيث قله</w:t>
      </w:r>
      <w:r w:rsidRPr="00805E4F">
        <w:rPr>
          <w:rFonts w:cs="Simplified Arabic"/>
          <w:rtl/>
          <w:lang w:bidi="ar-IQ"/>
        </w:rPr>
        <w:t xml:space="preserve"> المعلومات عنها فقد أعتمد الحلفاء على قوى المعارضة السياسية الكورية المتواجدة في سيبيريا وشنغهاي ، لمعرفة الأوضاع الداخلية في كوريا والتأكد من رغبة الكوريين </w:t>
      </w:r>
      <w:r w:rsidRPr="00805E4F">
        <w:rPr>
          <w:rFonts w:cs="Simplified Arabic" w:hint="cs"/>
          <w:rtl/>
          <w:lang w:bidi="ar-IQ"/>
        </w:rPr>
        <w:t>بالاستقلال</w:t>
      </w:r>
      <w:r w:rsidRPr="00805E4F">
        <w:rPr>
          <w:rFonts w:cs="Simplified Arabic"/>
          <w:rtl/>
          <w:lang w:bidi="ar-IQ"/>
        </w:rPr>
        <w:t xml:space="preserve"> ، </w:t>
      </w:r>
      <w:r w:rsidRPr="00805E4F">
        <w:rPr>
          <w:rFonts w:cs="Simplified Arabic" w:hint="cs"/>
          <w:rtl/>
          <w:lang w:bidi="ar-IQ"/>
        </w:rPr>
        <w:t xml:space="preserve">حيث ان </w:t>
      </w:r>
      <w:r w:rsidRPr="00805E4F">
        <w:rPr>
          <w:rFonts w:cs="Simplified Arabic"/>
          <w:rtl/>
          <w:lang w:bidi="ar-IQ"/>
        </w:rPr>
        <w:t xml:space="preserve"> الولايات المتحدة عارضت منحهم </w:t>
      </w:r>
      <w:r w:rsidRPr="00805E4F">
        <w:rPr>
          <w:rFonts w:cs="Simplified Arabic" w:hint="cs"/>
          <w:rtl/>
          <w:lang w:bidi="ar-IQ"/>
        </w:rPr>
        <w:t>الاستقلال</w:t>
      </w:r>
      <w:r w:rsidRPr="00805E4F">
        <w:rPr>
          <w:rFonts w:cs="Simplified Arabic"/>
          <w:rtl/>
          <w:lang w:bidi="ar-IQ"/>
        </w:rPr>
        <w:t xml:space="preserve"> المباشر بحجة عدم </w:t>
      </w:r>
      <w:r w:rsidRPr="00805E4F">
        <w:rPr>
          <w:rFonts w:cs="Simplified Arabic" w:hint="cs"/>
          <w:rtl/>
          <w:lang w:bidi="ar-IQ"/>
        </w:rPr>
        <w:t>امتلاكهم</w:t>
      </w:r>
      <w:r w:rsidRPr="00805E4F">
        <w:rPr>
          <w:rFonts w:cs="Simplified Arabic"/>
          <w:rtl/>
          <w:lang w:bidi="ar-IQ"/>
        </w:rPr>
        <w:t xml:space="preserve"> الخبرة اللازمة </w:t>
      </w:r>
      <w:r w:rsidRPr="00805E4F">
        <w:rPr>
          <w:rFonts w:cs="Simplified Arabic" w:hint="cs"/>
          <w:rtl/>
          <w:lang w:bidi="ar-IQ"/>
        </w:rPr>
        <w:t>لأداره</w:t>
      </w:r>
      <w:r w:rsidRPr="00805E4F">
        <w:rPr>
          <w:rFonts w:cs="Simplified Arabic"/>
          <w:rtl/>
          <w:lang w:bidi="ar-IQ"/>
        </w:rPr>
        <w:t xml:space="preserve"> شؤون كوريا بعد أنهاء </w:t>
      </w:r>
      <w:r w:rsidRPr="00805E4F">
        <w:rPr>
          <w:rFonts w:cs="Simplified Arabic" w:hint="cs"/>
          <w:rtl/>
          <w:lang w:bidi="ar-IQ"/>
        </w:rPr>
        <w:t>الاحتلال</w:t>
      </w:r>
      <w:r w:rsidRPr="00805E4F">
        <w:rPr>
          <w:rFonts w:cs="Simplified Arabic"/>
          <w:rtl/>
          <w:lang w:bidi="ar-IQ"/>
        </w:rPr>
        <w:t xml:space="preserve"> الياباني</w:t>
      </w:r>
      <w:r w:rsidRPr="00805E4F">
        <w:rPr>
          <w:rFonts w:cs="Simplified Arabic" w:hint="cs"/>
          <w:rtl/>
          <w:lang w:bidi="ar-IQ"/>
        </w:rPr>
        <w:t>.</w:t>
      </w:r>
    </w:p>
    <w:p w:rsidR="00C30291" w:rsidRDefault="00C30291" w:rsidP="00440861">
      <w:pPr>
        <w:jc w:val="lowKashida"/>
        <w:rPr>
          <w:rFonts w:ascii="Simplified Arabic" w:hAnsi="Simplified Arabic" w:cs="Simplified Arabic"/>
          <w:b/>
          <w:bCs/>
          <w:color w:val="000000" w:themeColor="text1"/>
          <w:lang w:bidi="ar-IQ"/>
        </w:rPr>
      </w:pPr>
      <w:r w:rsidRPr="00805E4F">
        <w:rPr>
          <w:rFonts w:cs="Simplified Arabic" w:hint="cs"/>
          <w:rtl/>
          <w:lang w:bidi="ar-IQ"/>
        </w:rPr>
        <w:t xml:space="preserve">ان </w:t>
      </w:r>
      <w:r w:rsidRPr="00805E4F">
        <w:rPr>
          <w:rFonts w:cs="Simplified Arabic"/>
          <w:rtl/>
          <w:lang w:bidi="ar-IQ"/>
        </w:rPr>
        <w:t xml:space="preserve">ًتقرير الحكومة الصينية للسفارة الأمريكية ببكين في 19 أذار 1943، الذي أوضحت </w:t>
      </w:r>
      <w:r w:rsidRPr="00805E4F">
        <w:rPr>
          <w:rFonts w:cs="Simplified Arabic" w:hint="cs"/>
          <w:rtl/>
          <w:lang w:bidi="ar-IQ"/>
        </w:rPr>
        <w:t>فيه</w:t>
      </w:r>
      <w:r w:rsidRPr="00805E4F">
        <w:rPr>
          <w:rFonts w:cs="Simplified Arabic"/>
          <w:rtl/>
          <w:lang w:bidi="ar-IQ"/>
        </w:rPr>
        <w:t xml:space="preserve"> </w:t>
      </w:r>
      <w:r w:rsidRPr="00805E4F">
        <w:rPr>
          <w:rFonts w:cs="Simplified Arabic" w:hint="cs"/>
          <w:rtl/>
          <w:lang w:bidi="ar-IQ"/>
        </w:rPr>
        <w:t>انقسام</w:t>
      </w:r>
      <w:r w:rsidRPr="00805E4F">
        <w:rPr>
          <w:rFonts w:cs="Simplified Arabic"/>
          <w:rtl/>
          <w:lang w:bidi="ar-IQ"/>
        </w:rPr>
        <w:t xml:space="preserve"> المعارضة السياسة الكورية وعجزها عن توحيد جهودها السياسية ، </w:t>
      </w:r>
      <w:r w:rsidRPr="00805E4F">
        <w:rPr>
          <w:rFonts w:cs="Simplified Arabic" w:hint="cs"/>
          <w:rtl/>
          <w:lang w:bidi="ar-IQ"/>
        </w:rPr>
        <w:t>و</w:t>
      </w:r>
      <w:r w:rsidRPr="00805E4F">
        <w:rPr>
          <w:rFonts w:cs="Simplified Arabic"/>
          <w:rtl/>
          <w:lang w:bidi="ar-IQ"/>
        </w:rPr>
        <w:t xml:space="preserve">لتناقض </w:t>
      </w:r>
      <w:proofErr w:type="spellStart"/>
      <w:r w:rsidRPr="00805E4F">
        <w:rPr>
          <w:rFonts w:cs="Simplified Arabic"/>
          <w:rtl/>
          <w:lang w:bidi="ar-IQ"/>
        </w:rPr>
        <w:t>أنتمائتها</w:t>
      </w:r>
      <w:proofErr w:type="spellEnd"/>
      <w:r w:rsidRPr="00805E4F">
        <w:rPr>
          <w:rFonts w:cs="Simplified Arabic"/>
          <w:rtl/>
          <w:lang w:bidi="ar-IQ"/>
        </w:rPr>
        <w:t xml:space="preserve"> الفكرية  وأعربت الحكومة الصينية عن خشيتها من </w:t>
      </w:r>
      <w:r w:rsidRPr="00805E4F">
        <w:rPr>
          <w:rFonts w:cs="Simplified Arabic" w:hint="cs"/>
          <w:rtl/>
          <w:lang w:bidi="ar-IQ"/>
        </w:rPr>
        <w:t>استغلال</w:t>
      </w:r>
      <w:r w:rsidRPr="00805E4F">
        <w:rPr>
          <w:rFonts w:cs="Simplified Arabic"/>
          <w:rtl/>
          <w:lang w:bidi="ar-IQ"/>
        </w:rPr>
        <w:t xml:space="preserve"> </w:t>
      </w:r>
      <w:r w:rsidRPr="00805E4F">
        <w:rPr>
          <w:rFonts w:cs="Simplified Arabic" w:hint="cs"/>
          <w:rtl/>
          <w:lang w:bidi="ar-IQ"/>
        </w:rPr>
        <w:t>الاتحاد</w:t>
      </w:r>
      <w:r w:rsidRPr="00805E4F">
        <w:rPr>
          <w:rFonts w:cs="Simplified Arabic"/>
          <w:rtl/>
          <w:lang w:bidi="ar-IQ"/>
        </w:rPr>
        <w:t xml:space="preserve"> السوفيتي  المعارضين الكوريين في سيبيريا ، لتشكيل فرق عسكرية منها </w:t>
      </w:r>
      <w:r w:rsidRPr="00805E4F">
        <w:rPr>
          <w:rFonts w:cs="Simplified Arabic" w:hint="cs"/>
          <w:rtl/>
          <w:lang w:bidi="ar-IQ"/>
        </w:rPr>
        <w:t>لأقامه</w:t>
      </w:r>
      <w:r w:rsidRPr="00805E4F">
        <w:rPr>
          <w:rFonts w:cs="Simplified Arabic"/>
          <w:rtl/>
          <w:lang w:bidi="ar-IQ"/>
        </w:rPr>
        <w:t xml:space="preserve"> حكومة مواليه لهُ في كوريا،</w:t>
      </w:r>
      <w:r w:rsidRPr="00805E4F">
        <w:rPr>
          <w:rFonts w:cs="Simplified Arabic" w:hint="cs"/>
          <w:lang w:bidi="ar-IQ"/>
        </w:rPr>
        <w:t xml:space="preserve"> </w:t>
      </w:r>
      <w:r w:rsidRPr="00805E4F">
        <w:rPr>
          <w:rFonts w:cs="Simplified Arabic"/>
          <w:rtl/>
          <w:lang w:bidi="ar-IQ"/>
        </w:rPr>
        <w:t xml:space="preserve"> ورداً علـى ذلـك دعـا الرئيـس الصيني شـانـغ </w:t>
      </w:r>
      <w:proofErr w:type="spellStart"/>
      <w:r w:rsidRPr="00805E4F">
        <w:rPr>
          <w:rFonts w:cs="Simplified Arabic"/>
          <w:rtl/>
          <w:lang w:bidi="ar-IQ"/>
        </w:rPr>
        <w:t>كـاي</w:t>
      </w:r>
      <w:proofErr w:type="spellEnd"/>
      <w:r w:rsidRPr="00805E4F">
        <w:rPr>
          <w:rFonts w:cs="Simplified Arabic"/>
          <w:rtl/>
          <w:lang w:bidi="ar-IQ"/>
        </w:rPr>
        <w:t xml:space="preserve"> شيـك فـي رسالـة</w:t>
      </w:r>
      <w:r w:rsidRPr="00805E4F">
        <w:rPr>
          <w:rFonts w:cs="Simplified Arabic" w:hint="cs"/>
          <w:rtl/>
          <w:lang w:bidi="ar-IQ"/>
        </w:rPr>
        <w:t xml:space="preserve"> للرئيس الأمريكي فرانكلين روزفلت</w:t>
      </w:r>
      <w:r w:rsidRPr="00805E4F">
        <w:rPr>
          <w:rFonts w:cs="Simplified Arabic"/>
          <w:rtl/>
          <w:lang w:bidi="ar-IQ"/>
        </w:rPr>
        <w:t xml:space="preserve"> في 30 نيسان 1943 ، </w:t>
      </w:r>
      <w:r w:rsidRPr="00805E4F">
        <w:rPr>
          <w:rFonts w:cs="Simplified Arabic" w:hint="cs"/>
          <w:rtl/>
          <w:lang w:bidi="ar-IQ"/>
        </w:rPr>
        <w:t>والاعتراف</w:t>
      </w:r>
      <w:r w:rsidRPr="00805E4F">
        <w:rPr>
          <w:rFonts w:cs="Simplified Arabic"/>
          <w:rtl/>
          <w:lang w:bidi="ar-IQ"/>
        </w:rPr>
        <w:t xml:space="preserve"> بحكومة شنغهاي كحكومة لكوريا ، لقطع الطريق أمام </w:t>
      </w:r>
      <w:proofErr w:type="spellStart"/>
      <w:r w:rsidRPr="00805E4F">
        <w:rPr>
          <w:rFonts w:cs="Simplified Arabic"/>
          <w:rtl/>
          <w:lang w:bidi="ar-IQ"/>
        </w:rPr>
        <w:t>الأتحاد</w:t>
      </w:r>
      <w:proofErr w:type="spellEnd"/>
      <w:r w:rsidRPr="00805E4F">
        <w:rPr>
          <w:rFonts w:cs="Simplified Arabic"/>
          <w:rtl/>
          <w:lang w:bidi="ar-IQ"/>
        </w:rPr>
        <w:t xml:space="preserve"> السوفيتي في </w:t>
      </w:r>
      <w:proofErr w:type="spellStart"/>
      <w:r w:rsidRPr="00805E4F">
        <w:rPr>
          <w:rFonts w:cs="Simplified Arabic"/>
          <w:rtl/>
          <w:lang w:bidi="ar-IQ"/>
        </w:rPr>
        <w:t>أقامة</w:t>
      </w:r>
      <w:proofErr w:type="spellEnd"/>
      <w:r w:rsidRPr="00805E4F">
        <w:rPr>
          <w:rFonts w:cs="Simplified Arabic"/>
          <w:rtl/>
          <w:lang w:bidi="ar-IQ"/>
        </w:rPr>
        <w:t xml:space="preserve"> دولة شيوعية مواليه لهُ في كوريا ، لكن روزفلت تجاهل مقترحه حرصاً على عدم أثارة الخلافات مع </w:t>
      </w:r>
      <w:proofErr w:type="spellStart"/>
      <w:r w:rsidRPr="00805E4F">
        <w:rPr>
          <w:rFonts w:cs="Simplified Arabic"/>
          <w:rtl/>
          <w:lang w:bidi="ar-IQ"/>
        </w:rPr>
        <w:t>السوفيت</w:t>
      </w:r>
      <w:proofErr w:type="spellEnd"/>
      <w:r w:rsidRPr="00805E4F">
        <w:rPr>
          <w:rFonts w:cs="Simplified Arabic"/>
          <w:rtl/>
          <w:lang w:bidi="ar-IQ"/>
        </w:rPr>
        <w:t xml:space="preserve">  ، ونظراً لما تشكله كوريا من أهمية للحلفاء طرحت المسألة الكورية في المؤتمرات التي عقدت خلال الحرب العالمية الثانية ، وكان أول مؤتمر تناول مسألة كوريا مؤتمر القاهرة</w:t>
      </w:r>
      <w:r w:rsidRPr="00805E4F">
        <w:rPr>
          <w:rFonts w:ascii="Simplified Arabic" w:hAnsi="Simplified Arabic" w:cs="Simplified Arabic" w:hint="cs"/>
          <w:b/>
          <w:bCs/>
          <w:color w:val="000000" w:themeColor="text1"/>
          <w:rtl/>
          <w:lang w:bidi="ar-IQ"/>
        </w:rPr>
        <w:t>.</w:t>
      </w:r>
    </w:p>
    <w:p w:rsidR="00805E4F" w:rsidRDefault="00805E4F" w:rsidP="00440861">
      <w:pPr>
        <w:jc w:val="lowKashida"/>
        <w:rPr>
          <w:rFonts w:ascii="Simplified Arabic" w:hAnsi="Simplified Arabic" w:cs="Simplified Arabic"/>
          <w:b/>
          <w:bCs/>
          <w:color w:val="000000" w:themeColor="text1"/>
          <w:lang w:bidi="ar-IQ"/>
        </w:rPr>
      </w:pPr>
    </w:p>
    <w:p w:rsidR="00805E4F" w:rsidRPr="00805E4F" w:rsidRDefault="00805E4F" w:rsidP="00440861">
      <w:pPr>
        <w:jc w:val="lowKashida"/>
        <w:rPr>
          <w:rFonts w:ascii="Simplified Arabic" w:hAnsi="Simplified Arabic" w:cs="Simplified Arabic"/>
          <w:b/>
          <w:bCs/>
          <w:color w:val="000000" w:themeColor="text1"/>
          <w:rtl/>
          <w:lang w:bidi="ar-IQ"/>
        </w:rPr>
      </w:pPr>
    </w:p>
    <w:p w:rsidR="00C30291" w:rsidRPr="00805E4F" w:rsidRDefault="000B1DEB" w:rsidP="000B1DEB">
      <w:pPr>
        <w:bidi w:val="0"/>
        <w:rPr>
          <w:rFonts w:ascii="Simplified Arabic" w:hAnsi="Simplified Arabic" w:cs="Simplified Arabic"/>
          <w:b/>
          <w:bCs/>
          <w:color w:val="000000" w:themeColor="text1"/>
          <w:sz w:val="28"/>
          <w:szCs w:val="28"/>
          <w:lang w:bidi="ar-IQ"/>
        </w:rPr>
      </w:pPr>
      <w:r w:rsidRPr="000B1DEB">
        <w:rPr>
          <w:rFonts w:ascii="Simplified Arabic" w:hAnsi="Simplified Arabic" w:cs="Simplified Arabic"/>
          <w:b/>
          <w:bCs/>
          <w:color w:val="000000" w:themeColor="text1"/>
          <w:sz w:val="28"/>
          <w:szCs w:val="28"/>
          <w:lang w:bidi="ar-IQ"/>
        </w:rPr>
        <w:lastRenderedPageBreak/>
        <w:t>ABSTRACT</w:t>
      </w:r>
      <w:r>
        <w:rPr>
          <w:rFonts w:ascii="Simplified Arabic" w:hAnsi="Simplified Arabic" w:cs="Simplified Arabic"/>
          <w:b/>
          <w:bCs/>
          <w:color w:val="000000" w:themeColor="text1"/>
          <w:sz w:val="28"/>
          <w:szCs w:val="28"/>
          <w:lang w:bidi="ar-IQ"/>
        </w:rPr>
        <w:t>:</w:t>
      </w:r>
      <w:bookmarkStart w:id="0" w:name="_GoBack"/>
      <w:bookmarkEnd w:id="0"/>
    </w:p>
    <w:p w:rsidR="00C30291" w:rsidRPr="00805E4F" w:rsidRDefault="00805E4F" w:rsidP="00C30291">
      <w:pPr>
        <w:bidi w:val="0"/>
        <w:jc w:val="both"/>
        <w:rPr>
          <w:rFonts w:ascii="Simplified Arabic" w:hAnsi="Simplified Arabic" w:cs="Simplified Arabic"/>
          <w:b/>
          <w:bCs/>
          <w:color w:val="000000" w:themeColor="text1"/>
          <w:lang w:bidi="ar-IQ"/>
        </w:rPr>
      </w:pPr>
      <w:r>
        <w:rPr>
          <w:rFonts w:ascii="Simplified Arabic" w:hAnsi="Simplified Arabic" w:cs="Simplified Arabic"/>
          <w:b/>
          <w:bCs/>
          <w:color w:val="000000" w:themeColor="text1"/>
          <w:lang w:bidi="ar-IQ"/>
        </w:rPr>
        <w:t xml:space="preserve">        </w:t>
      </w:r>
      <w:r w:rsidR="00C30291" w:rsidRPr="00805E4F">
        <w:rPr>
          <w:rFonts w:ascii="Simplified Arabic" w:hAnsi="Simplified Arabic" w:cs="Simplified Arabic"/>
          <w:b/>
          <w:bCs/>
          <w:color w:val="000000" w:themeColor="text1"/>
          <w:lang w:bidi="ar-IQ"/>
        </w:rPr>
        <w:t>Japan's accession to the Axis Powers and the outbreak of World War II</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the allies' determination to defeat them and extract their colonies</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including Korea</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where the information was lost. The allies relied on the Korean political opposition forces in Siberia and Shanghai to find out the internal situation in Korea and ensure that the Koreans wanted independence. As the United States opposed granting them direct independence on the grounds that they did not have the necessary expertise to run the affairs of Korea after the end of the Japanese occupation</w:t>
      </w:r>
      <w:r w:rsidR="00C30291" w:rsidRPr="00805E4F">
        <w:rPr>
          <w:rFonts w:ascii="Simplified Arabic" w:hAnsi="Simplified Arabic" w:cs="Simplified Arabic"/>
          <w:b/>
          <w:bCs/>
          <w:color w:val="000000" w:themeColor="text1"/>
          <w:rtl/>
          <w:lang w:bidi="ar-IQ"/>
        </w:rPr>
        <w:t>.</w:t>
      </w:r>
    </w:p>
    <w:p w:rsidR="00C30291" w:rsidRPr="00805E4F" w:rsidRDefault="00805E4F" w:rsidP="00C30291">
      <w:pPr>
        <w:bidi w:val="0"/>
        <w:jc w:val="both"/>
        <w:rPr>
          <w:rFonts w:ascii="Simplified Arabic" w:hAnsi="Simplified Arabic" w:cs="Simplified Arabic"/>
          <w:b/>
          <w:bCs/>
          <w:color w:val="000000" w:themeColor="text1"/>
          <w:lang w:bidi="ar-IQ"/>
        </w:rPr>
      </w:pPr>
      <w:r>
        <w:rPr>
          <w:rFonts w:ascii="Simplified Arabic" w:hAnsi="Simplified Arabic" w:cs="Simplified Arabic"/>
          <w:b/>
          <w:bCs/>
          <w:color w:val="000000" w:themeColor="text1"/>
          <w:lang w:bidi="ar-IQ"/>
        </w:rPr>
        <w:t xml:space="preserve">       </w:t>
      </w:r>
      <w:r w:rsidR="00C30291" w:rsidRPr="00805E4F">
        <w:rPr>
          <w:rFonts w:ascii="Simplified Arabic" w:hAnsi="Simplified Arabic" w:cs="Simplified Arabic"/>
          <w:b/>
          <w:bCs/>
          <w:color w:val="000000" w:themeColor="text1"/>
          <w:lang w:bidi="ar-IQ"/>
        </w:rPr>
        <w:t>The Chinese government's report to the US Embassy in Beijing on March 19</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1943</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in which the opposition split the Korean policy and its inability to unify its political efforts and contradicted its intellectual group. The Chinese government expressed its fear that the Soviet Union would exploit the Korean opponents in Siberia to form military teams</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In response</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Chinese President Chiang Kai-shek called on US President Franklin Roosevelt on April 30</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1943</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to recognize the government of Shanghai as a government of Korea</w:t>
      </w:r>
      <w:r w:rsidR="00BD0E01">
        <w:rPr>
          <w:rFonts w:ascii="Simplified Arabic" w:hAnsi="Simplified Arabic" w:cs="Simplified Arabic"/>
          <w:b/>
          <w:bCs/>
          <w:color w:val="000000" w:themeColor="text1"/>
          <w:rtl/>
          <w:lang w:bidi="ar-IQ"/>
        </w:rPr>
        <w:t>،</w:t>
      </w:r>
      <w:r w:rsidR="00C30291" w:rsidRPr="00805E4F">
        <w:rPr>
          <w:rFonts w:ascii="Simplified Arabic" w:hAnsi="Simplified Arabic" w:cs="Simplified Arabic"/>
          <w:b/>
          <w:bCs/>
          <w:color w:val="000000" w:themeColor="text1"/>
          <w:lang w:bidi="ar-IQ"/>
        </w:rPr>
        <w:t xml:space="preserve"> to block the Soviet Union from establishing </w:t>
      </w:r>
      <w:r w:rsidR="00C30291" w:rsidRPr="00805E4F">
        <w:rPr>
          <w:rFonts w:ascii="Simplified Arabic" w:hAnsi="Simplified Arabic" w:cs="Simplified Arabic" w:hint="cs"/>
          <w:b/>
          <w:bCs/>
          <w:color w:val="000000" w:themeColor="text1"/>
          <w:rtl/>
          <w:lang w:bidi="ar-IQ"/>
        </w:rPr>
        <w:t>.</w:t>
      </w:r>
    </w:p>
    <w:p w:rsidR="00C30291" w:rsidRPr="00805E4F" w:rsidRDefault="00C30291" w:rsidP="00805E4F">
      <w:pPr>
        <w:rPr>
          <w:rFonts w:ascii="Simplified Arabic" w:hAnsi="Simplified Arabic" w:cs="Simplified Arabic"/>
          <w:b/>
          <w:bCs/>
          <w:color w:val="000000" w:themeColor="text1"/>
          <w:sz w:val="28"/>
          <w:szCs w:val="28"/>
          <w:rtl/>
          <w:lang w:bidi="ar-IQ"/>
        </w:rPr>
      </w:pPr>
      <w:r w:rsidRPr="00805E4F">
        <w:rPr>
          <w:rFonts w:ascii="Simplified Arabic" w:hAnsi="Simplified Arabic" w:cs="Simplified Arabic" w:hint="cs"/>
          <w:b/>
          <w:bCs/>
          <w:color w:val="000000" w:themeColor="text1"/>
          <w:sz w:val="28"/>
          <w:szCs w:val="28"/>
          <w:rtl/>
          <w:lang w:bidi="ar-IQ"/>
        </w:rPr>
        <w:t>المقدمة</w:t>
      </w:r>
      <w:r w:rsidR="00805E4F">
        <w:rPr>
          <w:rFonts w:ascii="Simplified Arabic" w:hAnsi="Simplified Arabic" w:cs="Simplified Arabic"/>
          <w:b/>
          <w:bCs/>
          <w:color w:val="000000" w:themeColor="text1"/>
          <w:sz w:val="28"/>
          <w:szCs w:val="28"/>
          <w:lang w:bidi="ar-IQ"/>
        </w:rPr>
        <w:t>:</w:t>
      </w:r>
    </w:p>
    <w:p w:rsidR="00390AEA" w:rsidRPr="00805E4F" w:rsidRDefault="00805E4F" w:rsidP="00390AEA">
      <w:pPr>
        <w:jc w:val="lowKashida"/>
        <w:rPr>
          <w:rFonts w:cs="Simplified Arabic"/>
          <w:sz w:val="28"/>
          <w:szCs w:val="28"/>
          <w:rtl/>
          <w:lang w:bidi="ar-IQ"/>
        </w:rPr>
      </w:pPr>
      <w:r>
        <w:rPr>
          <w:rFonts w:cs="Simplified Arabic" w:hint="cs"/>
          <w:sz w:val="28"/>
          <w:szCs w:val="28"/>
          <w:rtl/>
          <w:lang w:bidi="ar-IQ"/>
        </w:rPr>
        <w:t>إ</w:t>
      </w:r>
      <w:r w:rsidR="00390AEA" w:rsidRPr="00805E4F">
        <w:rPr>
          <w:rFonts w:cs="Simplified Arabic" w:hint="cs"/>
          <w:sz w:val="28"/>
          <w:szCs w:val="28"/>
          <w:rtl/>
          <w:lang w:bidi="ar-IQ"/>
        </w:rPr>
        <w:t>ن</w:t>
      </w:r>
      <w:r>
        <w:rPr>
          <w:rFonts w:cs="Simplified Arabic" w:hint="cs"/>
          <w:sz w:val="28"/>
          <w:szCs w:val="28"/>
          <w:rtl/>
          <w:lang w:bidi="ar-IQ"/>
        </w:rPr>
        <w:t>َّ</w:t>
      </w:r>
      <w:r w:rsidR="00390AEA" w:rsidRPr="00805E4F">
        <w:rPr>
          <w:rFonts w:cs="Simplified Arabic" w:hint="cs"/>
          <w:sz w:val="28"/>
          <w:szCs w:val="28"/>
          <w:rtl/>
          <w:lang w:bidi="ar-IQ"/>
        </w:rPr>
        <w:t xml:space="preserve"> القضية الكورية تعد من القضايا الحيوية للدراسة والمتابعة التاريخية بوصفها مشكلة مستمرة وغير محسومة الى الوقت الحاضر، وتطل أزمتها الى واجهة الأحداث بين الحين والآخر.</w:t>
      </w:r>
    </w:p>
    <w:p w:rsidR="00390AEA" w:rsidRPr="00805E4F" w:rsidRDefault="00390AEA" w:rsidP="00390AEA">
      <w:pPr>
        <w:jc w:val="lowKashida"/>
        <w:rPr>
          <w:rFonts w:cs="Simplified Arabic"/>
          <w:sz w:val="28"/>
          <w:szCs w:val="28"/>
          <w:rtl/>
          <w:lang w:bidi="ar-IQ"/>
        </w:rPr>
      </w:pPr>
      <w:r w:rsidRPr="00805E4F">
        <w:rPr>
          <w:rFonts w:cs="Simplified Arabic" w:hint="cs"/>
          <w:sz w:val="28"/>
          <w:szCs w:val="28"/>
          <w:rtl/>
          <w:lang w:bidi="ar-IQ"/>
        </w:rPr>
        <w:tab/>
        <w:t xml:space="preserve"> فضلاً عن هذا كله فأن القضية الكورية كانت الاختبار الأول لسياسة الصين الخارجية في واقعها الجديد بعد انتصار الحزب الشيوعي الصيني بقيادة ماو تسي </w:t>
      </w:r>
      <w:proofErr w:type="spellStart"/>
      <w:r w:rsidRPr="00805E4F">
        <w:rPr>
          <w:rFonts w:cs="Simplified Arabic" w:hint="cs"/>
          <w:sz w:val="28"/>
          <w:szCs w:val="28"/>
          <w:rtl/>
          <w:lang w:bidi="ar-IQ"/>
        </w:rPr>
        <w:t>تونغ</w:t>
      </w:r>
      <w:proofErr w:type="spellEnd"/>
      <w:r w:rsidRPr="00805E4F">
        <w:rPr>
          <w:rFonts w:cs="Simplified Arabic" w:hint="cs"/>
          <w:sz w:val="28"/>
          <w:szCs w:val="28"/>
          <w:rtl/>
          <w:lang w:bidi="ar-IQ"/>
        </w:rPr>
        <w:t xml:space="preserve"> في الحرب الأهلية الصينية التي استمرت لعقدين من الزمان(1927-1949)، إذ تمكن ماو تسي </w:t>
      </w:r>
      <w:proofErr w:type="spellStart"/>
      <w:r w:rsidRPr="00805E4F">
        <w:rPr>
          <w:rFonts w:cs="Simplified Arabic" w:hint="cs"/>
          <w:sz w:val="28"/>
          <w:szCs w:val="28"/>
          <w:rtl/>
          <w:lang w:bidi="ar-IQ"/>
        </w:rPr>
        <w:t>تونغ</w:t>
      </w:r>
      <w:proofErr w:type="spellEnd"/>
      <w:r w:rsidRPr="00805E4F">
        <w:rPr>
          <w:rFonts w:cs="Simplified Arabic" w:hint="cs"/>
          <w:sz w:val="28"/>
          <w:szCs w:val="28"/>
          <w:rtl/>
          <w:lang w:bidi="ar-IQ"/>
        </w:rPr>
        <w:t xml:space="preserve"> من الوصول الى السلطة في الصين عام 1949 وطرد منافسيه الى جزيرة فرموزا( تايوان) مما كان له الأثر الواضح في تصاعد الدور الصيني في الشرق </w:t>
      </w:r>
      <w:r w:rsidRPr="00805E4F">
        <w:rPr>
          <w:rFonts w:cs="Simplified Arabic" w:hint="cs"/>
          <w:sz w:val="28"/>
          <w:szCs w:val="28"/>
          <w:rtl/>
          <w:lang w:bidi="ar-IQ"/>
        </w:rPr>
        <w:lastRenderedPageBreak/>
        <w:t>الأقصى بشكل عام وفي المشكلة الكورية بشكل خاص لاسيما بعد أن أصبحت السياسة الصينية مكملة لسياسة الاتحاد السوفيتي بل ومتحالفة معها في مواجهة التدخل الغربي بزعامة الولايات المتحدة في تلك المنطقة .</w:t>
      </w:r>
    </w:p>
    <w:p w:rsidR="00390AEA" w:rsidRPr="00805E4F" w:rsidRDefault="00390AEA" w:rsidP="00390AEA">
      <w:pPr>
        <w:jc w:val="lowKashida"/>
        <w:rPr>
          <w:rFonts w:cs="Simplified Arabic"/>
          <w:sz w:val="28"/>
          <w:szCs w:val="28"/>
          <w:rtl/>
          <w:lang w:bidi="ar-IQ"/>
        </w:rPr>
      </w:pPr>
      <w:r w:rsidRPr="00805E4F">
        <w:rPr>
          <w:rFonts w:cs="Simplified Arabic" w:hint="cs"/>
          <w:sz w:val="28"/>
          <w:szCs w:val="28"/>
          <w:rtl/>
          <w:lang w:bidi="ar-IQ"/>
        </w:rPr>
        <w:t>حيث قسم البحث الى فصلين الاول التنافس الصين على شبة الجزيرة الكورية والفصل الثاني التنافس الياباني على شبه الجزيرة الكورية .</w:t>
      </w:r>
    </w:p>
    <w:p w:rsidR="000200AD" w:rsidRPr="00805E4F" w:rsidRDefault="000200AD" w:rsidP="00440861">
      <w:pPr>
        <w:jc w:val="lowKashida"/>
        <w:rPr>
          <w:rFonts w:ascii="Simplified Arabic" w:hAnsi="Simplified Arabic" w:cs="Simplified Arabic"/>
          <w:b/>
          <w:bCs/>
          <w:color w:val="000000" w:themeColor="text1"/>
          <w:sz w:val="28"/>
          <w:szCs w:val="28"/>
          <w:rtl/>
          <w:lang w:bidi="ar-IQ"/>
        </w:rPr>
      </w:pPr>
      <w:r w:rsidRPr="00805E4F">
        <w:rPr>
          <w:rFonts w:ascii="Simplified Arabic" w:hAnsi="Simplified Arabic" w:cs="Simplified Arabic"/>
          <w:b/>
          <w:bCs/>
          <w:color w:val="000000" w:themeColor="text1"/>
          <w:sz w:val="28"/>
          <w:szCs w:val="28"/>
          <w:rtl/>
          <w:lang w:bidi="ar-IQ"/>
        </w:rPr>
        <w:t>الفصل ال</w:t>
      </w:r>
      <w:r w:rsidRPr="00805E4F">
        <w:rPr>
          <w:rFonts w:ascii="Simplified Arabic" w:hAnsi="Simplified Arabic" w:cs="Simplified Arabic" w:hint="cs"/>
          <w:b/>
          <w:bCs/>
          <w:color w:val="000000" w:themeColor="text1"/>
          <w:sz w:val="28"/>
          <w:szCs w:val="28"/>
          <w:rtl/>
          <w:lang w:bidi="ar-IQ"/>
        </w:rPr>
        <w:t>أ</w:t>
      </w:r>
      <w:r w:rsidRPr="00805E4F">
        <w:rPr>
          <w:rFonts w:ascii="Simplified Arabic" w:hAnsi="Simplified Arabic" w:cs="Simplified Arabic"/>
          <w:b/>
          <w:bCs/>
          <w:color w:val="000000" w:themeColor="text1"/>
          <w:sz w:val="28"/>
          <w:szCs w:val="28"/>
          <w:rtl/>
          <w:lang w:bidi="ar-IQ"/>
        </w:rPr>
        <w:t>ول :</w:t>
      </w:r>
    </w:p>
    <w:p w:rsidR="000438AC" w:rsidRPr="00805E4F" w:rsidRDefault="000438AC" w:rsidP="00424FE1">
      <w:pPr>
        <w:pStyle w:val="ListParagraph"/>
        <w:spacing w:line="276" w:lineRule="auto"/>
        <w:ind w:left="425"/>
        <w:rPr>
          <w:rFonts w:ascii="Simplified Arabic" w:hAnsi="Simplified Arabic" w:cs="Simplified Arabic"/>
          <w:b/>
          <w:bCs/>
          <w:color w:val="000000" w:themeColor="text1"/>
          <w:sz w:val="28"/>
          <w:szCs w:val="28"/>
          <w:lang w:bidi="ar-IQ"/>
        </w:rPr>
      </w:pPr>
      <w:r w:rsidRPr="00805E4F">
        <w:rPr>
          <w:rFonts w:ascii="Simplified Arabic" w:hAnsi="Simplified Arabic" w:cs="Simplified Arabic"/>
          <w:b/>
          <w:bCs/>
          <w:color w:val="000000" w:themeColor="text1"/>
          <w:sz w:val="28"/>
          <w:szCs w:val="28"/>
          <w:rtl/>
          <w:lang w:bidi="ar-IQ"/>
        </w:rPr>
        <w:t xml:space="preserve">تنافس </w:t>
      </w:r>
      <w:r w:rsidR="00424FE1" w:rsidRPr="00805E4F">
        <w:rPr>
          <w:rFonts w:ascii="Simplified Arabic" w:hAnsi="Simplified Arabic" w:cs="Simplified Arabic"/>
          <w:b/>
          <w:bCs/>
          <w:color w:val="000000" w:themeColor="text1"/>
          <w:sz w:val="28"/>
          <w:szCs w:val="28"/>
          <w:rtl/>
          <w:lang w:bidi="ar-EG"/>
        </w:rPr>
        <w:t xml:space="preserve">الصين </w:t>
      </w:r>
      <w:r w:rsidRPr="00805E4F">
        <w:rPr>
          <w:rFonts w:ascii="Simplified Arabic" w:hAnsi="Simplified Arabic" w:cs="Simplified Arabic"/>
          <w:b/>
          <w:bCs/>
          <w:color w:val="000000" w:themeColor="text1"/>
          <w:sz w:val="28"/>
          <w:szCs w:val="28"/>
          <w:rtl/>
          <w:lang w:bidi="ar-EG"/>
        </w:rPr>
        <w:t>على شبه الجزيرة الكورية</w:t>
      </w:r>
      <w:r w:rsidR="004B03D5" w:rsidRPr="00805E4F">
        <w:rPr>
          <w:rFonts w:ascii="Simplified Arabic" w:hAnsi="Simplified Arabic" w:cs="Simplified Arabic" w:hint="cs"/>
          <w:b/>
          <w:bCs/>
          <w:color w:val="000000" w:themeColor="text1"/>
          <w:sz w:val="28"/>
          <w:szCs w:val="28"/>
          <w:rtl/>
          <w:lang w:bidi="ar-IQ"/>
        </w:rPr>
        <w:t xml:space="preserve"> </w:t>
      </w:r>
      <w:r w:rsidRPr="00805E4F">
        <w:rPr>
          <w:rFonts w:ascii="Simplified Arabic" w:hAnsi="Simplified Arabic" w:cs="Simplified Arabic"/>
          <w:b/>
          <w:bCs/>
          <w:color w:val="000000" w:themeColor="text1"/>
          <w:sz w:val="28"/>
          <w:szCs w:val="28"/>
          <w:rtl/>
          <w:lang w:bidi="ar-IQ"/>
        </w:rPr>
        <w:t>:</w:t>
      </w:r>
    </w:p>
    <w:p w:rsidR="000200AD" w:rsidRPr="00805E4F" w:rsidRDefault="000438AC" w:rsidP="00BD0E01">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EG"/>
        </w:rPr>
        <w:t xml:space="preserve">       غزا الصينيون ف</w:t>
      </w:r>
      <w:r w:rsidR="00E43F18" w:rsidRPr="00805E4F">
        <w:rPr>
          <w:rFonts w:ascii="Simplified Arabic" w:hAnsi="Simplified Arabic" w:cs="Simplified Arabic"/>
          <w:sz w:val="28"/>
          <w:szCs w:val="28"/>
          <w:rtl/>
          <w:lang w:bidi="ar-EG"/>
        </w:rPr>
        <w:t xml:space="preserve">ي النصف الشمالي من كوريا ، حيث تم تحرير </w:t>
      </w:r>
      <w:r w:rsidR="00E43F18"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راضي الكوريين من الاحتلال الصيني ، </w:t>
      </w:r>
      <w:r w:rsidRPr="00805E4F">
        <w:rPr>
          <w:rFonts w:ascii="Simplified Arabic" w:hAnsi="Simplified Arabic" w:cs="Simplified Arabic"/>
          <w:sz w:val="28"/>
          <w:szCs w:val="28"/>
          <w:rtl/>
          <w:lang w:bidi="ar-IQ"/>
        </w:rPr>
        <w:t>وقد</w:t>
      </w:r>
      <w:r w:rsidR="00E43F18" w:rsidRPr="00805E4F">
        <w:rPr>
          <w:rFonts w:ascii="Simplified Arabic" w:hAnsi="Simplified Arabic" w:cs="Simplified Arabic"/>
          <w:sz w:val="28"/>
          <w:szCs w:val="28"/>
          <w:rtl/>
          <w:lang w:bidi="ar-EG"/>
        </w:rPr>
        <w:t xml:space="preserve"> نجحت أسرة سيلا</w:t>
      </w:r>
      <w:r w:rsidRPr="00805E4F">
        <w:rPr>
          <w:rFonts w:ascii="Simplified Arabic" w:hAnsi="Simplified Arabic" w:cs="Simplified Arabic"/>
          <w:sz w:val="28"/>
          <w:szCs w:val="28"/>
          <w:rtl/>
          <w:lang w:bidi="ar-EG"/>
        </w:rPr>
        <w:t xml:space="preserve"> </w:t>
      </w:r>
      <w:r w:rsidR="00E43F18" w:rsidRPr="00805E4F">
        <w:rPr>
          <w:rFonts w:ascii="Simplified Arabic" w:hAnsi="Simplified Arabic" w:cs="Simplified Arabic" w:hint="cs"/>
          <w:sz w:val="28"/>
          <w:szCs w:val="28"/>
          <w:rtl/>
          <w:lang w:bidi="ar-EG"/>
        </w:rPr>
        <w:t>(</w:t>
      </w:r>
      <w:r w:rsidR="00E43F18" w:rsidRPr="00805E4F">
        <w:rPr>
          <w:rFonts w:ascii="Simplified Arabic" w:hAnsi="Simplified Arabic" w:cs="Simplified Arabic"/>
          <w:sz w:val="28"/>
          <w:szCs w:val="28"/>
          <w:lang w:bidi="ar-EG"/>
        </w:rPr>
        <w:t>(</w:t>
      </w:r>
      <w:r w:rsidRPr="00805E4F">
        <w:rPr>
          <w:rFonts w:ascii="Simplified Arabic" w:hAnsi="Simplified Arabic" w:cs="Simplified Arabic"/>
          <w:sz w:val="28"/>
          <w:szCs w:val="28"/>
          <w:lang w:bidi="ar-EG"/>
        </w:rPr>
        <w:t>Silla</w:t>
      </w:r>
      <w:r w:rsidR="00BD0E01">
        <w:rPr>
          <w:rFonts w:ascii="Simplified Arabic" w:hAnsi="Simplified Arabic" w:cs="Simplified Arabic"/>
          <w:sz w:val="28"/>
          <w:szCs w:val="28"/>
          <w:rtl/>
          <w:lang w:bidi="ar-EG"/>
        </w:rPr>
        <w:t xml:space="preserve"> بمساعدة الصين في توحيد كوريا</w:t>
      </w:r>
      <w:r w:rsidR="00BD0E01">
        <w:rPr>
          <w:rFonts w:ascii="Simplified Arabic" w:hAnsi="Simplified Arabic" w:cs="Simplified Arabic" w:hint="cs"/>
          <w:sz w:val="28"/>
          <w:szCs w:val="28"/>
          <w:rtl/>
          <w:lang w:bidi="ar-EG"/>
        </w:rPr>
        <w:t>،</w:t>
      </w:r>
      <w:r w:rsidR="00E43F18" w:rsidRPr="00805E4F">
        <w:rPr>
          <w:rFonts w:ascii="Simplified Arabic" w:hAnsi="Simplified Arabic" w:cs="Simplified Arabic" w:hint="cs"/>
          <w:sz w:val="28"/>
          <w:szCs w:val="28"/>
          <w:rtl/>
          <w:lang w:bidi="ar-EG"/>
        </w:rPr>
        <w:t xml:space="preserve"> </w:t>
      </w:r>
      <w:r w:rsidR="00E43F18" w:rsidRPr="00805E4F">
        <w:rPr>
          <w:rFonts w:ascii="Simplified Arabic" w:hAnsi="Simplified Arabic" w:cs="Simplified Arabic"/>
          <w:sz w:val="28"/>
          <w:szCs w:val="28"/>
          <w:rtl/>
          <w:lang w:bidi="ar-EG"/>
        </w:rPr>
        <w:t>وفي هذه الفترة</w:t>
      </w:r>
      <w:r w:rsidRPr="00805E4F">
        <w:rPr>
          <w:rFonts w:ascii="Simplified Arabic" w:hAnsi="Simplified Arabic" w:cs="Simplified Arabic"/>
          <w:sz w:val="28"/>
          <w:szCs w:val="28"/>
          <w:rtl/>
          <w:lang w:bidi="ar-EG"/>
        </w:rPr>
        <w:t xml:space="preserve"> ظ</w:t>
      </w:r>
      <w:r w:rsidR="00E43F18" w:rsidRPr="00805E4F">
        <w:rPr>
          <w:rFonts w:ascii="Simplified Arabic" w:hAnsi="Simplified Arabic" w:cs="Simplified Arabic"/>
          <w:sz w:val="28"/>
          <w:szCs w:val="28"/>
          <w:rtl/>
          <w:lang w:bidi="ar-EG"/>
        </w:rPr>
        <w:t>هر تأثير الثقافة الصينية الواضح</w:t>
      </w:r>
      <w:r w:rsidRPr="00805E4F">
        <w:rPr>
          <w:rFonts w:ascii="Simplified Arabic" w:hAnsi="Simplified Arabic" w:cs="Simplified Arabic"/>
          <w:sz w:val="28"/>
          <w:szCs w:val="28"/>
          <w:rtl/>
          <w:lang w:bidi="ar-EG"/>
        </w:rPr>
        <w:t xml:space="preserve"> في ال</w:t>
      </w:r>
      <w:r w:rsidR="00BD0E01">
        <w:rPr>
          <w:rFonts w:ascii="Simplified Arabic" w:hAnsi="Simplified Arabic" w:cs="Simplified Arabic"/>
          <w:sz w:val="28"/>
          <w:szCs w:val="28"/>
          <w:rtl/>
          <w:lang w:bidi="ar-EG"/>
        </w:rPr>
        <w:t>عادات والتقاليد والفنون والآداب</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وهو </w:t>
      </w:r>
      <w:r w:rsidR="00E43F18" w:rsidRPr="00805E4F">
        <w:rPr>
          <w:rFonts w:ascii="Simplified Arabic" w:hAnsi="Simplified Arabic" w:cs="Simplified Arabic"/>
          <w:sz w:val="28"/>
          <w:szCs w:val="28"/>
          <w:rtl/>
          <w:lang w:bidi="ar-EG"/>
        </w:rPr>
        <w:t xml:space="preserve">التأثير الذي استمر مئات السنين </w:t>
      </w:r>
      <w:r w:rsidR="00BD0E01">
        <w:rPr>
          <w:rFonts w:ascii="Simplified Arabic" w:hAnsi="Simplified Arabic" w:cs="Simplified Arabic" w:hint="cs"/>
          <w:sz w:val="28"/>
          <w:szCs w:val="28"/>
          <w:rtl/>
          <w:lang w:bidi="ar-EG"/>
        </w:rPr>
        <w:t>،</w:t>
      </w:r>
      <w:r w:rsidR="00E43F18"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على الرغم من تعدد غزوات وهجمات الشعوب المج</w:t>
      </w:r>
      <w:r w:rsidR="00E43F18" w:rsidRPr="00805E4F">
        <w:rPr>
          <w:rFonts w:ascii="Simplified Arabic" w:hAnsi="Simplified Arabic" w:cs="Simplified Arabic"/>
          <w:sz w:val="28"/>
          <w:szCs w:val="28"/>
          <w:rtl/>
          <w:lang w:bidi="ar-EG"/>
        </w:rPr>
        <w:t>اورة والتدخلات الغربية فيها لما</w:t>
      </w:r>
      <w:r w:rsidRPr="00805E4F">
        <w:rPr>
          <w:rFonts w:ascii="Simplified Arabic" w:hAnsi="Simplified Arabic" w:cs="Simplified Arabic"/>
          <w:sz w:val="28"/>
          <w:szCs w:val="28"/>
          <w:rtl/>
          <w:lang w:bidi="ar-EG"/>
        </w:rPr>
        <w:t xml:space="preserve"> استمرت كوريا مدة </w:t>
      </w:r>
      <w:r w:rsidRPr="00805E4F">
        <w:rPr>
          <w:rFonts w:ascii="Simplified Arabic" w:hAnsi="Simplified Arabic" w:cs="Simplified Arabic"/>
          <w:sz w:val="28"/>
          <w:szCs w:val="28"/>
          <w:lang w:bidi="ar-EG"/>
        </w:rPr>
        <w:t>367</w:t>
      </w:r>
      <w:r w:rsidR="00E43F18" w:rsidRPr="00805E4F">
        <w:rPr>
          <w:rFonts w:ascii="Simplified Arabic" w:hAnsi="Simplified Arabic" w:cs="Simplified Arabic"/>
          <w:sz w:val="28"/>
          <w:szCs w:val="28"/>
          <w:lang w:bidi="ar-EG"/>
        </w:rPr>
        <w:t>)</w:t>
      </w:r>
      <w:r w:rsidR="00E43F18"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عاماً تحت حكم ملوك أسرة سيلا </w:t>
      </w:r>
      <w:r w:rsidR="00BD0E01">
        <w:rPr>
          <w:rFonts w:ascii="Simplified Arabic" w:hAnsi="Simplified Arabic" w:cs="Simplified Arabic" w:hint="cs"/>
          <w:sz w:val="28"/>
          <w:szCs w:val="28"/>
          <w:rtl/>
          <w:lang w:bidi="ar-EG"/>
        </w:rPr>
        <w:t>،</w:t>
      </w:r>
      <w:r w:rsidR="00E43F18" w:rsidRPr="00805E4F">
        <w:rPr>
          <w:rFonts w:ascii="Simplified Arabic" w:hAnsi="Simplified Arabic" w:cs="Simplified Arabic" w:hint="cs"/>
          <w:sz w:val="28"/>
          <w:szCs w:val="28"/>
          <w:rtl/>
          <w:lang w:bidi="ar-EG"/>
        </w:rPr>
        <w:t xml:space="preserve"> </w:t>
      </w:r>
      <w:r w:rsidR="00E43F18" w:rsidRPr="00805E4F">
        <w:rPr>
          <w:rFonts w:ascii="Simplified Arabic" w:hAnsi="Simplified Arabic" w:cs="Simplified Arabic"/>
          <w:sz w:val="28"/>
          <w:szCs w:val="28"/>
          <w:rtl/>
          <w:lang w:bidi="ar-EG"/>
        </w:rPr>
        <w:t>ومن خلال هذه المرحلة</w:t>
      </w:r>
      <w:r w:rsidR="001E4DF1" w:rsidRPr="00805E4F">
        <w:rPr>
          <w:rFonts w:ascii="Simplified Arabic" w:hAnsi="Simplified Arabic" w:cs="Simplified Arabic"/>
          <w:sz w:val="28"/>
          <w:szCs w:val="28"/>
          <w:rtl/>
          <w:lang w:bidi="ar-EG"/>
        </w:rPr>
        <w:t xml:space="preserve"> سادت الديانة البوذية </w:t>
      </w:r>
      <w:r w:rsidRPr="00805E4F">
        <w:rPr>
          <w:rFonts w:ascii="Simplified Arabic" w:hAnsi="Simplified Arabic" w:cs="Simplified Arabic"/>
          <w:sz w:val="28"/>
          <w:szCs w:val="28"/>
          <w:rtl/>
          <w:lang w:bidi="ar-EG"/>
        </w:rPr>
        <w:t>والثقافة الصينية ، وتعد هذه المرحلة من أزهى عصور تلك البلاد على الرغم من غارات جيرانها المتقطعة</w:t>
      </w:r>
      <w:r w:rsidR="00E43F18"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vertAlign w:val="superscript"/>
          <w:rtl/>
          <w:lang w:bidi="ar-IQ"/>
        </w:rPr>
        <w:t>(</w:t>
      </w:r>
      <w:r w:rsidR="000200AD" w:rsidRPr="00805E4F">
        <w:rPr>
          <w:rStyle w:val="EndnoteReference"/>
          <w:rFonts w:ascii="Simplified Arabic" w:hAnsi="Simplified Arabic" w:cs="Simplified Arabic"/>
          <w:sz w:val="28"/>
          <w:szCs w:val="28"/>
          <w:rtl/>
          <w:lang w:bidi="ar-IQ"/>
        </w:rPr>
        <w:endnoteReference w:id="1"/>
      </w:r>
      <w:r w:rsidR="000200AD" w:rsidRPr="00805E4F">
        <w:rPr>
          <w:rStyle w:val="EndnoteReference"/>
          <w:rFonts w:ascii="Simplified Arabic" w:hAnsi="Simplified Arabic" w:cs="Simplified Arabic"/>
          <w:sz w:val="28"/>
          <w:szCs w:val="28"/>
          <w:rtl/>
          <w:lang w:bidi="ar-IQ"/>
        </w:rPr>
        <w:t>)</w:t>
      </w:r>
    </w:p>
    <w:p w:rsidR="000200AD" w:rsidRPr="00805E4F" w:rsidRDefault="000200AD" w:rsidP="00BD0E01">
      <w:pPr>
        <w:pStyle w:val="ListParagraph"/>
        <w:spacing w:before="120" w:after="160" w:line="276" w:lineRule="auto"/>
        <w:ind w:left="0"/>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sz w:val="28"/>
          <w:szCs w:val="28"/>
          <w:rtl/>
          <w:lang w:bidi="ar-EG"/>
        </w:rPr>
        <w:t xml:space="preserve">     تنًحى آخر ملوك أسْرة سيلا وتولى الحكم أحد القادة العسكريين وأسس مملكة كوريو التي استمرت تحكم البلاد </w:t>
      </w:r>
      <w:r w:rsidRPr="00805E4F">
        <w:rPr>
          <w:rFonts w:ascii="Simplified Arabic" w:hAnsi="Simplified Arabic" w:cs="Simplified Arabic"/>
          <w:sz w:val="28"/>
          <w:szCs w:val="28"/>
          <w:lang w:bidi="ar-EG"/>
        </w:rPr>
        <w:t>457)</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عاماً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حيث غزا المغول كوريا أثناء حكم أسْرة كوريو واستمر الاحتلال المغولي </w:t>
      </w:r>
      <w:r w:rsidRPr="00805E4F">
        <w:rPr>
          <w:rFonts w:ascii="Simplified Arabic" w:hAnsi="Simplified Arabic" w:cs="Simplified Arabic"/>
          <w:sz w:val="28"/>
          <w:szCs w:val="28"/>
          <w:rtl/>
          <w:lang w:bidi="ar-IQ"/>
        </w:rPr>
        <w:t>مائة</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وثلاث وثلاثون</w:t>
      </w:r>
      <w:r w:rsidRPr="00805E4F">
        <w:rPr>
          <w:rFonts w:ascii="Simplified Arabic" w:hAnsi="Simplified Arabic" w:cs="Simplified Arabic"/>
          <w:sz w:val="28"/>
          <w:szCs w:val="28"/>
          <w:rtl/>
          <w:lang w:bidi="ar-EG"/>
        </w:rPr>
        <w:t xml:space="preserve"> عاماً</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 في </w:t>
      </w:r>
      <w:r w:rsidRPr="00805E4F">
        <w:rPr>
          <w:rFonts w:ascii="Simplified Arabic" w:hAnsi="Simplified Arabic" w:cs="Simplified Arabic"/>
          <w:sz w:val="28"/>
          <w:szCs w:val="28"/>
          <w:lang w:bidi="ar-EG"/>
        </w:rPr>
        <w:t>1364)</w:t>
      </w:r>
      <w:r w:rsidRPr="00805E4F">
        <w:rPr>
          <w:rFonts w:ascii="Simplified Arabic" w:hAnsi="Simplified Arabic" w:cs="Simplified Arabic"/>
          <w:sz w:val="28"/>
          <w:szCs w:val="28"/>
          <w:rtl/>
          <w:lang w:bidi="ar-EG"/>
        </w:rPr>
        <w:t>م</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انتصر الجنرال </w:t>
      </w:r>
      <w:proofErr w:type="spellStart"/>
      <w:r w:rsidRPr="00805E4F">
        <w:rPr>
          <w:rFonts w:ascii="Simplified Arabic" w:hAnsi="Simplified Arabic" w:cs="Simplified Arabic"/>
          <w:sz w:val="28"/>
          <w:szCs w:val="28"/>
          <w:rtl/>
          <w:lang w:bidi="ar-EG"/>
        </w:rPr>
        <w:t>يي</w:t>
      </w:r>
      <w:proofErr w:type="spellEnd"/>
      <w:r w:rsidRPr="00805E4F">
        <w:rPr>
          <w:rFonts w:ascii="Simplified Arabic" w:hAnsi="Simplified Arabic" w:cs="Simplified Arabic"/>
          <w:sz w:val="28"/>
          <w:szCs w:val="28"/>
          <w:rtl/>
          <w:lang w:bidi="ar-EG"/>
        </w:rPr>
        <w:t xml:space="preserve"> </w:t>
      </w:r>
      <w:proofErr w:type="spellStart"/>
      <w:r w:rsidRPr="00805E4F">
        <w:rPr>
          <w:rFonts w:ascii="Simplified Arabic" w:hAnsi="Simplified Arabic" w:cs="Simplified Arabic"/>
          <w:sz w:val="28"/>
          <w:szCs w:val="28"/>
          <w:rtl/>
          <w:lang w:bidi="ar-EG"/>
        </w:rPr>
        <w:t>تايجو</w:t>
      </w:r>
      <w:proofErr w:type="spellEnd"/>
      <w:r w:rsidRPr="00805E4F">
        <w:rPr>
          <w:rFonts w:ascii="Simplified Arabic" w:hAnsi="Simplified Arabic" w:cs="Simplified Arabic" w:hint="cs"/>
          <w:sz w:val="28"/>
          <w:szCs w:val="28"/>
          <w:rtl/>
        </w:rPr>
        <w:t xml:space="preserve"> </w:t>
      </w:r>
      <w:r w:rsidRPr="00805E4F">
        <w:rPr>
          <w:rFonts w:ascii="Simplified Arabic" w:hAnsi="Simplified Arabic" w:cs="Simplified Arabic"/>
          <w:sz w:val="28"/>
          <w:szCs w:val="28"/>
          <w:lang w:bidi="ar-EG"/>
        </w:rPr>
        <w:t xml:space="preserve">(Yi </w:t>
      </w:r>
      <w:proofErr w:type="spellStart"/>
      <w:r w:rsidRPr="00805E4F">
        <w:rPr>
          <w:rFonts w:ascii="Simplified Arabic" w:hAnsi="Simplified Arabic" w:cs="Simplified Arabic"/>
          <w:sz w:val="28"/>
          <w:szCs w:val="28"/>
          <w:lang w:bidi="ar-EG"/>
        </w:rPr>
        <w:t>Taejo</w:t>
      </w:r>
      <w:proofErr w:type="spellEnd"/>
      <w:r w:rsidRPr="00805E4F">
        <w:rPr>
          <w:rFonts w:ascii="Simplified Arabic" w:hAnsi="Simplified Arabic" w:cs="Simplified Arabic"/>
          <w:sz w:val="28"/>
          <w:szCs w:val="28"/>
          <w:lang w:bidi="ar-EG"/>
        </w:rPr>
        <w:t xml:space="preserve">) </w:t>
      </w:r>
      <w:r w:rsidRPr="00805E4F">
        <w:rPr>
          <w:rStyle w:val="EndnoteReference"/>
          <w:rFonts w:ascii="Simplified Arabic" w:hAnsi="Simplified Arabic" w:cs="Simplified Arabic"/>
          <w:sz w:val="28"/>
          <w:szCs w:val="28"/>
          <w:rtl/>
          <w:lang w:bidi="ar-EG"/>
        </w:rPr>
        <w:endnoteReference w:customMarkFollows="1" w:id="2"/>
        <w:t>(*)</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على المغول وطردهم من أراضي كوريا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وفي </w:t>
      </w:r>
      <w:r w:rsidRPr="00805E4F">
        <w:rPr>
          <w:rFonts w:ascii="Simplified Arabic" w:hAnsi="Simplified Arabic" w:cs="Simplified Arabic"/>
          <w:sz w:val="28"/>
          <w:szCs w:val="28"/>
          <w:lang w:bidi="ar-EG"/>
        </w:rPr>
        <w:t>(1392-1910)</w:t>
      </w:r>
      <w:r w:rsidRPr="00805E4F">
        <w:rPr>
          <w:rFonts w:ascii="Simplified Arabic" w:hAnsi="Simplified Arabic" w:cs="Simplified Arabic"/>
          <w:sz w:val="28"/>
          <w:szCs w:val="28"/>
          <w:rtl/>
          <w:lang w:bidi="ar-EG"/>
        </w:rPr>
        <w:t xml:space="preserve"> تنحى آخر ملوك أسْرة كوريو وتولَى الحكم الجنرال </w:t>
      </w:r>
      <w:proofErr w:type="spellStart"/>
      <w:r w:rsidRPr="00805E4F">
        <w:rPr>
          <w:rFonts w:ascii="Simplified Arabic" w:hAnsi="Simplified Arabic" w:cs="Simplified Arabic"/>
          <w:sz w:val="28"/>
          <w:szCs w:val="28"/>
          <w:rtl/>
          <w:lang w:bidi="ar-EG"/>
        </w:rPr>
        <w:t>يي</w:t>
      </w:r>
      <w:proofErr w:type="spellEnd"/>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 الذي أسس أسْرة حاكمة استمرت نحو </w:t>
      </w:r>
      <w:r w:rsidRPr="00805E4F">
        <w:rPr>
          <w:rFonts w:ascii="Simplified Arabic" w:hAnsi="Simplified Arabic" w:cs="Simplified Arabic"/>
          <w:sz w:val="28"/>
          <w:szCs w:val="28"/>
          <w:lang w:bidi="ar-EG"/>
        </w:rPr>
        <w:t>518)</w:t>
      </w:r>
      <w:r w:rsidRPr="00805E4F">
        <w:rPr>
          <w:rFonts w:ascii="Simplified Arabic" w:hAnsi="Simplified Arabic" w:cs="Simplified Arabic" w:hint="cs"/>
          <w:sz w:val="28"/>
          <w:szCs w:val="28"/>
          <w:rtl/>
        </w:rPr>
        <w:t xml:space="preserve">) </w:t>
      </w:r>
      <w:r w:rsidRPr="00805E4F">
        <w:rPr>
          <w:rFonts w:ascii="Simplified Arabic" w:hAnsi="Simplified Arabic" w:cs="Simplified Arabic"/>
          <w:sz w:val="28"/>
          <w:szCs w:val="28"/>
          <w:rtl/>
          <w:lang w:bidi="ar-EG"/>
        </w:rPr>
        <w:t xml:space="preserve">عاماً ، ازدهرت فيها العلوم والثقافة الكورية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وقد اعترفت أسْرة </w:t>
      </w:r>
      <w:proofErr w:type="spellStart"/>
      <w:r w:rsidRPr="00805E4F">
        <w:rPr>
          <w:rFonts w:ascii="Simplified Arabic" w:hAnsi="Simplified Arabic" w:cs="Simplified Arabic"/>
          <w:sz w:val="28"/>
          <w:szCs w:val="28"/>
          <w:rtl/>
          <w:lang w:bidi="ar-EG"/>
        </w:rPr>
        <w:t>مينج</w:t>
      </w:r>
      <w:proofErr w:type="spellEnd"/>
      <w:r w:rsidRPr="00805E4F">
        <w:rPr>
          <w:rFonts w:ascii="Simplified Arabic" w:hAnsi="Simplified Arabic" w:cs="Simplified Arabic"/>
          <w:sz w:val="28"/>
          <w:szCs w:val="28"/>
          <w:rtl/>
          <w:lang w:bidi="ar-EG"/>
        </w:rPr>
        <w:t xml:space="preserve"> الصينية بحكم أسرة </w:t>
      </w:r>
      <w:proofErr w:type="spellStart"/>
      <w:r w:rsidRPr="00805E4F">
        <w:rPr>
          <w:rFonts w:ascii="Simplified Arabic" w:hAnsi="Simplified Arabic" w:cs="Simplified Arabic"/>
          <w:sz w:val="28"/>
          <w:szCs w:val="28"/>
          <w:rtl/>
          <w:lang w:bidi="ar-EG"/>
        </w:rPr>
        <w:t>يي</w:t>
      </w:r>
      <w:proofErr w:type="spellEnd"/>
      <w:r w:rsidRPr="00805E4F">
        <w:rPr>
          <w:rFonts w:ascii="Simplified Arabic" w:hAnsi="Simplified Arabic" w:cs="Simplified Arabic"/>
          <w:sz w:val="28"/>
          <w:szCs w:val="28"/>
          <w:rtl/>
          <w:lang w:bidi="ar-EG"/>
        </w:rPr>
        <w:t xml:space="preserve"> ومنذئذٍ بدأت الحروف الهجائية والكلمات الصينية تُطبع في كوريا قبل خمسين عاماً</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vertAlign w:val="superscript"/>
          <w:rtl/>
          <w:lang w:bidi="ar-EG"/>
        </w:rPr>
        <w:t>(</w:t>
      </w:r>
      <w:r w:rsidRPr="00805E4F">
        <w:rPr>
          <w:rFonts w:ascii="Simplified Arabic" w:hAnsi="Simplified Arabic" w:cs="Simplified Arabic"/>
          <w:sz w:val="28"/>
          <w:szCs w:val="28"/>
          <w:vertAlign w:val="superscript"/>
          <w:rtl/>
          <w:lang w:bidi="ar-EG"/>
        </w:rPr>
        <w:endnoteReference w:id="3"/>
      </w:r>
      <w:r w:rsidRPr="00805E4F">
        <w:rPr>
          <w:rFonts w:ascii="Simplified Arabic" w:hAnsi="Simplified Arabic" w:cs="Simplified Arabic"/>
          <w:sz w:val="28"/>
          <w:szCs w:val="28"/>
          <w:vertAlign w:val="superscript"/>
          <w:rtl/>
          <w:lang w:bidi="ar-EG"/>
        </w:rPr>
        <w:t>)</w:t>
      </w:r>
    </w:p>
    <w:p w:rsidR="000200AD" w:rsidRPr="00805E4F" w:rsidRDefault="000200AD"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EG"/>
        </w:rPr>
        <w:lastRenderedPageBreak/>
        <w:t xml:space="preserve">       وقد تعرضت سيادة أسْرة </w:t>
      </w:r>
      <w:proofErr w:type="spellStart"/>
      <w:r w:rsidRPr="00805E4F">
        <w:rPr>
          <w:rFonts w:ascii="Simplified Arabic" w:hAnsi="Simplified Arabic" w:cs="Simplified Arabic"/>
          <w:sz w:val="28"/>
          <w:szCs w:val="28"/>
          <w:rtl/>
          <w:lang w:bidi="ar-EG"/>
        </w:rPr>
        <w:t>مينج</w:t>
      </w:r>
      <w:proofErr w:type="spellEnd"/>
      <w:r w:rsidRPr="00805E4F">
        <w:rPr>
          <w:rFonts w:ascii="Simplified Arabic" w:hAnsi="Simplified Arabic" w:cs="Simplified Arabic"/>
          <w:sz w:val="28"/>
          <w:szCs w:val="28"/>
          <w:rtl/>
          <w:lang w:bidi="ar-EG"/>
        </w:rPr>
        <w:t xml:space="preserve"> في نهاية القرن السادس عشر</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 لهجومَين الأول عام </w:t>
      </w:r>
      <w:r w:rsidRPr="00805E4F">
        <w:rPr>
          <w:rFonts w:ascii="Simplified Arabic" w:hAnsi="Simplified Arabic" w:cs="Simplified Arabic"/>
          <w:sz w:val="28"/>
          <w:szCs w:val="28"/>
          <w:lang w:bidi="ar-EG"/>
        </w:rPr>
        <w:t>1592</w:t>
      </w:r>
      <w:r w:rsidRPr="00805E4F">
        <w:rPr>
          <w:rFonts w:ascii="Simplified Arabic" w:hAnsi="Simplified Arabic" w:cs="Simplified Arabic"/>
          <w:sz w:val="28"/>
          <w:szCs w:val="28"/>
          <w:rtl/>
          <w:lang w:bidi="ar-EG"/>
        </w:rPr>
        <w:t xml:space="preserve"> حينما غزا القائد الياباني هايد يوشي كوريا من البحر ومن تم احتلها ، وقد استمر احتلالها سبع سنوات كانت كلها صراعاً مستمراً أدى في النهاية إلى انسحاب القوات اليابانية التي اندحرت في البحر أمام أسطول كوريا المدرع الذي كان أول أسطول مدرع عرف في التاريخ باسم (صدفة السلحفاة)</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بسبب قوة دروعه التي أثبتت كفاءتها في مواجهة مجموعات القراصنة، والتي دأبت في الهجوم على أراضي كوريا</w:t>
      </w:r>
      <w:r w:rsidRPr="00805E4F">
        <w:rPr>
          <w:rFonts w:ascii="Simplified Arabic" w:hAnsi="Simplified Arabic" w:cs="Simplified Arabic" w:hint="cs"/>
          <w:sz w:val="28"/>
          <w:szCs w:val="28"/>
          <w:rtl/>
          <w:lang w:bidi="ar-EG"/>
        </w:rPr>
        <w:t>.</w:t>
      </w:r>
      <w:r w:rsidRPr="00805E4F">
        <w:rPr>
          <w:rStyle w:val="EndnoteReference"/>
          <w:rFonts w:ascii="Simplified Arabic" w:hAnsi="Simplified Arabic" w:cs="Simplified Arabic"/>
          <w:sz w:val="28"/>
          <w:szCs w:val="28"/>
          <w:rtl/>
          <w:lang w:bidi="ar-EG"/>
        </w:rPr>
        <w:t>(</w:t>
      </w:r>
      <w:r w:rsidRPr="00805E4F">
        <w:rPr>
          <w:rStyle w:val="EndnoteReference"/>
          <w:rFonts w:ascii="Simplified Arabic" w:hAnsi="Simplified Arabic" w:cs="Simplified Arabic"/>
          <w:sz w:val="28"/>
          <w:szCs w:val="28"/>
          <w:rtl/>
          <w:lang w:bidi="ar-EG"/>
        </w:rPr>
        <w:endnoteReference w:id="4"/>
      </w:r>
      <w:r w:rsidRPr="00805E4F">
        <w:rPr>
          <w:rStyle w:val="EndnoteReference"/>
          <w:rFonts w:ascii="Simplified Arabic" w:hAnsi="Simplified Arabic" w:cs="Simplified Arabic"/>
          <w:sz w:val="28"/>
          <w:szCs w:val="28"/>
          <w:rtl/>
          <w:lang w:bidi="ar-EG"/>
        </w:rPr>
        <w:t>)</w:t>
      </w:r>
    </w:p>
    <w:p w:rsidR="000200AD" w:rsidRPr="00805E4F" w:rsidRDefault="000200AD" w:rsidP="009C432B">
      <w:pPr>
        <w:pStyle w:val="ListParagraph"/>
        <w:spacing w:before="120" w:after="160" w:line="276" w:lineRule="auto"/>
        <w:ind w:left="0"/>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EG"/>
        </w:rPr>
        <w:t xml:space="preserve">      والثاني في </w:t>
      </w:r>
      <w:r w:rsidRPr="00805E4F">
        <w:rPr>
          <w:rFonts w:ascii="Simplified Arabic" w:hAnsi="Simplified Arabic" w:cs="Simplified Arabic"/>
          <w:sz w:val="28"/>
          <w:szCs w:val="28"/>
          <w:lang w:bidi="ar-EG"/>
        </w:rPr>
        <w:t>1627</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عندما غزت جيوش </w:t>
      </w:r>
      <w:proofErr w:type="spellStart"/>
      <w:r w:rsidRPr="00805E4F">
        <w:rPr>
          <w:rFonts w:ascii="Simplified Arabic" w:hAnsi="Simplified Arabic" w:cs="Simplified Arabic"/>
          <w:sz w:val="28"/>
          <w:szCs w:val="28"/>
          <w:rtl/>
          <w:lang w:bidi="ar-EG"/>
        </w:rPr>
        <w:t>مانشو</w:t>
      </w:r>
      <w:proofErr w:type="spellEnd"/>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sz w:val="28"/>
          <w:szCs w:val="28"/>
          <w:lang w:bidi="ar-EG"/>
        </w:rPr>
        <w:t>(Manchu)</w:t>
      </w:r>
      <w:r w:rsidRPr="00805E4F">
        <w:rPr>
          <w:rFonts w:ascii="Simplified Arabic" w:hAnsi="Simplified Arabic" w:cs="Simplified Arabic"/>
          <w:sz w:val="28"/>
          <w:szCs w:val="28"/>
          <w:rtl/>
          <w:lang w:bidi="ar-EG"/>
        </w:rPr>
        <w:t xml:space="preserve"> الصينية أراضي كوريا</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 مع استمرار حكم ملوك أسرة </w:t>
      </w:r>
      <w:proofErr w:type="spellStart"/>
      <w:r w:rsidRPr="00805E4F">
        <w:rPr>
          <w:rFonts w:ascii="Simplified Arabic" w:hAnsi="Simplified Arabic" w:cs="Simplified Arabic"/>
          <w:sz w:val="28"/>
          <w:szCs w:val="28"/>
          <w:rtl/>
          <w:lang w:bidi="ar-EG"/>
        </w:rPr>
        <w:t>يي</w:t>
      </w:r>
      <w:proofErr w:type="spellEnd"/>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ولم تنسحب أسرة </w:t>
      </w:r>
      <w:proofErr w:type="spellStart"/>
      <w:r w:rsidRPr="00805E4F">
        <w:rPr>
          <w:rFonts w:ascii="Simplified Arabic" w:hAnsi="Simplified Arabic" w:cs="Simplified Arabic"/>
          <w:sz w:val="28"/>
          <w:szCs w:val="28"/>
          <w:rtl/>
          <w:lang w:bidi="ar-EG"/>
        </w:rPr>
        <w:t>مانشو</w:t>
      </w:r>
      <w:proofErr w:type="spellEnd"/>
      <w:r w:rsidRPr="00805E4F">
        <w:rPr>
          <w:rStyle w:val="EndnoteReference"/>
          <w:rFonts w:ascii="Simplified Arabic" w:hAnsi="Simplified Arabic" w:cs="Simplified Arabic"/>
          <w:sz w:val="28"/>
          <w:szCs w:val="28"/>
          <w:rtl/>
          <w:lang w:bidi="ar-EG"/>
        </w:rPr>
        <w:endnoteReference w:customMarkFollows="1" w:id="5"/>
        <w:t>(*)</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إلاّ بعد أن اعترف الحاكم الكوري بالسيادة الصينية على كوريا وظل الوضع هكذا حتى ظهرت روسيا واليابان كقوتَين كبرتين في الق</w:t>
      </w:r>
      <w:r w:rsidRPr="00805E4F">
        <w:rPr>
          <w:rFonts w:ascii="Simplified Arabic" w:hAnsi="Simplified Arabic" w:cs="Simplified Arabic" w:hint="cs"/>
          <w:sz w:val="28"/>
          <w:szCs w:val="28"/>
          <w:rtl/>
          <w:lang w:bidi="ar-EG"/>
        </w:rPr>
        <w:t>ـــ</w:t>
      </w:r>
      <w:r w:rsidRPr="00805E4F">
        <w:rPr>
          <w:rFonts w:ascii="Simplified Arabic" w:hAnsi="Simplified Arabic" w:cs="Simplified Arabic"/>
          <w:sz w:val="28"/>
          <w:szCs w:val="28"/>
          <w:rtl/>
          <w:lang w:bidi="ar-EG"/>
        </w:rPr>
        <w:t>ارة الآسيوي</w:t>
      </w:r>
      <w:r w:rsidRPr="00805E4F">
        <w:rPr>
          <w:rFonts w:ascii="Simplified Arabic" w:hAnsi="Simplified Arabic" w:cs="Simplified Arabic" w:hint="cs"/>
          <w:sz w:val="28"/>
          <w:szCs w:val="28"/>
          <w:rtl/>
          <w:lang w:bidi="ar-EG"/>
        </w:rPr>
        <w:t>ـــ</w:t>
      </w:r>
      <w:r w:rsidRPr="00805E4F">
        <w:rPr>
          <w:rFonts w:ascii="Simplified Arabic" w:hAnsi="Simplified Arabic" w:cs="Simplified Arabic"/>
          <w:sz w:val="28"/>
          <w:szCs w:val="28"/>
          <w:rtl/>
          <w:lang w:bidi="ar-EG"/>
        </w:rPr>
        <w:t>ة من</w:t>
      </w:r>
      <w:r w:rsidRPr="00805E4F">
        <w:rPr>
          <w:rFonts w:ascii="Simplified Arabic" w:hAnsi="Simplified Arabic" w:cs="Simplified Arabic" w:hint="cs"/>
          <w:sz w:val="28"/>
          <w:szCs w:val="28"/>
          <w:rtl/>
          <w:lang w:bidi="ar-EG"/>
        </w:rPr>
        <w:t>ـــ</w:t>
      </w:r>
      <w:r w:rsidRPr="00805E4F">
        <w:rPr>
          <w:rFonts w:ascii="Simplified Arabic" w:hAnsi="Simplified Arabic" w:cs="Simplified Arabic"/>
          <w:sz w:val="28"/>
          <w:szCs w:val="28"/>
          <w:rtl/>
          <w:lang w:bidi="ar-EG"/>
        </w:rPr>
        <w:t>ذ ع</w:t>
      </w:r>
      <w:r w:rsidRPr="00805E4F">
        <w:rPr>
          <w:rFonts w:ascii="Simplified Arabic" w:hAnsi="Simplified Arabic" w:cs="Simplified Arabic" w:hint="cs"/>
          <w:sz w:val="28"/>
          <w:szCs w:val="28"/>
          <w:rtl/>
          <w:lang w:bidi="ar-EG"/>
        </w:rPr>
        <w:t>ـــ</w:t>
      </w:r>
      <w:r w:rsidRPr="00805E4F">
        <w:rPr>
          <w:rFonts w:ascii="Simplified Arabic" w:hAnsi="Simplified Arabic" w:cs="Simplified Arabic"/>
          <w:sz w:val="28"/>
          <w:szCs w:val="28"/>
          <w:rtl/>
          <w:lang w:bidi="ar-EG"/>
        </w:rPr>
        <w:t>ام</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lang w:bidi="ar-IQ"/>
        </w:rPr>
        <w:t xml:space="preserve"> </w:t>
      </w:r>
      <w:r w:rsidRPr="00805E4F">
        <w:rPr>
          <w:rFonts w:ascii="Simplified Arabic" w:hAnsi="Simplified Arabic" w:cs="Simplified Arabic"/>
          <w:sz w:val="28"/>
          <w:szCs w:val="28"/>
          <w:lang w:bidi="ar-EG"/>
        </w:rPr>
        <w:t>1853</w:t>
      </w:r>
      <w:r w:rsidRPr="00805E4F">
        <w:rPr>
          <w:rFonts w:ascii="Simplified Arabic" w:hAnsi="Simplified Arabic" w:cs="Simplified Arabic"/>
          <w:sz w:val="28"/>
          <w:szCs w:val="28"/>
          <w:rtl/>
          <w:lang w:bidi="ar-EG"/>
        </w:rPr>
        <w:t>،</w:t>
      </w:r>
      <w:r w:rsidRPr="00805E4F">
        <w:rPr>
          <w:rFonts w:ascii="Simplified Arabic" w:hAnsi="Simplified Arabic" w:cs="Simplified Arabic" w:hint="cs"/>
          <w:sz w:val="28"/>
          <w:szCs w:val="28"/>
          <w:rtl/>
        </w:rPr>
        <w:t xml:space="preserve"> </w:t>
      </w:r>
      <w:r w:rsidRPr="00805E4F">
        <w:rPr>
          <w:rFonts w:ascii="Simplified Arabic" w:hAnsi="Simplified Arabic" w:cs="Simplified Arabic"/>
          <w:sz w:val="28"/>
          <w:szCs w:val="28"/>
          <w:rtl/>
          <w:lang w:bidi="ar-EG"/>
        </w:rPr>
        <w:t>وك</w:t>
      </w:r>
      <w:r w:rsidRPr="00805E4F">
        <w:rPr>
          <w:rFonts w:ascii="Simplified Arabic" w:hAnsi="Simplified Arabic" w:cs="Simplified Arabic" w:hint="cs"/>
          <w:sz w:val="28"/>
          <w:szCs w:val="28"/>
          <w:rtl/>
          <w:lang w:bidi="ar-EG"/>
        </w:rPr>
        <w:t>ـــ</w:t>
      </w:r>
      <w:r w:rsidRPr="00805E4F">
        <w:rPr>
          <w:rFonts w:ascii="Simplified Arabic" w:hAnsi="Simplified Arabic" w:cs="Simplified Arabic"/>
          <w:sz w:val="28"/>
          <w:szCs w:val="28"/>
          <w:rtl/>
          <w:lang w:bidi="ar-EG"/>
        </w:rPr>
        <w:t>ان الشع</w:t>
      </w:r>
      <w:r w:rsidRPr="00805E4F">
        <w:rPr>
          <w:rFonts w:ascii="Simplified Arabic" w:hAnsi="Simplified Arabic" w:cs="Simplified Arabic" w:hint="cs"/>
          <w:sz w:val="28"/>
          <w:szCs w:val="28"/>
          <w:rtl/>
          <w:lang w:bidi="ar-EG"/>
        </w:rPr>
        <w:t>ــ</w:t>
      </w:r>
      <w:r w:rsidRPr="00805E4F">
        <w:rPr>
          <w:rFonts w:ascii="Simplified Arabic" w:hAnsi="Simplified Arabic" w:cs="Simplified Arabic"/>
          <w:sz w:val="28"/>
          <w:szCs w:val="28"/>
          <w:rtl/>
          <w:lang w:bidi="ar-EG"/>
        </w:rPr>
        <w:t>ب كوري</w:t>
      </w:r>
      <w:r w:rsidRPr="00805E4F">
        <w:rPr>
          <w:rFonts w:ascii="Simplified Arabic" w:hAnsi="Simplified Arabic" w:cs="Simplified Arabic" w:hint="cs"/>
          <w:sz w:val="28"/>
          <w:szCs w:val="28"/>
          <w:rtl/>
          <w:lang w:bidi="ar-EG"/>
        </w:rPr>
        <w:t>ـــ</w:t>
      </w:r>
      <w:r w:rsidRPr="00805E4F">
        <w:rPr>
          <w:rFonts w:ascii="Simplified Arabic" w:hAnsi="Simplified Arabic" w:cs="Simplified Arabic"/>
          <w:sz w:val="28"/>
          <w:szCs w:val="28"/>
          <w:rtl/>
          <w:lang w:bidi="ar-EG"/>
        </w:rPr>
        <w:t>ا يق</w:t>
      </w:r>
      <w:r w:rsidRPr="00805E4F">
        <w:rPr>
          <w:rFonts w:ascii="Simplified Arabic" w:hAnsi="Simplified Arabic" w:cs="Simplified Arabic" w:hint="cs"/>
          <w:sz w:val="28"/>
          <w:szCs w:val="28"/>
          <w:rtl/>
          <w:lang w:bidi="ar-EG"/>
        </w:rPr>
        <w:t>ــ</w:t>
      </w:r>
      <w:r w:rsidRPr="00805E4F">
        <w:rPr>
          <w:rFonts w:ascii="Simplified Arabic" w:hAnsi="Simplified Arabic" w:cs="Simplified Arabic"/>
          <w:sz w:val="28"/>
          <w:szCs w:val="28"/>
          <w:rtl/>
          <w:lang w:bidi="ar-EG"/>
        </w:rPr>
        <w:t>اوم جمي</w:t>
      </w:r>
      <w:r w:rsidRPr="00805E4F">
        <w:rPr>
          <w:rFonts w:ascii="Simplified Arabic" w:hAnsi="Simplified Arabic" w:cs="Simplified Arabic" w:hint="cs"/>
          <w:sz w:val="28"/>
          <w:szCs w:val="28"/>
          <w:rtl/>
          <w:lang w:bidi="ar-EG"/>
        </w:rPr>
        <w:t>ــ</w:t>
      </w:r>
      <w:r w:rsidRPr="00805E4F">
        <w:rPr>
          <w:rFonts w:ascii="Simplified Arabic" w:hAnsi="Simplified Arabic" w:cs="Simplified Arabic"/>
          <w:sz w:val="28"/>
          <w:szCs w:val="28"/>
          <w:rtl/>
          <w:lang w:bidi="ar-EG"/>
        </w:rPr>
        <w:t>ع المح</w:t>
      </w:r>
      <w:r w:rsidRPr="00805E4F">
        <w:rPr>
          <w:rFonts w:ascii="Simplified Arabic" w:hAnsi="Simplified Arabic" w:cs="Simplified Arabic" w:hint="cs"/>
          <w:sz w:val="28"/>
          <w:szCs w:val="28"/>
          <w:rtl/>
          <w:lang w:bidi="ar-EG"/>
        </w:rPr>
        <w:t>ــ</w:t>
      </w:r>
      <w:r w:rsidRPr="00805E4F">
        <w:rPr>
          <w:rFonts w:ascii="Simplified Arabic" w:hAnsi="Simplified Arabic" w:cs="Simplified Arabic"/>
          <w:sz w:val="28"/>
          <w:szCs w:val="28"/>
          <w:rtl/>
          <w:lang w:bidi="ar-EG"/>
        </w:rPr>
        <w:t>اولات التي بذلته</w:t>
      </w:r>
      <w:r w:rsidRPr="00805E4F">
        <w:rPr>
          <w:rFonts w:ascii="Simplified Arabic" w:hAnsi="Simplified Arabic" w:cs="Simplified Arabic" w:hint="cs"/>
          <w:sz w:val="28"/>
          <w:szCs w:val="28"/>
          <w:rtl/>
          <w:lang w:bidi="ar-EG"/>
        </w:rPr>
        <w:t>ــــ</w:t>
      </w:r>
      <w:r w:rsidRPr="00805E4F">
        <w:rPr>
          <w:rFonts w:ascii="Simplified Arabic" w:hAnsi="Simplified Arabic" w:cs="Simplified Arabic"/>
          <w:sz w:val="28"/>
          <w:szCs w:val="28"/>
          <w:rtl/>
          <w:lang w:bidi="ar-EG"/>
        </w:rPr>
        <w:t>ا جماعات الفرنسيين والأمريكيين واليابانيين للنزول إلى سواحل كوريا بهدف حمايتهم من الهجمات الخارجية التي كانت تواجها شبه الجزيرة الكورية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لذاك عمل الكوري</w:t>
      </w:r>
      <w:proofErr w:type="spellStart"/>
      <w:r w:rsidRPr="00805E4F">
        <w:rPr>
          <w:rFonts w:ascii="Simplified Arabic" w:hAnsi="Simplified Arabic" w:cs="Simplified Arabic"/>
          <w:sz w:val="28"/>
          <w:szCs w:val="28"/>
          <w:rtl/>
          <w:lang w:bidi="ar-IQ"/>
        </w:rPr>
        <w:t>ون</w:t>
      </w:r>
      <w:proofErr w:type="spellEnd"/>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sz w:val="28"/>
          <w:szCs w:val="28"/>
          <w:rtl/>
          <w:lang w:bidi="ar-EG"/>
        </w:rPr>
        <w:t>على فتح موانئهم للتجارة العالمية</w:t>
      </w:r>
      <w:r w:rsidRPr="00805E4F">
        <w:rPr>
          <w:rStyle w:val="EndnoteReference"/>
          <w:rFonts w:ascii="Simplified Arabic" w:hAnsi="Simplified Arabic" w:cs="Simplified Arabic"/>
          <w:sz w:val="28"/>
          <w:szCs w:val="28"/>
          <w:rtl/>
          <w:lang w:bidi="ar-EG"/>
        </w:rPr>
        <w:t>(</w:t>
      </w:r>
      <w:r w:rsidRPr="00805E4F">
        <w:rPr>
          <w:rStyle w:val="EndnoteReference"/>
          <w:rFonts w:ascii="Simplified Arabic" w:hAnsi="Simplified Arabic" w:cs="Simplified Arabic"/>
          <w:sz w:val="28"/>
          <w:szCs w:val="28"/>
          <w:rtl/>
          <w:lang w:bidi="ar-EG"/>
        </w:rPr>
        <w:endnoteReference w:id="6"/>
      </w:r>
      <w:r w:rsidRPr="00805E4F">
        <w:rPr>
          <w:rStyle w:val="EndnoteReference"/>
          <w:rFonts w:ascii="Simplified Arabic" w:hAnsi="Simplified Arabic" w:cs="Simplified Arabic"/>
          <w:sz w:val="28"/>
          <w:szCs w:val="28"/>
          <w:rtl/>
          <w:lang w:bidi="ar-EG"/>
        </w:rPr>
        <w:t>)</w:t>
      </w:r>
      <w:r w:rsidRPr="00805E4F">
        <w:rPr>
          <w:rFonts w:ascii="Simplified Arabic" w:hAnsi="Simplified Arabic" w:cs="Simplified Arabic"/>
          <w:sz w:val="28"/>
          <w:szCs w:val="28"/>
          <w:rtl/>
          <w:lang w:bidi="ar-EG"/>
        </w:rPr>
        <w:t xml:space="preserve">، وبعد غزو سيبيريا عام </w:t>
      </w:r>
      <w:r w:rsidRPr="00805E4F">
        <w:rPr>
          <w:rFonts w:ascii="Simplified Arabic" w:hAnsi="Simplified Arabic" w:cs="Simplified Arabic"/>
          <w:sz w:val="28"/>
          <w:szCs w:val="28"/>
          <w:lang w:bidi="ar-EG"/>
        </w:rPr>
        <w:t>1851</w:t>
      </w:r>
      <w:r w:rsidRPr="00805E4F">
        <w:rPr>
          <w:rFonts w:ascii="Simplified Arabic" w:hAnsi="Simplified Arabic" w:cs="Simplified Arabic"/>
          <w:sz w:val="28"/>
          <w:szCs w:val="28"/>
          <w:rtl/>
          <w:lang w:bidi="ar-EG"/>
        </w:rPr>
        <w:t xml:space="preserve"> وصول المكتشفين الروس إلى مياه المحيط الهادي تمكنت روسيا القيصرية من التوغل صوب الجنوب وأجبرت الصين على التخلي عن مناطق بحرية مهمة</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م</w:t>
      </w:r>
      <w:r w:rsidRPr="00805E4F">
        <w:rPr>
          <w:rFonts w:ascii="Simplified Arabic" w:hAnsi="Simplified Arabic" w:cs="Simplified Arabic"/>
          <w:sz w:val="28"/>
          <w:szCs w:val="28"/>
          <w:rtl/>
          <w:lang w:bidi="ar-IQ"/>
        </w:rPr>
        <w:t>م</w:t>
      </w:r>
      <w:r w:rsidRPr="00805E4F">
        <w:rPr>
          <w:rFonts w:ascii="Simplified Arabic" w:hAnsi="Simplified Arabic" w:cs="Simplified Arabic"/>
          <w:sz w:val="28"/>
          <w:szCs w:val="28"/>
          <w:rtl/>
          <w:lang w:bidi="ar-EG"/>
        </w:rPr>
        <w:t>ا أتاح لروسية التوغل في الأراضي الجنوبية والوصول إلى منشوريا وبالمقابل أحرق الكوريون السفينة التجارية الروسية التي كانت تتوغل في تلك المناطق</w:t>
      </w:r>
      <w:r w:rsidRPr="00805E4F">
        <w:rPr>
          <w:rFonts w:ascii="Simplified Arabic" w:hAnsi="Simplified Arabic" w:cs="Simplified Arabic" w:hint="cs"/>
          <w:sz w:val="28"/>
          <w:szCs w:val="28"/>
          <w:rtl/>
          <w:lang w:bidi="ar-EG"/>
        </w:rPr>
        <w:t>.</w:t>
      </w:r>
      <w:r w:rsidRPr="00805E4F">
        <w:rPr>
          <w:rStyle w:val="EndnoteReference"/>
          <w:rFonts w:ascii="Simplified Arabic" w:hAnsi="Simplified Arabic" w:cs="Simplified Arabic"/>
          <w:sz w:val="28"/>
          <w:szCs w:val="28"/>
          <w:rtl/>
          <w:lang w:bidi="ar-EG"/>
        </w:rPr>
        <w:t>(</w:t>
      </w:r>
      <w:r w:rsidRPr="00805E4F">
        <w:rPr>
          <w:rStyle w:val="EndnoteReference"/>
          <w:rFonts w:ascii="Simplified Arabic" w:hAnsi="Simplified Arabic" w:cs="Simplified Arabic"/>
          <w:sz w:val="28"/>
          <w:szCs w:val="28"/>
          <w:rtl/>
          <w:lang w:bidi="ar-EG"/>
        </w:rPr>
        <w:endnoteReference w:id="7"/>
      </w:r>
      <w:r w:rsidRPr="00805E4F">
        <w:rPr>
          <w:rStyle w:val="EndnoteReference"/>
          <w:rFonts w:ascii="Simplified Arabic" w:hAnsi="Simplified Arabic" w:cs="Simplified Arabic"/>
          <w:sz w:val="28"/>
          <w:szCs w:val="28"/>
          <w:rtl/>
          <w:lang w:bidi="ar-EG"/>
        </w:rPr>
        <w:t>)</w:t>
      </w:r>
    </w:p>
    <w:p w:rsidR="000200AD" w:rsidRPr="00805E4F" w:rsidRDefault="000200AD" w:rsidP="004B03D5">
      <w:pPr>
        <w:pStyle w:val="ListParagraph"/>
        <w:spacing w:before="120" w:after="160" w:line="276" w:lineRule="auto"/>
        <w:ind w:left="0"/>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EG"/>
        </w:rPr>
        <w:t xml:space="preserve">       هذا من جانب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اما من جانب الولايات المتحدة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مريكية استطاع الجنرال </w:t>
      </w:r>
      <w:r w:rsidRPr="00805E4F">
        <w:rPr>
          <w:rFonts w:ascii="Simplified Arabic" w:hAnsi="Simplified Arabic" w:cs="Simplified Arabic" w:hint="cs"/>
          <w:sz w:val="28"/>
          <w:szCs w:val="28"/>
          <w:rtl/>
        </w:rPr>
        <w:t xml:space="preserve">                  </w:t>
      </w:r>
      <w:proofErr w:type="spellStart"/>
      <w:r w:rsidRPr="00805E4F">
        <w:rPr>
          <w:rFonts w:ascii="Simplified Arabic" w:hAnsi="Simplified Arabic" w:cs="Simplified Arabic"/>
          <w:sz w:val="28"/>
          <w:szCs w:val="28"/>
          <w:rtl/>
          <w:lang w:bidi="ar-EG"/>
        </w:rPr>
        <w:t>شيرمان</w:t>
      </w:r>
      <w:proofErr w:type="spellEnd"/>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sz w:val="28"/>
          <w:szCs w:val="28"/>
          <w:lang w:bidi="ar-EG"/>
        </w:rPr>
        <w:t>General Chairman)</w:t>
      </w:r>
      <w:r w:rsidRPr="00805E4F">
        <w:rPr>
          <w:rFonts w:ascii="Simplified Arabic" w:hAnsi="Simplified Arabic" w:cs="Simplified Arabic" w:hint="cs"/>
          <w:sz w:val="28"/>
          <w:szCs w:val="28"/>
          <w:rtl/>
          <w:lang w:bidi="ar-EG"/>
        </w:rPr>
        <w:t>) أ</w:t>
      </w:r>
      <w:r w:rsidRPr="00805E4F">
        <w:rPr>
          <w:rFonts w:ascii="Simplified Arabic" w:hAnsi="Simplified Arabic" w:cs="Simplified Arabic"/>
          <w:sz w:val="28"/>
          <w:szCs w:val="28"/>
          <w:rtl/>
          <w:lang w:bidi="ar-EG"/>
        </w:rPr>
        <w:t xml:space="preserve">و ما يسمى بحادثة </w:t>
      </w:r>
      <w:proofErr w:type="spellStart"/>
      <w:r w:rsidRPr="00805E4F">
        <w:rPr>
          <w:rFonts w:ascii="Simplified Arabic" w:hAnsi="Simplified Arabic" w:cs="Simplified Arabic"/>
          <w:sz w:val="28"/>
          <w:szCs w:val="28"/>
          <w:rtl/>
          <w:lang w:bidi="ar-EG"/>
        </w:rPr>
        <w:t>شيرمان</w:t>
      </w:r>
      <w:proofErr w:type="spellEnd"/>
      <w:r w:rsidRPr="00805E4F">
        <w:rPr>
          <w:rStyle w:val="EndnoteReference"/>
          <w:rFonts w:ascii="Simplified Arabic" w:hAnsi="Simplified Arabic" w:cs="Simplified Arabic"/>
          <w:sz w:val="28"/>
          <w:szCs w:val="28"/>
          <w:rtl/>
          <w:lang w:bidi="ar-EG"/>
        </w:rPr>
        <w:endnoteReference w:customMarkFollows="1" w:id="8"/>
        <w:t>(*)</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الدخول إلى  نهر هان </w:t>
      </w:r>
      <w:r w:rsidRPr="00805E4F">
        <w:rPr>
          <w:rFonts w:ascii="Simplified Arabic" w:hAnsi="Simplified Arabic" w:cs="Simplified Arabic"/>
          <w:sz w:val="28"/>
          <w:szCs w:val="28"/>
          <w:lang w:bidi="ar-EG"/>
        </w:rPr>
        <w:t>(Han)</w:t>
      </w:r>
      <w:r w:rsidRPr="00805E4F">
        <w:rPr>
          <w:rFonts w:ascii="Simplified Arabic" w:hAnsi="Simplified Arabic" w:cs="Simplified Arabic"/>
          <w:sz w:val="28"/>
          <w:szCs w:val="28"/>
          <w:rtl/>
          <w:lang w:bidi="ar-EG"/>
        </w:rPr>
        <w:t xml:space="preserve"> </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sz w:val="28"/>
          <w:szCs w:val="28"/>
          <w:rtl/>
          <w:lang w:bidi="ar-IQ"/>
        </w:rPr>
        <w:t xml:space="preserve">حيث </w:t>
      </w:r>
      <w:r w:rsidRPr="00805E4F">
        <w:rPr>
          <w:rFonts w:ascii="Simplified Arabic" w:hAnsi="Simplified Arabic" w:cs="Simplified Arabic"/>
          <w:sz w:val="28"/>
          <w:szCs w:val="28"/>
          <w:rtl/>
          <w:lang w:bidi="ar-EG"/>
        </w:rPr>
        <w:t>ذبح الكوريون جميع بحارة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مريكان </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مما دعا الولايات المتحدة </w:t>
      </w:r>
      <w:r w:rsidRPr="00805E4F">
        <w:rPr>
          <w:rFonts w:ascii="Simplified Arabic" w:hAnsi="Simplified Arabic" w:cs="Simplified Arabic"/>
          <w:sz w:val="28"/>
          <w:szCs w:val="28"/>
          <w:rtl/>
          <w:lang w:bidi="ar-EG"/>
        </w:rPr>
        <w:lastRenderedPageBreak/>
        <w:t>الأمريكية إلى ان ترسل سفنا</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حربية وبعض مشاة البحرية إلى كوريا لتأديبها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ونزلت القوات الأمريكية في ميناء </w:t>
      </w:r>
      <w:proofErr w:type="spellStart"/>
      <w:r w:rsidRPr="00805E4F">
        <w:rPr>
          <w:rFonts w:ascii="Simplified Arabic" w:hAnsi="Simplified Arabic" w:cs="Simplified Arabic"/>
          <w:sz w:val="28"/>
          <w:szCs w:val="28"/>
          <w:rtl/>
          <w:lang w:bidi="ar-EG"/>
        </w:rPr>
        <w:t>شيمولبو</w:t>
      </w:r>
      <w:proofErr w:type="spellEnd"/>
      <w:r w:rsidRPr="00805E4F">
        <w:rPr>
          <w:rFonts w:ascii="Simplified Arabic" w:hAnsi="Simplified Arabic" w:cs="Simplified Arabic"/>
          <w:sz w:val="28"/>
          <w:szCs w:val="28"/>
          <w:rtl/>
          <w:lang w:bidi="ar-EG"/>
        </w:rPr>
        <w:t xml:space="preserve"> </w:t>
      </w:r>
      <w:proofErr w:type="spellStart"/>
      <w:r w:rsidRPr="00805E4F">
        <w:rPr>
          <w:rFonts w:ascii="Simplified Arabic" w:hAnsi="Simplified Arabic" w:cs="Simplified Arabic"/>
          <w:sz w:val="28"/>
          <w:szCs w:val="28"/>
          <w:rtl/>
          <w:lang w:bidi="ar-EG"/>
        </w:rPr>
        <w:t>إنشونعلى</w:t>
      </w:r>
      <w:proofErr w:type="spellEnd"/>
      <w:r w:rsidRPr="00805E4F">
        <w:rPr>
          <w:rFonts w:ascii="Simplified Arabic" w:hAnsi="Simplified Arabic" w:cs="Simplified Arabic"/>
          <w:sz w:val="28"/>
          <w:szCs w:val="28"/>
          <w:rtl/>
          <w:lang w:bidi="ar-EG"/>
        </w:rPr>
        <w:t xml:space="preserve"> الساحل الغربي ثم بدأت بهدم كافة القلاع</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vertAlign w:val="superscript"/>
          <w:rtl/>
          <w:lang w:bidi="ar-EG"/>
        </w:rPr>
        <w:t>(</w:t>
      </w:r>
      <w:r w:rsidRPr="00805E4F">
        <w:rPr>
          <w:rFonts w:ascii="Simplified Arabic" w:hAnsi="Simplified Arabic" w:cs="Simplified Arabic"/>
          <w:sz w:val="28"/>
          <w:szCs w:val="28"/>
          <w:vertAlign w:val="superscript"/>
          <w:rtl/>
          <w:lang w:bidi="ar-EG"/>
        </w:rPr>
        <w:endnoteReference w:id="9"/>
      </w:r>
      <w:r w:rsidRPr="00805E4F">
        <w:rPr>
          <w:rFonts w:ascii="Simplified Arabic" w:hAnsi="Simplified Arabic" w:cs="Simplified Arabic"/>
          <w:sz w:val="28"/>
          <w:szCs w:val="28"/>
          <w:vertAlign w:val="superscript"/>
          <w:rtl/>
          <w:lang w:bidi="ar-EG"/>
        </w:rPr>
        <w:t>)</w:t>
      </w:r>
    </w:p>
    <w:p w:rsidR="00424FE1" w:rsidRPr="00805E4F" w:rsidRDefault="00424FE1" w:rsidP="00424FE1">
      <w:pPr>
        <w:spacing w:after="160" w:line="276" w:lineRule="auto"/>
        <w:jc w:val="lowKashida"/>
        <w:rPr>
          <w:rFonts w:ascii="Simplified Arabic" w:hAnsi="Simplified Arabic" w:cs="Simplified Arabic"/>
          <w:b/>
          <w:bCs/>
          <w:color w:val="000000" w:themeColor="text1"/>
          <w:sz w:val="28"/>
          <w:szCs w:val="28"/>
          <w:rtl/>
          <w:lang w:bidi="ar-EG"/>
        </w:rPr>
      </w:pPr>
      <w:r w:rsidRPr="00805E4F">
        <w:rPr>
          <w:rFonts w:ascii="Simplified Arabic" w:hAnsi="Simplified Arabic" w:cs="Simplified Arabic" w:hint="cs"/>
          <w:b/>
          <w:bCs/>
          <w:color w:val="000000" w:themeColor="text1"/>
          <w:sz w:val="28"/>
          <w:szCs w:val="28"/>
          <w:rtl/>
          <w:lang w:bidi="ar-EG"/>
        </w:rPr>
        <w:t>الفصل الثاني</w:t>
      </w:r>
    </w:p>
    <w:p w:rsidR="000200AD" w:rsidRPr="00805E4F" w:rsidRDefault="00424FE1" w:rsidP="00424FE1">
      <w:pPr>
        <w:spacing w:after="160" w:line="276" w:lineRule="auto"/>
        <w:jc w:val="lowKashida"/>
        <w:rPr>
          <w:rFonts w:ascii="Simplified Arabic" w:hAnsi="Simplified Arabic" w:cs="Simplified Arabic"/>
          <w:b/>
          <w:bCs/>
          <w:color w:val="000000" w:themeColor="text1"/>
          <w:sz w:val="28"/>
          <w:szCs w:val="28"/>
          <w:rtl/>
          <w:lang w:bidi="ar-EG"/>
        </w:rPr>
      </w:pPr>
      <w:r w:rsidRPr="00805E4F">
        <w:rPr>
          <w:rFonts w:ascii="Simplified Arabic" w:hAnsi="Simplified Arabic" w:cs="Simplified Arabic" w:hint="cs"/>
          <w:b/>
          <w:bCs/>
          <w:color w:val="000000" w:themeColor="text1"/>
          <w:sz w:val="28"/>
          <w:szCs w:val="28"/>
          <w:rtl/>
          <w:lang w:bidi="ar-EG"/>
        </w:rPr>
        <w:t>التنافس</w:t>
      </w:r>
      <w:r w:rsidR="000200AD" w:rsidRPr="00805E4F">
        <w:rPr>
          <w:rFonts w:ascii="Simplified Arabic" w:hAnsi="Simplified Arabic" w:cs="Simplified Arabic"/>
          <w:b/>
          <w:bCs/>
          <w:color w:val="000000" w:themeColor="text1"/>
          <w:sz w:val="28"/>
          <w:szCs w:val="28"/>
          <w:rtl/>
          <w:lang w:bidi="ar-EG"/>
        </w:rPr>
        <w:t xml:space="preserve">  الياباني</w:t>
      </w:r>
      <w:r w:rsidR="00BD0E01">
        <w:rPr>
          <w:rFonts w:ascii="Simplified Arabic" w:hAnsi="Simplified Arabic" w:cs="Simplified Arabic" w:hint="cs"/>
          <w:b/>
          <w:bCs/>
          <w:color w:val="000000" w:themeColor="text1"/>
          <w:sz w:val="28"/>
          <w:szCs w:val="28"/>
          <w:rtl/>
          <w:lang w:bidi="ar-EG"/>
        </w:rPr>
        <w:t xml:space="preserve"> على شبه الجزيرة الكورية</w:t>
      </w:r>
      <w:r w:rsidR="000200AD" w:rsidRPr="00805E4F">
        <w:rPr>
          <w:rFonts w:ascii="Simplified Arabic" w:hAnsi="Simplified Arabic" w:cs="Simplified Arabic"/>
          <w:b/>
          <w:bCs/>
          <w:color w:val="000000" w:themeColor="text1"/>
          <w:sz w:val="28"/>
          <w:szCs w:val="28"/>
          <w:rtl/>
          <w:lang w:bidi="ar-EG"/>
        </w:rPr>
        <w:t>:</w:t>
      </w:r>
    </w:p>
    <w:p w:rsidR="000200AD" w:rsidRPr="00805E4F" w:rsidRDefault="000200AD"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EG"/>
        </w:rPr>
        <w:t xml:space="preserve">      تمتد جذور التنافس والصراع الصيني والياباني حول شبه الجزيرة الكورية إلى أواخر القرن السادس عشر حينما قامت اليابان في عام</w:t>
      </w:r>
      <w:r w:rsidRPr="00805E4F">
        <w:rPr>
          <w:rFonts w:ascii="Simplified Arabic" w:hAnsi="Simplified Arabic" w:cs="Simplified Arabic"/>
          <w:sz w:val="28"/>
          <w:szCs w:val="28"/>
          <w:lang w:bidi="ar-EG"/>
        </w:rPr>
        <w:t xml:space="preserve">1592 </w:t>
      </w:r>
      <w:r w:rsidRPr="00805E4F">
        <w:rPr>
          <w:rFonts w:ascii="Simplified Arabic" w:hAnsi="Simplified Arabic" w:cs="Simplified Arabic"/>
          <w:sz w:val="28"/>
          <w:szCs w:val="28"/>
          <w:rtl/>
          <w:lang w:bidi="ar-IQ"/>
        </w:rPr>
        <w:t xml:space="preserve"> اثناء حكم هايد يوشي بغزو كوريا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غير ان التدخلات الصينية افشلت كل تقدمات اليابانية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مما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دى إلى الانسحاب من شبه الجزيرة الكورية في عام </w:t>
      </w:r>
      <w:r w:rsidRPr="00805E4F">
        <w:rPr>
          <w:rFonts w:ascii="Simplified Arabic" w:hAnsi="Simplified Arabic" w:cs="Simplified Arabic"/>
          <w:sz w:val="28"/>
          <w:szCs w:val="28"/>
          <w:lang w:bidi="ar-IQ"/>
        </w:rPr>
        <w:t>1598</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w:t>
      </w:r>
      <w:r w:rsidRPr="00805E4F">
        <w:rPr>
          <w:rFonts w:ascii="Simplified Arabic" w:hAnsi="Simplified Arabic" w:cs="Simplified Arabic" w:hint="cs"/>
          <w:sz w:val="28"/>
          <w:szCs w:val="28"/>
          <w:rtl/>
        </w:rPr>
        <w:t xml:space="preserve"> </w:t>
      </w:r>
      <w:r w:rsidRPr="00805E4F">
        <w:rPr>
          <w:rFonts w:ascii="Simplified Arabic" w:hAnsi="Simplified Arabic" w:cs="Simplified Arabic"/>
          <w:sz w:val="28"/>
          <w:szCs w:val="28"/>
          <w:rtl/>
          <w:lang w:bidi="ar-IQ"/>
        </w:rPr>
        <w:t>ومنذ ذلك الوقت فضل الكوريون العيش في ظل الصين السياسي والثقافي فشكلوا مؤسساتهم واساليب حياتهم على نمط الصيني</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0"/>
      </w:r>
      <w:r w:rsidRPr="00805E4F">
        <w:rPr>
          <w:rStyle w:val="EndnoteReference"/>
          <w:rFonts w:ascii="Simplified Arabic" w:hAnsi="Simplified Arabic" w:cs="Simplified Arabic"/>
          <w:sz w:val="28"/>
          <w:szCs w:val="28"/>
          <w:rtl/>
          <w:lang w:bidi="ar-IQ"/>
        </w:rPr>
        <w:t>)</w:t>
      </w:r>
    </w:p>
    <w:p w:rsidR="000200AD" w:rsidRPr="00805E4F" w:rsidRDefault="000200AD" w:rsidP="002E1DA4">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وفي الوقت الذي شهدت فيه منطقة الشرق الاقصى تزايدا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ونفوذا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واسعا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من النفوذ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جنبي المتمثل بوصول الانكليز والهولنديين والفرنسيين </w:t>
      </w:r>
      <w:r w:rsidRPr="00805E4F">
        <w:rPr>
          <w:rFonts w:ascii="Simplified Arabic" w:hAnsi="Simplified Arabic" w:cs="Simplified Arabic" w:hint="cs"/>
          <w:sz w:val="28"/>
          <w:szCs w:val="28"/>
          <w:rtl/>
          <w:lang w:bidi="ar-IQ"/>
        </w:rPr>
        <w:t>إل</w:t>
      </w:r>
      <w:r w:rsidRPr="00805E4F">
        <w:rPr>
          <w:rFonts w:ascii="Simplified Arabic" w:hAnsi="Simplified Arabic" w:cs="Simplified Arabic"/>
          <w:sz w:val="28"/>
          <w:szCs w:val="28"/>
          <w:rtl/>
          <w:lang w:bidi="ar-IQ"/>
        </w:rPr>
        <w:t>يه لأغراض المتاجرة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فان كوريا فضلت اتباع سياسة العزلة عن العالم الخارجي وذلك في عام </w:t>
      </w:r>
      <w:r w:rsidRPr="00805E4F">
        <w:rPr>
          <w:rFonts w:ascii="Simplified Arabic" w:hAnsi="Simplified Arabic" w:cs="Simplified Arabic"/>
          <w:sz w:val="28"/>
          <w:szCs w:val="28"/>
          <w:lang w:bidi="ar-IQ"/>
        </w:rPr>
        <w:t>1637</w:t>
      </w:r>
      <w:r w:rsidRPr="00805E4F">
        <w:rPr>
          <w:rFonts w:ascii="Simplified Arabic" w:hAnsi="Simplified Arabic" w:cs="Simplified Arabic"/>
          <w:sz w:val="28"/>
          <w:szCs w:val="28"/>
          <w:rtl/>
          <w:lang w:bidi="ar-EG"/>
        </w:rPr>
        <w:t xml:space="preserve"> ، لكنها مع ذلك ابقت علاقاتها التبعية مع الصين من خلال استمرارها على ارسال البعثات التي كانت تحمل الجزية إلى بلاط ال</w:t>
      </w:r>
      <w:r w:rsidRPr="00805E4F">
        <w:rPr>
          <w:rFonts w:ascii="Simplified Arabic" w:hAnsi="Simplified Arabic" w:cs="Simplified Arabic" w:hint="cs"/>
          <w:sz w:val="28"/>
          <w:szCs w:val="28"/>
          <w:rtl/>
          <w:lang w:bidi="ar-EG"/>
        </w:rPr>
        <w:t>إ</w:t>
      </w:r>
      <w:r w:rsidRPr="00805E4F">
        <w:rPr>
          <w:rFonts w:ascii="Simplified Arabic" w:hAnsi="Simplified Arabic" w:cs="Simplified Arabic"/>
          <w:sz w:val="28"/>
          <w:szCs w:val="28"/>
          <w:rtl/>
          <w:lang w:bidi="ar-EG"/>
        </w:rPr>
        <w:t xml:space="preserve">مبراطور الصيني والتي بلغت حوالي </w:t>
      </w:r>
      <w:r w:rsidRPr="00805E4F">
        <w:rPr>
          <w:rFonts w:ascii="Simplified Arabic" w:hAnsi="Simplified Arabic" w:cs="Simplified Arabic"/>
          <w:sz w:val="28"/>
          <w:szCs w:val="28"/>
          <w:lang w:bidi="ar-EG"/>
        </w:rPr>
        <w:t>(507)</w:t>
      </w:r>
      <w:r w:rsidRPr="00805E4F">
        <w:rPr>
          <w:rFonts w:ascii="Simplified Arabic" w:hAnsi="Simplified Arabic" w:cs="Simplified Arabic"/>
          <w:sz w:val="28"/>
          <w:szCs w:val="28"/>
          <w:rtl/>
          <w:lang w:bidi="ar-IQ"/>
        </w:rPr>
        <w:t xml:space="preserve"> بعثة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في حين استقبل البلاط الملكي الكوري حوالي </w:t>
      </w:r>
      <w:r w:rsidRPr="00805E4F">
        <w:rPr>
          <w:rFonts w:ascii="Simplified Arabic" w:hAnsi="Simplified Arabic" w:cs="Simplified Arabic"/>
          <w:sz w:val="28"/>
          <w:szCs w:val="28"/>
          <w:lang w:bidi="ar-IQ"/>
        </w:rPr>
        <w:t>169)</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بعثة صينية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ان اتباع سياسة العزلة كان منافيا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لمصلحة الدول الغربية دون شك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فحاولت هذه الدول ان تخترف هذه الغزلة بمسلك اخر تمثل في ارسال البعثات التبشيرية ذات طابع ديني </w:t>
      </w:r>
      <w:r w:rsidRPr="00805E4F">
        <w:rPr>
          <w:rFonts w:ascii="Simplified Arabic" w:hAnsi="Simplified Arabic" w:cs="Simplified Arabic" w:hint="cs"/>
          <w:sz w:val="28"/>
          <w:szCs w:val="28"/>
          <w:rtl/>
          <w:lang w:bidi="ar-IQ"/>
        </w:rPr>
        <w:t>إ</w:t>
      </w:r>
      <w:r w:rsidRPr="00805E4F">
        <w:rPr>
          <w:rFonts w:ascii="Simplified Arabic" w:hAnsi="Simplified Arabic" w:cs="Simplified Arabic"/>
          <w:sz w:val="28"/>
          <w:szCs w:val="28"/>
          <w:rtl/>
          <w:lang w:bidi="ar-IQ"/>
        </w:rPr>
        <w:t xml:space="preserve">لا انها حملت في طياتها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هدافا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تجسسيه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جنبية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وكان لفرنسا قصب السبق ضمن هذا المجال وقد استغلت منذ عام </w:t>
      </w:r>
      <w:r w:rsidRPr="00805E4F">
        <w:rPr>
          <w:rFonts w:ascii="Simplified Arabic" w:hAnsi="Simplified Arabic" w:cs="Simplified Arabic"/>
          <w:sz w:val="28"/>
          <w:szCs w:val="28"/>
          <w:lang w:bidi="ar-IQ"/>
        </w:rPr>
        <w:t>1839</w:t>
      </w:r>
      <w:r w:rsidRPr="00805E4F">
        <w:rPr>
          <w:rFonts w:ascii="Simplified Arabic" w:hAnsi="Simplified Arabic" w:cs="Simplified Arabic"/>
          <w:sz w:val="28"/>
          <w:szCs w:val="28"/>
          <w:rtl/>
          <w:lang w:bidi="ar-IQ"/>
        </w:rPr>
        <w:t xml:space="preserve"> حادثة قيام الحكومة الكورية باضطهاد المسيحيين في كوريا والذين كان </w:t>
      </w:r>
      <w:r w:rsidRPr="00805E4F">
        <w:rPr>
          <w:rFonts w:ascii="Simplified Arabic" w:hAnsi="Simplified Arabic" w:cs="Simplified Arabic"/>
          <w:sz w:val="28"/>
          <w:szCs w:val="28"/>
          <w:rtl/>
          <w:lang w:bidi="ar-IQ"/>
        </w:rPr>
        <w:lastRenderedPageBreak/>
        <w:t xml:space="preserve">بينهم بعض الرهبان الفرنسيين واتخذتها ذريعة للتدخل في شؤون البلاد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وتوالت بعد ذلك المحاولات الفرنسية وال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مريكية والبريطانية للقضاء على عزلة كوريا</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1"/>
      </w:r>
      <w:r w:rsidRPr="00805E4F">
        <w:rPr>
          <w:rStyle w:val="EndnoteReference"/>
          <w:rFonts w:ascii="Simplified Arabic" w:hAnsi="Simplified Arabic" w:cs="Simplified Arabic"/>
          <w:sz w:val="28"/>
          <w:szCs w:val="28"/>
          <w:rtl/>
          <w:lang w:bidi="ar-IQ"/>
        </w:rPr>
        <w:t>)</w:t>
      </w:r>
      <w:r w:rsidRPr="00805E4F">
        <w:rPr>
          <w:rFonts w:ascii="Simplified Arabic" w:hAnsi="Simplified Arabic" w:cs="Simplified Arabic"/>
          <w:sz w:val="28"/>
          <w:szCs w:val="28"/>
          <w:rtl/>
          <w:lang w:bidi="ar-IQ"/>
        </w:rPr>
        <w:t xml:space="preserve"> </w:t>
      </w:r>
    </w:p>
    <w:p w:rsidR="000200AD" w:rsidRPr="00805E4F" w:rsidRDefault="000200AD"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ونتيجة لذلك شعرت اليابان بخطورة الوضع فسارت بالاتجاه نفسة وتمكنت من توقيع اتفاقية مع كوريا تدعى اتفاقية </w:t>
      </w:r>
      <w:proofErr w:type="spellStart"/>
      <w:r w:rsidRPr="00805E4F">
        <w:rPr>
          <w:rFonts w:ascii="Simplified Arabic" w:hAnsi="Simplified Arabic" w:cs="Simplified Arabic"/>
          <w:sz w:val="28"/>
          <w:szCs w:val="28"/>
          <w:rtl/>
          <w:lang w:bidi="ar-IQ"/>
        </w:rPr>
        <w:t>كانغ</w:t>
      </w:r>
      <w:proofErr w:type="spellEnd"/>
      <w:r w:rsidRPr="00805E4F">
        <w:rPr>
          <w:rFonts w:ascii="Simplified Arabic" w:hAnsi="Simplified Arabic" w:cs="Simplified Arabic"/>
          <w:sz w:val="28"/>
          <w:szCs w:val="28"/>
          <w:rtl/>
          <w:lang w:bidi="ar-IQ"/>
        </w:rPr>
        <w:t xml:space="preserve"> هوا في فبراير </w:t>
      </w:r>
      <w:r w:rsidRPr="00805E4F">
        <w:rPr>
          <w:rFonts w:ascii="Simplified Arabic" w:hAnsi="Simplified Arabic" w:cs="Simplified Arabic"/>
          <w:sz w:val="28"/>
          <w:szCs w:val="28"/>
          <w:lang w:bidi="ar-IQ"/>
        </w:rPr>
        <w:t>1876</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تضمنت</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w:t>
      </w:r>
    </w:p>
    <w:p w:rsidR="000200AD" w:rsidRPr="00805E4F" w:rsidRDefault="000200AD" w:rsidP="00BD0E01">
      <w:pPr>
        <w:pStyle w:val="ListParagraph"/>
        <w:numPr>
          <w:ilvl w:val="0"/>
          <w:numId w:val="8"/>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لاعتراف بكوريا دولة مستقله ذات سيادة.</w:t>
      </w:r>
    </w:p>
    <w:p w:rsidR="000200AD" w:rsidRPr="00805E4F" w:rsidRDefault="000200AD" w:rsidP="00BD0E01">
      <w:pPr>
        <w:pStyle w:val="ListParagraph"/>
        <w:numPr>
          <w:ilvl w:val="0"/>
          <w:numId w:val="8"/>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فتح ثلاثة موانئ كورية امام التجارة اليابانية.</w:t>
      </w:r>
    </w:p>
    <w:p w:rsidR="000200AD" w:rsidRPr="00805E4F" w:rsidRDefault="000200AD" w:rsidP="00BD0E01">
      <w:pPr>
        <w:pStyle w:val="ListParagraph"/>
        <w:numPr>
          <w:ilvl w:val="0"/>
          <w:numId w:val="8"/>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فتح اليابان امتياز اقامة القنصليات في كوريا.</w:t>
      </w:r>
    </w:p>
    <w:p w:rsidR="000200AD" w:rsidRPr="00805E4F" w:rsidRDefault="000200AD" w:rsidP="00BD0E01">
      <w:pPr>
        <w:pStyle w:val="ListParagraph"/>
        <w:numPr>
          <w:ilvl w:val="0"/>
          <w:numId w:val="8"/>
        </w:numPr>
        <w:tabs>
          <w:tab w:val="right" w:pos="387"/>
        </w:tabs>
        <w:spacing w:before="120" w:after="160" w:line="276" w:lineRule="auto"/>
        <w:ind w:left="27" w:firstLine="0"/>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EG"/>
        </w:rPr>
        <w:t>حصول اليابان على امتيازات اضافية منها محاكمة المواطنين اليابانيين فوق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راضي الكورية وفق القوانين اليابانية</w:t>
      </w:r>
      <w:r w:rsidRPr="00805E4F">
        <w:rPr>
          <w:rFonts w:ascii="Simplified Arabic" w:hAnsi="Simplified Arabic" w:cs="Simplified Arabic" w:hint="cs"/>
          <w:sz w:val="28"/>
          <w:szCs w:val="28"/>
          <w:rtl/>
          <w:lang w:bidi="ar-EG"/>
        </w:rPr>
        <w:t>.</w:t>
      </w:r>
      <w:r w:rsidRPr="00805E4F">
        <w:rPr>
          <w:rStyle w:val="EndnoteReference"/>
          <w:rFonts w:ascii="Simplified Arabic" w:hAnsi="Simplified Arabic" w:cs="Simplified Arabic"/>
          <w:sz w:val="28"/>
          <w:szCs w:val="28"/>
          <w:rtl/>
          <w:lang w:bidi="ar-EG"/>
        </w:rPr>
        <w:t>(</w:t>
      </w:r>
      <w:r w:rsidRPr="00805E4F">
        <w:rPr>
          <w:rStyle w:val="EndnoteReference"/>
          <w:rFonts w:ascii="Simplified Arabic" w:hAnsi="Simplified Arabic" w:cs="Simplified Arabic"/>
          <w:sz w:val="28"/>
          <w:szCs w:val="28"/>
          <w:rtl/>
          <w:lang w:bidi="ar-EG"/>
        </w:rPr>
        <w:endnoteReference w:id="12"/>
      </w:r>
      <w:r w:rsidRPr="00805E4F">
        <w:rPr>
          <w:rStyle w:val="EndnoteReference"/>
          <w:rFonts w:ascii="Simplified Arabic" w:hAnsi="Simplified Arabic" w:cs="Simplified Arabic"/>
          <w:sz w:val="28"/>
          <w:szCs w:val="28"/>
          <w:rtl/>
          <w:lang w:bidi="ar-EG"/>
        </w:rPr>
        <w:t>)</w:t>
      </w:r>
    </w:p>
    <w:p w:rsidR="000200AD" w:rsidRPr="00805E4F" w:rsidRDefault="000200AD" w:rsidP="004B03D5">
      <w:pPr>
        <w:spacing w:before="120" w:after="160" w:line="276" w:lineRule="auto"/>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EG"/>
        </w:rPr>
        <w:t xml:space="preserve">       وبذلك فان الصلة الرسمية بين كوريا والصين انتهت على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ثر هذه المعاهدة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وتمكنت اليابان من الحصول على موطئ قدم سياسي واقتصادي في كوريا</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ويبدو ان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سباب التي جعلت اليابان تصر على اقامة علاقات دبلوماسية مع كوريا تعود إلى أسباب عدة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همها :</w:t>
      </w:r>
    </w:p>
    <w:p w:rsidR="000200AD" w:rsidRPr="00805E4F" w:rsidRDefault="000200AD" w:rsidP="00BD0E01">
      <w:pPr>
        <w:pStyle w:val="ListParagraph"/>
        <w:numPr>
          <w:ilvl w:val="0"/>
          <w:numId w:val="9"/>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تزايد التنافس الصيني - الياباني حول كوريا التي كانت خاضعة لسيادة الصين حتى منتصف القرن الثامن عشر.</w:t>
      </w:r>
    </w:p>
    <w:p w:rsidR="000200AD" w:rsidRPr="00805E4F" w:rsidRDefault="000200AD" w:rsidP="00BD0E01">
      <w:pPr>
        <w:pStyle w:val="ListParagraph"/>
        <w:numPr>
          <w:ilvl w:val="0"/>
          <w:numId w:val="9"/>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تزايد النفوذ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جنبي في منطقة الشرق الاقصى عن طريق التجارة والبعثات التبشيرية التي كانت لها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هداف سياسية</w:t>
      </w:r>
      <w:r w:rsidRPr="00805E4F">
        <w:rPr>
          <w:rFonts w:ascii="Simplified Arabic" w:hAnsi="Simplified Arabic" w:cs="Simplified Arabic" w:hint="cs"/>
          <w:sz w:val="28"/>
          <w:szCs w:val="28"/>
          <w:rtl/>
          <w:lang w:bidi="ar-EG"/>
        </w:rPr>
        <w:t xml:space="preserve"> </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الامر الذي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ثار مخاوف اليابان ودفعها للتنافس حول كوريا.</w:t>
      </w:r>
    </w:p>
    <w:p w:rsidR="000200AD" w:rsidRPr="00805E4F" w:rsidRDefault="000200AD" w:rsidP="00BD0E01">
      <w:pPr>
        <w:pStyle w:val="ListParagraph"/>
        <w:numPr>
          <w:ilvl w:val="0"/>
          <w:numId w:val="9"/>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الظروف التي كانت تعاني منها اليابان ،</w:t>
      </w:r>
      <w:r w:rsidRPr="00805E4F">
        <w:rPr>
          <w:rFonts w:ascii="Simplified Arabic" w:hAnsi="Simplified Arabic" w:cs="Simplified Arabic" w:hint="cs"/>
          <w:sz w:val="28"/>
          <w:szCs w:val="28"/>
          <w:rtl/>
          <w:lang w:bidi="ar-EG"/>
        </w:rPr>
        <w:t xml:space="preserve"> إ</w:t>
      </w:r>
      <w:r w:rsidRPr="00805E4F">
        <w:rPr>
          <w:rFonts w:ascii="Simplified Arabic" w:hAnsi="Simplified Arabic" w:cs="Simplified Arabic"/>
          <w:sz w:val="28"/>
          <w:szCs w:val="28"/>
          <w:rtl/>
          <w:lang w:bidi="ar-EG"/>
        </w:rPr>
        <w:t>ذ كانت معرضة لانفجار سكاني وللتخلص من هذه المشكلة والحصول على المواد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ولية اللازمة للصناعة فتحت الاسواق امام منتوجاتها في كوريا.</w:t>
      </w:r>
    </w:p>
    <w:p w:rsidR="000200AD" w:rsidRPr="00805E4F" w:rsidRDefault="000200AD" w:rsidP="00BD0E01">
      <w:pPr>
        <w:pStyle w:val="ListParagraph"/>
        <w:numPr>
          <w:ilvl w:val="0"/>
          <w:numId w:val="9"/>
        </w:numPr>
        <w:tabs>
          <w:tab w:val="right" w:pos="387"/>
        </w:tabs>
        <w:spacing w:before="120" w:after="160" w:line="276" w:lineRule="auto"/>
        <w:ind w:left="27" w:firstLine="0"/>
        <w:jc w:val="lowKashida"/>
        <w:rPr>
          <w:rFonts w:ascii="Simplified Arabic" w:hAnsi="Simplified Arabic" w:cs="Simplified Arabic"/>
          <w:sz w:val="28"/>
          <w:szCs w:val="28"/>
          <w:rtl/>
          <w:lang w:bidi="ar-EG"/>
        </w:rPr>
      </w:pPr>
      <w:r w:rsidRPr="00805E4F">
        <w:rPr>
          <w:rFonts w:ascii="Simplified Arabic" w:hAnsi="Simplified Arabic" w:cs="Simplified Arabic" w:hint="cs"/>
          <w:sz w:val="28"/>
          <w:szCs w:val="28"/>
          <w:rtl/>
          <w:lang w:bidi="ar-EG"/>
        </w:rPr>
        <w:lastRenderedPageBreak/>
        <w:t>أ</w:t>
      </w:r>
      <w:r w:rsidRPr="00805E4F">
        <w:rPr>
          <w:rFonts w:ascii="Simplified Arabic" w:hAnsi="Simplified Arabic" w:cs="Simplified Arabic"/>
          <w:sz w:val="28"/>
          <w:szCs w:val="28"/>
          <w:rtl/>
          <w:lang w:bidi="ar-EG"/>
        </w:rPr>
        <w:t xml:space="preserve">همية الموقع الاستراتيجي المهم لكوريا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كونها المعبر الرئيس لليابان إلى شرق اسيا وحامية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منها القومي</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vertAlign w:val="superscript"/>
          <w:rtl/>
          <w:lang w:bidi="ar-EG"/>
        </w:rPr>
        <w:t>(</w:t>
      </w:r>
      <w:r w:rsidRPr="00805E4F">
        <w:rPr>
          <w:rFonts w:ascii="Simplified Arabic" w:hAnsi="Simplified Arabic" w:cs="Simplified Arabic"/>
          <w:sz w:val="28"/>
          <w:szCs w:val="28"/>
          <w:vertAlign w:val="superscript"/>
          <w:rtl/>
          <w:lang w:bidi="ar-EG"/>
        </w:rPr>
        <w:endnoteReference w:id="13"/>
      </w:r>
      <w:r w:rsidRPr="00805E4F">
        <w:rPr>
          <w:rFonts w:ascii="Simplified Arabic" w:hAnsi="Simplified Arabic" w:cs="Simplified Arabic"/>
          <w:sz w:val="28"/>
          <w:szCs w:val="28"/>
          <w:vertAlign w:val="superscript"/>
          <w:rtl/>
          <w:lang w:bidi="ar-EG"/>
        </w:rPr>
        <w:t>)</w:t>
      </w:r>
    </w:p>
    <w:p w:rsidR="000200AD" w:rsidRPr="00805E4F" w:rsidRDefault="000200AD" w:rsidP="004B03D5">
      <w:pPr>
        <w:spacing w:before="120" w:after="160" w:line="276" w:lineRule="auto"/>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في ظل الظروف حاولت اليابان التدخل في الوضع الداخلي لكوريا التي شهدت ظهور تيارين احدهما محافظ تقوده الملكة وهو يؤيد بقاء العلاقة التبعية بالصين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والاخرى تقدمي يفضل الاحتفاظ بتجربة اليابانية وتؤيده الحكومية اليابانية</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 تم الاتفاق بين الحكومتين الصينية واليابانية على ان لا تدخل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حدى الدولتين قواتها إلى كوريا دون ابلاغ الطرف الاخر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في حين حصلت اليابان حقوق مساوية لحقوق الصين ، واستمر تدخل اليابان في شؤون كوريا من خلال دعمها للتيار التقدمي الداعي إلى التحديث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ودفعة إلى الثورة ضد الحكومة وقد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دى إلى قيام ثورة شعبية مناهضة للوجود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جنبي ولا سيما الياباني قادتها جمعية</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w:t>
      </w:r>
      <w:proofErr w:type="spellStart"/>
      <w:r w:rsidRPr="00805E4F">
        <w:rPr>
          <w:rFonts w:ascii="Simplified Arabic" w:hAnsi="Simplified Arabic" w:cs="Simplified Arabic"/>
          <w:sz w:val="28"/>
          <w:szCs w:val="28"/>
          <w:rtl/>
          <w:lang w:bidi="ar-IQ"/>
        </w:rPr>
        <w:t>التونغ</w:t>
      </w:r>
      <w:proofErr w:type="spellEnd"/>
      <w:r w:rsidRPr="00805E4F">
        <w:rPr>
          <w:rFonts w:ascii="Simplified Arabic" w:hAnsi="Simplified Arabic" w:cs="Simplified Arabic"/>
          <w:sz w:val="28"/>
          <w:szCs w:val="28"/>
          <w:rtl/>
          <w:lang w:bidi="ar-IQ"/>
        </w:rPr>
        <w:t xml:space="preserve"> هاك) التي نادت بإسقاط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سرة الحاكمة ونظام الاقطاعي والقيام بإصلاحات كبيره في البلاد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فاستنجدت الحكومية الكورية بالحكومة الصينية حيث قامت الصين بأرسال المساعدات لقوات إلى الحكومة الكورية فوصلت إلى بيونغ يانغ عام </w:t>
      </w:r>
      <w:r w:rsidRPr="00805E4F">
        <w:rPr>
          <w:rFonts w:ascii="Simplified Arabic" w:hAnsi="Simplified Arabic" w:cs="Simplified Arabic"/>
          <w:sz w:val="28"/>
          <w:szCs w:val="28"/>
          <w:lang w:bidi="ar-IQ"/>
        </w:rPr>
        <w:t>1894</w:t>
      </w:r>
      <w:r w:rsidRPr="00805E4F">
        <w:rPr>
          <w:rFonts w:ascii="Simplified Arabic" w:hAnsi="Simplified Arabic" w:cs="Simplified Arabic"/>
          <w:sz w:val="28"/>
          <w:szCs w:val="28"/>
          <w:rtl/>
          <w:lang w:bidi="ar-IQ"/>
        </w:rPr>
        <w:t xml:space="preserve"> واستغلت اليابان الفرصة وارسلت قواتها لمواجه الخطر حيث وصلت القوتان في مواجهة بعضهما في بيونغ يانغ</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4"/>
      </w:r>
      <w:r w:rsidRPr="00805E4F">
        <w:rPr>
          <w:rStyle w:val="EndnoteReference"/>
          <w:rFonts w:ascii="Simplified Arabic" w:hAnsi="Simplified Arabic" w:cs="Simplified Arabic"/>
          <w:sz w:val="28"/>
          <w:szCs w:val="28"/>
          <w:rtl/>
          <w:lang w:bidi="ar-IQ"/>
        </w:rPr>
        <w:t>)</w:t>
      </w:r>
    </w:p>
    <w:p w:rsidR="000200AD" w:rsidRPr="00805E4F" w:rsidRDefault="000200AD"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وبعد انتهاء الثورة رفضت الدولتان سحب قواتها من كوريا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إ</w:t>
      </w:r>
      <w:r w:rsidRPr="00805E4F">
        <w:rPr>
          <w:rFonts w:ascii="Simplified Arabic" w:hAnsi="Simplified Arabic" w:cs="Simplified Arabic"/>
          <w:sz w:val="28"/>
          <w:szCs w:val="28"/>
          <w:rtl/>
          <w:lang w:bidi="ar-IQ"/>
        </w:rPr>
        <w:t xml:space="preserve">ذ اقترحت اليابان القيام بجهود مشتركة من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جل الاصلاح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غير ان الصين رفضت ذلك واقترحت بالمقابل انسحاب القوات اليابانية والصينية معا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لكن اليابانيون رفضوا ذلك واصروا على اعتبار كوريا دوله مستقلة وابقاء قواتهم فيها بحجة مساعدة الكوريين في انجاز الاصلاحات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وكان هدف اليابان من هذا هو تنفيذ خطتهم حيث قاموا بأرسال قواتهم إلى احتلال سيؤول </w:t>
      </w:r>
      <w:r w:rsidRPr="00805E4F">
        <w:rPr>
          <w:rFonts w:ascii="Simplified Arabic" w:hAnsi="Simplified Arabic" w:cs="Simplified Arabic" w:hint="cs"/>
          <w:sz w:val="28"/>
          <w:szCs w:val="28"/>
          <w:rtl/>
          <w:lang w:bidi="ar-IQ"/>
        </w:rPr>
        <w:t>إ</w:t>
      </w:r>
      <w:r w:rsidRPr="00805E4F">
        <w:rPr>
          <w:rFonts w:ascii="Simplified Arabic" w:hAnsi="Simplified Arabic" w:cs="Simplified Arabic"/>
          <w:sz w:val="28"/>
          <w:szCs w:val="28"/>
          <w:rtl/>
          <w:lang w:bidi="ar-IQ"/>
        </w:rPr>
        <w:t xml:space="preserve">ذ دخلت القصر الملكي واجبرت الملك على اصدار بيان يتضمن </w:t>
      </w:r>
      <w:r w:rsidRPr="00805E4F">
        <w:rPr>
          <w:rFonts w:ascii="Simplified Arabic" w:hAnsi="Simplified Arabic" w:cs="Simplified Arabic"/>
          <w:sz w:val="28"/>
          <w:szCs w:val="28"/>
          <w:rtl/>
          <w:lang w:bidi="ar-IQ"/>
        </w:rPr>
        <w:lastRenderedPageBreak/>
        <w:t xml:space="preserve">فيها الغاء المعاهدة الكورية مع الصين واعلان الحرب عليها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وخولت الحكومة اليابانية من طرد الصينيين من البلاد الكورية</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5"/>
      </w:r>
      <w:r w:rsidRPr="00805E4F">
        <w:rPr>
          <w:rStyle w:val="EndnoteReference"/>
          <w:rFonts w:ascii="Simplified Arabic" w:hAnsi="Simplified Arabic" w:cs="Simplified Arabic"/>
          <w:sz w:val="28"/>
          <w:szCs w:val="28"/>
          <w:rtl/>
          <w:lang w:bidi="ar-IQ"/>
        </w:rPr>
        <w:t>)</w:t>
      </w:r>
    </w:p>
    <w:p w:rsidR="000200AD" w:rsidRPr="00805E4F" w:rsidRDefault="000200AD"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وهكذا </w:t>
      </w:r>
      <w:r w:rsidRPr="00805E4F">
        <w:rPr>
          <w:rFonts w:ascii="Simplified Arabic" w:hAnsi="Simplified Arabic" w:cs="Simplified Arabic" w:hint="cs"/>
          <w:sz w:val="28"/>
          <w:szCs w:val="28"/>
          <w:rtl/>
          <w:lang w:bidi="ar-IQ"/>
        </w:rPr>
        <w:t>ا</w:t>
      </w:r>
      <w:r w:rsidRPr="00805E4F">
        <w:rPr>
          <w:rFonts w:ascii="Simplified Arabic" w:hAnsi="Simplified Arabic" w:cs="Simplified Arabic"/>
          <w:sz w:val="28"/>
          <w:szCs w:val="28"/>
          <w:rtl/>
          <w:lang w:bidi="ar-IQ"/>
        </w:rPr>
        <w:t>ندلعت الحرب بين الصينيين واليابانيين في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ول من اغسطس </w:t>
      </w:r>
      <w:r w:rsidRPr="00805E4F">
        <w:rPr>
          <w:rFonts w:ascii="Simplified Arabic" w:hAnsi="Simplified Arabic" w:cs="Simplified Arabic"/>
          <w:sz w:val="28"/>
          <w:szCs w:val="28"/>
          <w:lang w:bidi="ar-IQ"/>
        </w:rPr>
        <w:t>1894</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والتي اندحرت فيها القوات الصينية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وكان من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سباب خسارة القوات الصينية الحرب ضعف الحكومة وتفككها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اضافة إلى ذلك ضعف مستوى تدريب الجيش وتسليحه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وانهت هذه الحرب بتوقيع اتفاقية سميت (</w:t>
      </w:r>
      <w:proofErr w:type="spellStart"/>
      <w:r w:rsidRPr="00805E4F">
        <w:rPr>
          <w:rFonts w:ascii="Simplified Arabic" w:hAnsi="Simplified Arabic" w:cs="Simplified Arabic"/>
          <w:sz w:val="28"/>
          <w:szCs w:val="28"/>
          <w:rtl/>
          <w:lang w:bidi="ar-IQ"/>
        </w:rPr>
        <w:t>شيمونوسيكى</w:t>
      </w:r>
      <w:proofErr w:type="spellEnd"/>
      <w:r w:rsidRPr="00805E4F">
        <w:rPr>
          <w:rFonts w:ascii="Simplified Arabic" w:hAnsi="Simplified Arabic" w:cs="Simplified Arabic"/>
          <w:sz w:val="28"/>
          <w:szCs w:val="28"/>
          <w:rtl/>
          <w:lang w:bidi="ar-IQ"/>
        </w:rPr>
        <w:t>)</w:t>
      </w:r>
      <w:r w:rsidRPr="00805E4F">
        <w:rPr>
          <w:rFonts w:ascii="Simplified Arabic" w:hAnsi="Simplified Arabic" w:cs="Simplified Arabic" w:hint="cs"/>
          <w:sz w:val="28"/>
          <w:szCs w:val="28"/>
          <w:rtl/>
          <w:lang w:bidi="ar-IQ"/>
        </w:rPr>
        <w:t xml:space="preserve"> ف</w:t>
      </w:r>
      <w:r w:rsidRPr="00805E4F">
        <w:rPr>
          <w:rFonts w:ascii="Simplified Arabic" w:hAnsi="Simplified Arabic" w:cs="Simplified Arabic"/>
          <w:sz w:val="28"/>
          <w:szCs w:val="28"/>
          <w:rtl/>
          <w:lang w:bidi="ar-IQ"/>
        </w:rPr>
        <w:t xml:space="preserve">ي </w:t>
      </w:r>
      <w:r w:rsidRPr="00805E4F">
        <w:rPr>
          <w:rFonts w:ascii="Simplified Arabic" w:hAnsi="Simplified Arabic" w:cs="Simplified Arabic"/>
          <w:sz w:val="28"/>
          <w:szCs w:val="28"/>
          <w:lang w:bidi="ar-IQ"/>
        </w:rPr>
        <w:t>17</w:t>
      </w:r>
      <w:r w:rsidRPr="00805E4F">
        <w:rPr>
          <w:rFonts w:ascii="Simplified Arabic" w:hAnsi="Simplified Arabic" w:cs="Simplified Arabic" w:hint="cs"/>
          <w:sz w:val="28"/>
          <w:szCs w:val="28"/>
          <w:rtl/>
          <w:lang w:bidi="ar-IQ"/>
        </w:rPr>
        <w:t xml:space="preserve"> أ</w:t>
      </w:r>
      <w:r w:rsidRPr="00805E4F">
        <w:rPr>
          <w:rFonts w:ascii="Simplified Arabic" w:hAnsi="Simplified Arabic" w:cs="Simplified Arabic"/>
          <w:sz w:val="28"/>
          <w:szCs w:val="28"/>
          <w:rtl/>
          <w:lang w:bidi="ar-IQ"/>
        </w:rPr>
        <w:t xml:space="preserve">بريل </w:t>
      </w:r>
      <w:r w:rsidRPr="00805E4F">
        <w:rPr>
          <w:rFonts w:ascii="Simplified Arabic" w:hAnsi="Simplified Arabic" w:cs="Simplified Arabic"/>
          <w:sz w:val="28"/>
          <w:szCs w:val="28"/>
          <w:lang w:bidi="ar-IQ"/>
        </w:rPr>
        <w:t>1895</w:t>
      </w:r>
      <w:r w:rsidRPr="00805E4F">
        <w:rPr>
          <w:rFonts w:ascii="Simplified Arabic" w:hAnsi="Simplified Arabic" w:cs="Simplified Arabic"/>
          <w:sz w:val="28"/>
          <w:szCs w:val="28"/>
          <w:rtl/>
          <w:lang w:bidi="ar-IQ"/>
        </w:rPr>
        <w:t xml:space="preserve"> والتي تضمنت :</w:t>
      </w:r>
    </w:p>
    <w:p w:rsidR="000200AD" w:rsidRPr="00805E4F" w:rsidRDefault="000200AD" w:rsidP="00BD0E01">
      <w:pPr>
        <w:pStyle w:val="ListParagraph"/>
        <w:numPr>
          <w:ilvl w:val="0"/>
          <w:numId w:val="28"/>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اعتراف الصين باستقلال كوريا.</w:t>
      </w:r>
    </w:p>
    <w:p w:rsidR="000200AD" w:rsidRPr="00805E4F" w:rsidRDefault="000200AD" w:rsidP="00BD0E01">
      <w:pPr>
        <w:pStyle w:val="ListParagraph"/>
        <w:numPr>
          <w:ilvl w:val="0"/>
          <w:numId w:val="28"/>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 xml:space="preserve">تنازل اليابان عن جزيرة </w:t>
      </w:r>
      <w:proofErr w:type="spellStart"/>
      <w:r w:rsidRPr="00805E4F">
        <w:rPr>
          <w:rFonts w:ascii="Simplified Arabic" w:hAnsi="Simplified Arabic" w:cs="Simplified Arabic"/>
          <w:sz w:val="28"/>
          <w:szCs w:val="28"/>
          <w:rtl/>
          <w:lang w:bidi="ar-IQ"/>
        </w:rPr>
        <w:t>فرموزة</w:t>
      </w:r>
      <w:proofErr w:type="spellEnd"/>
      <w:r w:rsidRPr="00805E4F">
        <w:rPr>
          <w:rFonts w:ascii="Simplified Arabic" w:hAnsi="Simplified Arabic" w:cs="Simplified Arabic"/>
          <w:sz w:val="28"/>
          <w:szCs w:val="28"/>
          <w:rtl/>
          <w:lang w:bidi="ar-IQ"/>
        </w:rPr>
        <w:t xml:space="preserve"> تايوان وجزر </w:t>
      </w:r>
      <w:proofErr w:type="spellStart"/>
      <w:r w:rsidRPr="00805E4F">
        <w:rPr>
          <w:rFonts w:ascii="Simplified Arabic" w:hAnsi="Simplified Arabic" w:cs="Simplified Arabic"/>
          <w:sz w:val="28"/>
          <w:szCs w:val="28"/>
          <w:rtl/>
          <w:lang w:bidi="ar-IQ"/>
        </w:rPr>
        <w:t>بسكادور</w:t>
      </w:r>
      <w:proofErr w:type="spellEnd"/>
      <w:r w:rsidRPr="00805E4F">
        <w:rPr>
          <w:rFonts w:ascii="Simplified Arabic" w:hAnsi="Simplified Arabic" w:cs="Simplified Arabic"/>
          <w:sz w:val="28"/>
          <w:szCs w:val="28"/>
          <w:rtl/>
          <w:lang w:bidi="ar-IQ"/>
        </w:rPr>
        <w:t xml:space="preserve"> المجاورة لها وعن شبه جزيرة </w:t>
      </w:r>
      <w:proofErr w:type="spellStart"/>
      <w:r w:rsidRPr="00805E4F">
        <w:rPr>
          <w:rFonts w:ascii="Simplified Arabic" w:hAnsi="Simplified Arabic" w:cs="Simplified Arabic"/>
          <w:sz w:val="28"/>
          <w:szCs w:val="28"/>
          <w:rtl/>
          <w:lang w:bidi="ar-IQ"/>
        </w:rPr>
        <w:t>لياو</w:t>
      </w:r>
      <w:proofErr w:type="spellEnd"/>
      <w:r w:rsidRPr="00805E4F">
        <w:rPr>
          <w:rFonts w:ascii="Simplified Arabic" w:hAnsi="Simplified Arabic" w:cs="Simplified Arabic"/>
          <w:sz w:val="28"/>
          <w:szCs w:val="28"/>
          <w:rtl/>
          <w:lang w:bidi="ar-IQ"/>
        </w:rPr>
        <w:t xml:space="preserve"> </w:t>
      </w:r>
      <w:proofErr w:type="spellStart"/>
      <w:r w:rsidRPr="00805E4F">
        <w:rPr>
          <w:rFonts w:ascii="Simplified Arabic" w:hAnsi="Simplified Arabic" w:cs="Simplified Arabic"/>
          <w:sz w:val="28"/>
          <w:szCs w:val="28"/>
          <w:rtl/>
          <w:lang w:bidi="ar-IQ"/>
        </w:rPr>
        <w:t>تونغ</w:t>
      </w:r>
      <w:proofErr w:type="spellEnd"/>
      <w:r w:rsidRPr="00805E4F">
        <w:rPr>
          <w:rFonts w:ascii="Simplified Arabic" w:hAnsi="Simplified Arabic" w:cs="Simplified Arabic"/>
          <w:sz w:val="28"/>
          <w:szCs w:val="28"/>
          <w:rtl/>
          <w:lang w:bidi="ar-IQ"/>
        </w:rPr>
        <w:t xml:space="preserve"> جنوب منشوريا.</w:t>
      </w:r>
    </w:p>
    <w:p w:rsidR="000200AD" w:rsidRPr="00805E4F" w:rsidRDefault="000200AD" w:rsidP="00BD0E01">
      <w:pPr>
        <w:pStyle w:val="ListParagraph"/>
        <w:numPr>
          <w:ilvl w:val="0"/>
          <w:numId w:val="28"/>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 xml:space="preserve">تتعهد الصين بدفع تعويضات لليابان مقدارها </w:t>
      </w:r>
      <w:r w:rsidRPr="00805E4F">
        <w:rPr>
          <w:rFonts w:ascii="Simplified Arabic" w:hAnsi="Simplified Arabic" w:cs="Simplified Arabic"/>
          <w:sz w:val="28"/>
          <w:szCs w:val="28"/>
          <w:lang w:bidi="ar-IQ"/>
        </w:rPr>
        <w:t>360)</w:t>
      </w:r>
      <w:r w:rsidRPr="00805E4F">
        <w:rPr>
          <w:rFonts w:ascii="Simplified Arabic" w:hAnsi="Simplified Arabic" w:cs="Simplified Arabic"/>
          <w:sz w:val="28"/>
          <w:szCs w:val="28"/>
          <w:rtl/>
          <w:lang w:bidi="ar-IQ"/>
        </w:rPr>
        <w:t xml:space="preserve"> مليون ين).</w:t>
      </w:r>
    </w:p>
    <w:p w:rsidR="000200AD" w:rsidRPr="00805E4F" w:rsidRDefault="000200AD" w:rsidP="00BD0E01">
      <w:pPr>
        <w:pStyle w:val="ListParagraph"/>
        <w:numPr>
          <w:ilvl w:val="0"/>
          <w:numId w:val="28"/>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فتح اربعه موانئ صينية امام التجارة اليابانية.</w:t>
      </w:r>
    </w:p>
    <w:p w:rsidR="000200AD" w:rsidRPr="00805E4F" w:rsidRDefault="000200AD" w:rsidP="00BD0E01">
      <w:pPr>
        <w:pStyle w:val="ListParagraph"/>
        <w:numPr>
          <w:ilvl w:val="0"/>
          <w:numId w:val="28"/>
        </w:numPr>
        <w:tabs>
          <w:tab w:val="right" w:pos="387"/>
        </w:tabs>
        <w:spacing w:before="120" w:after="160" w:line="276" w:lineRule="auto"/>
        <w:ind w:left="27" w:firstLine="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اعتراف الصين بحق اليابان في اقامة المصانع على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راضي الصينية</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6"/>
      </w:r>
      <w:r w:rsidRPr="00805E4F">
        <w:rPr>
          <w:rStyle w:val="EndnoteReference"/>
          <w:rFonts w:ascii="Simplified Arabic" w:hAnsi="Simplified Arabic" w:cs="Simplified Arabic"/>
          <w:sz w:val="28"/>
          <w:szCs w:val="28"/>
          <w:rtl/>
          <w:lang w:bidi="ar-IQ"/>
        </w:rPr>
        <w:t>)</w:t>
      </w:r>
    </w:p>
    <w:p w:rsidR="000200AD" w:rsidRPr="00805E4F" w:rsidRDefault="000200AD" w:rsidP="004B03D5">
      <w:pPr>
        <w:spacing w:before="120" w:after="160" w:line="276" w:lineRule="auto"/>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كانت هذه المعاهدة ضربه قاضية للحكومة الصينية مما </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ثار حصول اليابان على هذه الامتيازات رد فعل دوليا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ولا سيما من الاتحاد السوفيتي الذي عزت مصالحها في منشوريا وكوريا وباشرت بمد سكة حديد عبر سيبيريا باتجاه </w:t>
      </w:r>
      <w:proofErr w:type="spellStart"/>
      <w:r w:rsidRPr="00805E4F">
        <w:rPr>
          <w:rFonts w:ascii="Simplified Arabic" w:hAnsi="Simplified Arabic" w:cs="Simplified Arabic"/>
          <w:sz w:val="28"/>
          <w:szCs w:val="28"/>
          <w:rtl/>
          <w:lang w:bidi="ar-IQ"/>
        </w:rPr>
        <w:t>فلاديفوستك</w:t>
      </w:r>
      <w:proofErr w:type="spellEnd"/>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كما اسفر عن تقديم انذار لليابان دعاها للتخلي عن تفكير بضم شبه جزيرة </w:t>
      </w:r>
      <w:proofErr w:type="spellStart"/>
      <w:r w:rsidRPr="00805E4F">
        <w:rPr>
          <w:rFonts w:ascii="Simplified Arabic" w:hAnsi="Simplified Arabic" w:cs="Simplified Arabic"/>
          <w:sz w:val="28"/>
          <w:szCs w:val="28"/>
          <w:rtl/>
          <w:lang w:bidi="ar-IQ"/>
        </w:rPr>
        <w:t>لياوتونغ</w:t>
      </w:r>
      <w:proofErr w:type="spellEnd"/>
      <w:r w:rsidRPr="00805E4F">
        <w:rPr>
          <w:rFonts w:ascii="Simplified Arabic" w:hAnsi="Simplified Arabic" w:cs="Simplified Arabic"/>
          <w:sz w:val="28"/>
          <w:szCs w:val="28"/>
          <w:rtl/>
          <w:lang w:bidi="ar-IQ"/>
        </w:rPr>
        <w:t xml:space="preserve"> بدعوى انه يشكل تهديدا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للعاصمة بكين وخرقها لاستقلال كوريا</w:t>
      </w:r>
      <w:r w:rsidRPr="00805E4F">
        <w:rPr>
          <w:rFonts w:ascii="Simplified Arabic" w:hAnsi="Simplified Arabic" w:cs="Simplified Arabic" w:hint="cs"/>
          <w:sz w:val="28"/>
          <w:szCs w:val="28"/>
          <w:rtl/>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7"/>
      </w:r>
      <w:r w:rsidRPr="00805E4F">
        <w:rPr>
          <w:rStyle w:val="EndnoteReference"/>
          <w:rFonts w:ascii="Simplified Arabic" w:hAnsi="Simplified Arabic" w:cs="Simplified Arabic"/>
          <w:sz w:val="28"/>
          <w:szCs w:val="28"/>
          <w:rtl/>
          <w:lang w:bidi="ar-IQ"/>
        </w:rPr>
        <w:t>)</w:t>
      </w:r>
    </w:p>
    <w:p w:rsidR="000200AD" w:rsidRPr="00805E4F" w:rsidRDefault="000200AD" w:rsidP="004B03D5">
      <w:pPr>
        <w:spacing w:before="120" w:after="160" w:line="276" w:lineRule="auto"/>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hint="cs"/>
          <w:sz w:val="28"/>
          <w:szCs w:val="28"/>
          <w:rtl/>
        </w:rPr>
        <w:t xml:space="preserve"> </w:t>
      </w:r>
      <w:r w:rsidRPr="00805E4F">
        <w:rPr>
          <w:rFonts w:ascii="Simplified Arabic" w:hAnsi="Simplified Arabic" w:cs="Simplified Arabic"/>
          <w:sz w:val="28"/>
          <w:szCs w:val="28"/>
          <w:rtl/>
          <w:lang w:bidi="ar-IQ"/>
        </w:rPr>
        <w:t xml:space="preserve">ورافق هذا </w:t>
      </w:r>
      <w:r w:rsidRPr="00805E4F">
        <w:rPr>
          <w:rFonts w:ascii="Simplified Arabic" w:hAnsi="Simplified Arabic" w:cs="Simplified Arabic" w:hint="cs"/>
          <w:sz w:val="28"/>
          <w:szCs w:val="28"/>
          <w:rtl/>
          <w:lang w:bidi="ar-IQ"/>
        </w:rPr>
        <w:t>الإنذار</w:t>
      </w:r>
      <w:r w:rsidRPr="00805E4F">
        <w:rPr>
          <w:rFonts w:ascii="Simplified Arabic" w:hAnsi="Simplified Arabic" w:cs="Simplified Arabic"/>
          <w:sz w:val="28"/>
          <w:szCs w:val="28"/>
          <w:rtl/>
          <w:lang w:bidi="ar-IQ"/>
        </w:rPr>
        <w:t xml:space="preserve"> تظاهرات بحرية مما اجبرت اليابان على الاذعان والتخلي عن شبه جزيرة </w:t>
      </w:r>
      <w:proofErr w:type="spellStart"/>
      <w:r w:rsidRPr="00805E4F">
        <w:rPr>
          <w:rFonts w:ascii="Simplified Arabic" w:hAnsi="Simplified Arabic" w:cs="Simplified Arabic"/>
          <w:sz w:val="28"/>
          <w:szCs w:val="28"/>
          <w:rtl/>
          <w:lang w:bidi="ar-IQ"/>
        </w:rPr>
        <w:t>لياوتونغ</w:t>
      </w:r>
      <w:proofErr w:type="spellEnd"/>
      <w:r w:rsidRPr="00805E4F">
        <w:rPr>
          <w:rFonts w:ascii="Simplified Arabic" w:hAnsi="Simplified Arabic" w:cs="Simplified Arabic"/>
          <w:sz w:val="28"/>
          <w:szCs w:val="28"/>
          <w:rtl/>
          <w:lang w:bidi="ar-IQ"/>
        </w:rPr>
        <w:t xml:space="preserve"> مقابل غرامة اضافية قدرها (</w:t>
      </w:r>
      <w:r w:rsidRPr="00805E4F">
        <w:rPr>
          <w:rFonts w:ascii="Simplified Arabic" w:hAnsi="Simplified Arabic" w:cs="Simplified Arabic"/>
          <w:sz w:val="28"/>
          <w:szCs w:val="28"/>
          <w:lang w:bidi="ar-IQ"/>
        </w:rPr>
        <w:t>30</w:t>
      </w:r>
      <w:r w:rsidRPr="00805E4F">
        <w:rPr>
          <w:rFonts w:ascii="Simplified Arabic" w:hAnsi="Simplified Arabic" w:cs="Simplified Arabic"/>
          <w:sz w:val="28"/>
          <w:szCs w:val="28"/>
          <w:rtl/>
          <w:lang w:bidi="ar-IQ"/>
        </w:rPr>
        <w:t xml:space="preserve"> مليون </w:t>
      </w:r>
      <w:proofErr w:type="spellStart"/>
      <w:r w:rsidRPr="00805E4F">
        <w:rPr>
          <w:rFonts w:ascii="Simplified Arabic" w:hAnsi="Simplified Arabic" w:cs="Simplified Arabic"/>
          <w:sz w:val="28"/>
          <w:szCs w:val="28"/>
          <w:rtl/>
          <w:lang w:bidi="ar-IQ"/>
        </w:rPr>
        <w:t>تايل</w:t>
      </w:r>
      <w:proofErr w:type="spellEnd"/>
      <w:r w:rsidRPr="00805E4F">
        <w:rPr>
          <w:rFonts w:ascii="Simplified Arabic" w:hAnsi="Simplified Arabic" w:cs="Simplified Arabic"/>
          <w:sz w:val="28"/>
          <w:szCs w:val="28"/>
          <w:rtl/>
          <w:lang w:bidi="ar-IQ"/>
        </w:rPr>
        <w:t xml:space="preserve">) تدفعها الصين لليابان </w:t>
      </w:r>
      <w:r w:rsidRPr="00805E4F">
        <w:rPr>
          <w:rFonts w:ascii="Simplified Arabic" w:hAnsi="Simplified Arabic" w:cs="Simplified Arabic"/>
          <w:sz w:val="28"/>
          <w:szCs w:val="28"/>
          <w:rtl/>
          <w:lang w:bidi="ar-IQ"/>
        </w:rPr>
        <w:lastRenderedPageBreak/>
        <w:t xml:space="preserve">التي احست بمرارة الموقف وعبر وزير خارجيتها </w:t>
      </w:r>
      <w:proofErr w:type="spellStart"/>
      <w:r w:rsidRPr="00805E4F">
        <w:rPr>
          <w:rFonts w:ascii="Simplified Arabic" w:hAnsi="Simplified Arabic" w:cs="Simplified Arabic"/>
          <w:sz w:val="28"/>
          <w:szCs w:val="28"/>
          <w:rtl/>
          <w:lang w:bidi="ar-IQ"/>
        </w:rPr>
        <w:t>ميتسي</w:t>
      </w:r>
      <w:proofErr w:type="spellEnd"/>
      <w:r w:rsidRPr="00805E4F">
        <w:rPr>
          <w:rFonts w:ascii="Simplified Arabic" w:hAnsi="Simplified Arabic" w:cs="Simplified Arabic"/>
          <w:sz w:val="28"/>
          <w:szCs w:val="28"/>
          <w:rtl/>
          <w:lang w:bidi="ar-IQ"/>
        </w:rPr>
        <w:t xml:space="preserve"> عن ذلك بقوله (اننا انتصرنا في الحرب وانهزمنا في الدبلوماسية)</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18"/>
      </w:r>
      <w:r w:rsidRPr="00805E4F">
        <w:rPr>
          <w:rStyle w:val="EndnoteReference"/>
          <w:rFonts w:ascii="Simplified Arabic" w:hAnsi="Simplified Arabic" w:cs="Simplified Arabic"/>
          <w:sz w:val="28"/>
          <w:szCs w:val="28"/>
          <w:rtl/>
          <w:lang w:bidi="ar-IQ"/>
        </w:rPr>
        <w:t>)</w:t>
      </w:r>
    </w:p>
    <w:p w:rsidR="000200AD" w:rsidRPr="00805E4F" w:rsidRDefault="000200AD" w:rsidP="0036629A">
      <w:pPr>
        <w:spacing w:before="120" w:after="160" w:line="276" w:lineRule="auto"/>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على الرغم من التبعية الكورية للصين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إ</w:t>
      </w:r>
      <w:r w:rsidRPr="00805E4F">
        <w:rPr>
          <w:rFonts w:ascii="Simplified Arabic" w:hAnsi="Simplified Arabic" w:cs="Simplified Arabic"/>
          <w:sz w:val="28"/>
          <w:szCs w:val="28"/>
          <w:rtl/>
          <w:lang w:bidi="ar-EG"/>
        </w:rPr>
        <w:t xml:space="preserve">لا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نها احتفظت بعلاقات وثيقة مع اليابان ، لان اليابان رأت في كوريا جزء مهما من </w:t>
      </w:r>
      <w:r w:rsidRPr="00805E4F">
        <w:rPr>
          <w:rFonts w:ascii="Simplified Arabic" w:hAnsi="Simplified Arabic" w:cs="Simplified Arabic" w:hint="cs"/>
          <w:sz w:val="28"/>
          <w:szCs w:val="28"/>
          <w:rtl/>
          <w:lang w:bidi="ar-EG"/>
        </w:rPr>
        <w:t>إ</w:t>
      </w:r>
      <w:r w:rsidRPr="00805E4F">
        <w:rPr>
          <w:rFonts w:ascii="Simplified Arabic" w:hAnsi="Simplified Arabic" w:cs="Simplified Arabic"/>
          <w:sz w:val="28"/>
          <w:szCs w:val="28"/>
          <w:rtl/>
          <w:lang w:bidi="ar-EG"/>
        </w:rPr>
        <w:t xml:space="preserve">مبراطورية يابانية قديمة نتيجة لموقعها الاستراتيجي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المهم ، وجرت العادات ان ترسل كوريا افراد البعثات السياسية في المناسبات الرسمية تحمل الهدايا لإمبراطور اليابان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وخلال العامين </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lang w:bidi="ar-EG"/>
        </w:rPr>
        <w:t>1860</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و</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lang w:bidi="ar-EG"/>
        </w:rPr>
        <w:t>(1862</w:t>
      </w:r>
      <w:r w:rsidRPr="00805E4F">
        <w:rPr>
          <w:rFonts w:ascii="Simplified Arabic" w:hAnsi="Simplified Arabic" w:cs="Simplified Arabic"/>
          <w:sz w:val="28"/>
          <w:szCs w:val="28"/>
          <w:rtl/>
          <w:lang w:bidi="ar-EG"/>
        </w:rPr>
        <w:t xml:space="preserve"> عاملت كوريا بعثتين يابانيتين تجاريتين معاملة سيئة</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 فتعالت الصيحات بضرورة ارسال حملة تأديبية إلى كوريا </w:t>
      </w:r>
      <w:r w:rsidRPr="00805E4F">
        <w:rPr>
          <w:rFonts w:ascii="Simplified Arabic" w:hAnsi="Simplified Arabic" w:cs="Simplified Arabic" w:hint="cs"/>
          <w:sz w:val="28"/>
          <w:szCs w:val="28"/>
          <w:rtl/>
          <w:lang w:bidi="ar-EG"/>
        </w:rPr>
        <w:t>إ</w:t>
      </w:r>
      <w:r w:rsidRPr="00805E4F">
        <w:rPr>
          <w:rFonts w:ascii="Simplified Arabic" w:hAnsi="Simplified Arabic" w:cs="Simplified Arabic"/>
          <w:sz w:val="28"/>
          <w:szCs w:val="28"/>
          <w:rtl/>
          <w:lang w:bidi="ar-EG"/>
        </w:rPr>
        <w:t>لا ان ال</w:t>
      </w:r>
      <w:r w:rsidRPr="00805E4F">
        <w:rPr>
          <w:rFonts w:ascii="Simplified Arabic" w:hAnsi="Simplified Arabic" w:cs="Simplified Arabic" w:hint="cs"/>
          <w:sz w:val="28"/>
          <w:szCs w:val="28"/>
          <w:rtl/>
          <w:lang w:bidi="ar-EG"/>
        </w:rPr>
        <w:t>إ</w:t>
      </w:r>
      <w:r w:rsidRPr="00805E4F">
        <w:rPr>
          <w:rFonts w:ascii="Simplified Arabic" w:hAnsi="Simplified Arabic" w:cs="Simplified Arabic"/>
          <w:sz w:val="28"/>
          <w:szCs w:val="28"/>
          <w:rtl/>
          <w:lang w:bidi="ar-EG"/>
        </w:rPr>
        <w:t xml:space="preserve">مبراطور الياباني لم يستمع لهذه النصيحة ، وفي عام </w:t>
      </w:r>
      <w:r w:rsidRPr="00805E4F">
        <w:rPr>
          <w:rFonts w:ascii="Simplified Arabic" w:hAnsi="Simplified Arabic" w:cs="Simplified Arabic"/>
          <w:sz w:val="28"/>
          <w:szCs w:val="28"/>
          <w:lang w:bidi="ar-EG"/>
        </w:rPr>
        <w:t>1875</w:t>
      </w:r>
      <w:r w:rsidRPr="00805E4F">
        <w:rPr>
          <w:rFonts w:ascii="Simplified Arabic" w:hAnsi="Simplified Arabic" w:cs="Simplified Arabic"/>
          <w:sz w:val="28"/>
          <w:szCs w:val="28"/>
          <w:rtl/>
          <w:lang w:bidi="ar-EG"/>
        </w:rPr>
        <w:t xml:space="preserve"> اعادت الحكومة اليابانية طلبها من الحكومة الكورية بفتح موانئها للتجارة اليابانية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وقامت خلالها السفن الحربية بعرض القوة العسكرية اليابانية قباله السواحل الشرقية والغربية لشبه الجزيرة الكورية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وقامت بفتح النار على الموانئ الكورية وقصفها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و</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رادت اليابان من خلال هذه المناورة ترك انطباع لدى الكوريين ان الوقت قد حان لفتح باب المفاوضات مع اليابان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وقد وافقت كوريا كقوة على إبرام معاهدة تجارة وصداقة مع اليابان كانت إيذاناً بتدخل الدول الأجنبية فيها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لان الصين حذت حذو اليابان فطلبت عقد معاهدات مماثلة للمعاهدة الكورية </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اليابانية </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ولم تجدِي مقاومة الصين في تثبيت سيادتها السابقة على كوريا</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 وإبعاد النفوذ الأجنبي عنها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ثم تحينت اليابان الفرصة المناسبة لإقامة علاقات دبلوماسية مع كوريا تمكنت من عقد معاهدة في </w:t>
      </w:r>
      <w:r w:rsidRPr="00805E4F">
        <w:rPr>
          <w:rFonts w:ascii="Simplified Arabic" w:hAnsi="Simplified Arabic" w:cs="Simplified Arabic"/>
          <w:sz w:val="28"/>
          <w:szCs w:val="28"/>
          <w:lang w:bidi="ar-EG"/>
        </w:rPr>
        <w:t>26</w:t>
      </w:r>
      <w:r w:rsidRPr="00805E4F">
        <w:rPr>
          <w:rFonts w:ascii="Simplified Arabic" w:hAnsi="Simplified Arabic" w:cs="Simplified Arabic"/>
          <w:sz w:val="28"/>
          <w:szCs w:val="28"/>
          <w:rtl/>
          <w:lang w:bidi="ar-EG"/>
        </w:rPr>
        <w:t xml:space="preserve"> اكتوبر </w:t>
      </w:r>
      <w:r w:rsidRPr="00805E4F">
        <w:rPr>
          <w:rFonts w:ascii="Simplified Arabic" w:hAnsi="Simplified Arabic" w:cs="Simplified Arabic"/>
          <w:sz w:val="28"/>
          <w:szCs w:val="28"/>
          <w:lang w:bidi="ar-EG"/>
        </w:rPr>
        <w:t>1876</w:t>
      </w:r>
      <w:r w:rsidRPr="00805E4F">
        <w:rPr>
          <w:rFonts w:ascii="Simplified Arabic" w:hAnsi="Simplified Arabic" w:cs="Simplified Arabic"/>
          <w:sz w:val="28"/>
          <w:szCs w:val="28"/>
          <w:rtl/>
          <w:lang w:bidi="ar-EG"/>
        </w:rPr>
        <w:t xml:space="preserve"> عرفت بمعاهدة </w:t>
      </w:r>
      <w:proofErr w:type="spellStart"/>
      <w:r w:rsidRPr="00805E4F">
        <w:rPr>
          <w:rFonts w:ascii="Simplified Arabic" w:hAnsi="Simplified Arabic" w:cs="Simplified Arabic"/>
          <w:sz w:val="28"/>
          <w:szCs w:val="28"/>
          <w:rtl/>
          <w:lang w:bidi="ar-EG"/>
        </w:rPr>
        <w:t>كانغهوا</w:t>
      </w:r>
      <w:proofErr w:type="spellEnd"/>
      <w:r w:rsidRPr="00805E4F">
        <w:rPr>
          <w:rFonts w:ascii="Simplified Arabic" w:hAnsi="Simplified Arabic" w:cs="Simplified Arabic"/>
          <w:sz w:val="28"/>
          <w:szCs w:val="28"/>
          <w:rtl/>
          <w:lang w:bidi="ar-EG"/>
        </w:rPr>
        <w:t xml:space="preserve"> التي تضمنت</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w:t>
      </w:r>
    </w:p>
    <w:p w:rsidR="000200AD" w:rsidRPr="00805E4F" w:rsidRDefault="000200AD" w:rsidP="00BD0E01">
      <w:pPr>
        <w:pStyle w:val="ListParagraph"/>
        <w:numPr>
          <w:ilvl w:val="0"/>
          <w:numId w:val="32"/>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الاعتراف بكوريا دولة مستقله ذات سيادة.</w:t>
      </w:r>
    </w:p>
    <w:p w:rsidR="000200AD" w:rsidRPr="00805E4F" w:rsidRDefault="000200AD" w:rsidP="00BD0E01">
      <w:pPr>
        <w:pStyle w:val="ListParagraph"/>
        <w:numPr>
          <w:ilvl w:val="0"/>
          <w:numId w:val="32"/>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فتح ثلاثة موانئ كورية امام التجارة اليابانية.</w:t>
      </w:r>
    </w:p>
    <w:p w:rsidR="000200AD" w:rsidRPr="00805E4F" w:rsidRDefault="000200AD" w:rsidP="00BD0E01">
      <w:pPr>
        <w:pStyle w:val="ListParagraph"/>
        <w:numPr>
          <w:ilvl w:val="0"/>
          <w:numId w:val="32"/>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sz w:val="28"/>
          <w:szCs w:val="28"/>
          <w:rtl/>
          <w:lang w:bidi="ar-EG"/>
        </w:rPr>
        <w:t>فتح اليابان امتياز اقامة القنصليات في كوريا.</w:t>
      </w:r>
    </w:p>
    <w:p w:rsidR="000200AD" w:rsidRPr="00805E4F" w:rsidRDefault="000200AD" w:rsidP="00BD0E01">
      <w:pPr>
        <w:pStyle w:val="ListParagraph"/>
        <w:numPr>
          <w:ilvl w:val="0"/>
          <w:numId w:val="32"/>
        </w:numPr>
        <w:tabs>
          <w:tab w:val="right" w:pos="387"/>
        </w:tabs>
        <w:spacing w:before="120" w:after="160" w:line="276" w:lineRule="auto"/>
        <w:ind w:left="27" w:firstLine="0"/>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EG"/>
        </w:rPr>
        <w:lastRenderedPageBreak/>
        <w:t>حصول اليابان على امتيازات اضافية منها محاكمة المواطنين اليابانيين فوق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راضي الكورية وفق القوانين اليابانية</w:t>
      </w:r>
      <w:r w:rsidRPr="00805E4F">
        <w:rPr>
          <w:rFonts w:ascii="Simplified Arabic" w:hAnsi="Simplified Arabic" w:cs="Simplified Arabic" w:hint="cs"/>
          <w:sz w:val="28"/>
          <w:szCs w:val="28"/>
          <w:rtl/>
          <w:lang w:bidi="ar-EG"/>
        </w:rPr>
        <w:t>.</w:t>
      </w:r>
      <w:r w:rsidRPr="00805E4F">
        <w:rPr>
          <w:rStyle w:val="EndnoteReference"/>
          <w:rFonts w:ascii="Simplified Arabic" w:hAnsi="Simplified Arabic" w:cs="Simplified Arabic"/>
          <w:sz w:val="28"/>
          <w:szCs w:val="28"/>
          <w:rtl/>
          <w:lang w:bidi="ar-EG"/>
        </w:rPr>
        <w:t>(</w:t>
      </w:r>
      <w:r w:rsidRPr="00805E4F">
        <w:rPr>
          <w:rStyle w:val="EndnoteReference"/>
          <w:rFonts w:ascii="Simplified Arabic" w:hAnsi="Simplified Arabic" w:cs="Simplified Arabic"/>
          <w:sz w:val="28"/>
          <w:szCs w:val="28"/>
          <w:rtl/>
          <w:lang w:bidi="ar-EG"/>
        </w:rPr>
        <w:endnoteReference w:id="19"/>
      </w:r>
      <w:r w:rsidRPr="00805E4F">
        <w:rPr>
          <w:rStyle w:val="EndnoteReference"/>
          <w:rFonts w:ascii="Simplified Arabic" w:hAnsi="Simplified Arabic" w:cs="Simplified Arabic"/>
          <w:sz w:val="28"/>
          <w:szCs w:val="28"/>
          <w:rtl/>
          <w:lang w:bidi="ar-EG"/>
        </w:rPr>
        <w:t>)</w:t>
      </w:r>
    </w:p>
    <w:p w:rsidR="000200AD" w:rsidRPr="00805E4F" w:rsidRDefault="000200AD" w:rsidP="004B03D5">
      <w:pPr>
        <w:spacing w:before="120" w:after="160" w:line="276" w:lineRule="auto"/>
        <w:jc w:val="lowKashida"/>
        <w:rPr>
          <w:rFonts w:ascii="Simplified Arabic" w:hAnsi="Simplified Arabic" w:cs="Simplified Arabic"/>
          <w:sz w:val="28"/>
          <w:szCs w:val="28"/>
          <w:rtl/>
          <w:lang w:bidi="ar-EG"/>
        </w:rPr>
      </w:pPr>
      <w:r w:rsidRPr="00805E4F">
        <w:rPr>
          <w:rFonts w:ascii="Simplified Arabic" w:hAnsi="Simplified Arabic" w:cs="Simplified Arabic"/>
          <w:sz w:val="28"/>
          <w:szCs w:val="28"/>
          <w:rtl/>
          <w:lang w:bidi="ar-EG"/>
        </w:rPr>
        <w:t xml:space="preserve">      وبذلك فان الصلة الرسمية بين كوريا والصين </w:t>
      </w:r>
      <w:r w:rsidRPr="00805E4F">
        <w:rPr>
          <w:rFonts w:ascii="Simplified Arabic" w:hAnsi="Simplified Arabic" w:cs="Simplified Arabic" w:hint="cs"/>
          <w:sz w:val="28"/>
          <w:szCs w:val="28"/>
          <w:rtl/>
          <w:lang w:bidi="ar-EG"/>
        </w:rPr>
        <w:t>ا</w:t>
      </w:r>
      <w:r w:rsidRPr="00805E4F">
        <w:rPr>
          <w:rFonts w:ascii="Simplified Arabic" w:hAnsi="Simplified Arabic" w:cs="Simplified Arabic"/>
          <w:sz w:val="28"/>
          <w:szCs w:val="28"/>
          <w:rtl/>
          <w:lang w:bidi="ar-EG"/>
        </w:rPr>
        <w:t xml:space="preserve">نتهت على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ثر هذه المعاهدة</w:t>
      </w:r>
      <w:r w:rsidRPr="00805E4F">
        <w:rPr>
          <w:rFonts w:ascii="Simplified Arabic" w:hAnsi="Simplified Arabic" w:cs="Simplified Arabic" w:hint="cs"/>
          <w:sz w:val="28"/>
          <w:szCs w:val="28"/>
          <w:rtl/>
          <w:lang w:bidi="ar-EG"/>
        </w:rPr>
        <w:t xml:space="preserve"> </w:t>
      </w:r>
      <w:r w:rsidR="00BD0E01">
        <w:rPr>
          <w:rFonts w:ascii="Simplified Arabic" w:hAnsi="Simplified Arabic" w:cs="Simplified Arabic" w:hint="cs"/>
          <w:sz w:val="28"/>
          <w:szCs w:val="28"/>
          <w:rtl/>
          <w:lang w:bidi="ar-EG"/>
        </w:rPr>
        <w:t>،</w:t>
      </w:r>
      <w:r w:rsidRPr="00805E4F">
        <w:rPr>
          <w:rFonts w:ascii="Simplified Arabic" w:hAnsi="Simplified Arabic" w:cs="Simplified Arabic"/>
          <w:sz w:val="28"/>
          <w:szCs w:val="28"/>
          <w:rtl/>
          <w:lang w:bidi="ar-EG"/>
        </w:rPr>
        <w:t xml:space="preserve"> وتمكنت اليابان من الحصول على موطئ قدم سياسي واقتصادي في كوريا</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ويبدو ان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سباب التي جعلت اليابان تصر على اقامة علاقات دبلوماسية مع كوريا هي :</w:t>
      </w:r>
    </w:p>
    <w:p w:rsidR="000200AD" w:rsidRPr="00805E4F" w:rsidRDefault="000200AD" w:rsidP="00BD0E01">
      <w:pPr>
        <w:pStyle w:val="ListParagraph"/>
        <w:numPr>
          <w:ilvl w:val="0"/>
          <w:numId w:val="30"/>
        </w:numPr>
        <w:tabs>
          <w:tab w:val="right" w:pos="387"/>
        </w:tabs>
        <w:ind w:left="27" w:firstLine="0"/>
        <w:jc w:val="lowKashida"/>
        <w:rPr>
          <w:rFonts w:ascii="Simplified Arabic" w:hAnsi="Simplified Arabic" w:cs="Simplified Arabic"/>
          <w:sz w:val="28"/>
          <w:szCs w:val="28"/>
          <w:rtl/>
          <w:lang w:bidi="ar-EG"/>
        </w:rPr>
      </w:pP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hint="eastAsia"/>
          <w:sz w:val="28"/>
          <w:szCs w:val="28"/>
          <w:rtl/>
          <w:lang w:bidi="ar-EG"/>
        </w:rPr>
        <w:t>تزايد</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التنافس</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الصيني</w:t>
      </w:r>
      <w:r w:rsidRPr="00805E4F">
        <w:rPr>
          <w:rFonts w:ascii="Simplified Arabic" w:hAnsi="Simplified Arabic" w:cs="Simplified Arabic"/>
          <w:sz w:val="28"/>
          <w:szCs w:val="28"/>
          <w:rtl/>
          <w:lang w:bidi="ar-EG"/>
        </w:rPr>
        <w:t xml:space="preserve"> - </w:t>
      </w:r>
      <w:r w:rsidRPr="00805E4F">
        <w:rPr>
          <w:rFonts w:ascii="Simplified Arabic" w:hAnsi="Simplified Arabic" w:cs="Simplified Arabic" w:hint="eastAsia"/>
          <w:sz w:val="28"/>
          <w:szCs w:val="28"/>
          <w:rtl/>
          <w:lang w:bidi="ar-EG"/>
        </w:rPr>
        <w:t>الياباني</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حول</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كوريا</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التي</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كانت</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خاضعة</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لسيادة</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الصين</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حتى</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منتصف</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القرن</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الثامن</w:t>
      </w:r>
      <w:r w:rsidRPr="00805E4F">
        <w:rPr>
          <w:rFonts w:ascii="Simplified Arabic" w:hAnsi="Simplified Arabic" w:cs="Simplified Arabic"/>
          <w:sz w:val="28"/>
          <w:szCs w:val="28"/>
          <w:rtl/>
          <w:lang w:bidi="ar-EG"/>
        </w:rPr>
        <w:t xml:space="preserve"> </w:t>
      </w:r>
      <w:r w:rsidRPr="00805E4F">
        <w:rPr>
          <w:rFonts w:ascii="Simplified Arabic" w:hAnsi="Simplified Arabic" w:cs="Simplified Arabic" w:hint="eastAsia"/>
          <w:sz w:val="28"/>
          <w:szCs w:val="28"/>
          <w:rtl/>
          <w:lang w:bidi="ar-EG"/>
        </w:rPr>
        <w:t>عشر</w:t>
      </w:r>
      <w:r w:rsidRPr="00805E4F">
        <w:rPr>
          <w:rFonts w:ascii="Simplified Arabic" w:hAnsi="Simplified Arabic" w:cs="Simplified Arabic"/>
          <w:sz w:val="28"/>
          <w:szCs w:val="28"/>
          <w:rtl/>
          <w:lang w:bidi="ar-EG"/>
        </w:rPr>
        <w:t>.</w:t>
      </w:r>
    </w:p>
    <w:p w:rsidR="000200AD" w:rsidRPr="00805E4F" w:rsidRDefault="000200AD" w:rsidP="00BD0E01">
      <w:pPr>
        <w:pStyle w:val="ListParagraph"/>
        <w:numPr>
          <w:ilvl w:val="0"/>
          <w:numId w:val="30"/>
        </w:numPr>
        <w:tabs>
          <w:tab w:val="right" w:pos="387"/>
        </w:tabs>
        <w:spacing w:before="120" w:after="160" w:line="276" w:lineRule="auto"/>
        <w:ind w:left="27" w:firstLine="0"/>
        <w:jc w:val="lowKashida"/>
        <w:rPr>
          <w:rFonts w:ascii="Simplified Arabic" w:hAnsi="Simplified Arabic" w:cs="Simplified Arabic"/>
          <w:sz w:val="28"/>
          <w:szCs w:val="28"/>
          <w:lang w:bidi="ar-EG"/>
        </w:rPr>
      </w:pP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تزايد النفوذ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جنبي في منطقة الشرق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قصى عن طريق التجارة والبعثات التبشيرية التي كانت لها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 xml:space="preserve">هداف سياسية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ال</w:t>
      </w:r>
      <w:r w:rsidRPr="00805E4F">
        <w:rPr>
          <w:rFonts w:ascii="Simplified Arabic" w:hAnsi="Simplified Arabic" w:cs="Simplified Arabic" w:hint="cs"/>
          <w:sz w:val="28"/>
          <w:szCs w:val="28"/>
          <w:rtl/>
          <w:lang w:bidi="ar-EG"/>
        </w:rPr>
        <w:t>ا</w:t>
      </w:r>
      <w:r w:rsidRPr="00805E4F">
        <w:rPr>
          <w:rFonts w:ascii="Simplified Arabic" w:hAnsi="Simplified Arabic" w:cs="Simplified Arabic"/>
          <w:sz w:val="28"/>
          <w:szCs w:val="28"/>
          <w:rtl/>
          <w:lang w:bidi="ar-EG"/>
        </w:rPr>
        <w:t xml:space="preserve">مر الذي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ثار مخاوف اليابان ودفعها للتنافس حول كوريا.</w:t>
      </w:r>
    </w:p>
    <w:p w:rsidR="000200AD" w:rsidRPr="00805E4F" w:rsidRDefault="000200AD" w:rsidP="00BD0E01">
      <w:pPr>
        <w:pStyle w:val="ListParagraph"/>
        <w:numPr>
          <w:ilvl w:val="0"/>
          <w:numId w:val="30"/>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الظروف التي كانت تعاني منها اليابان ،</w:t>
      </w:r>
      <w:r w:rsidRPr="00805E4F">
        <w:rPr>
          <w:rFonts w:ascii="Simplified Arabic" w:hAnsi="Simplified Arabic" w:cs="Simplified Arabic" w:hint="cs"/>
          <w:sz w:val="28"/>
          <w:szCs w:val="28"/>
          <w:rtl/>
          <w:lang w:bidi="ar-EG"/>
        </w:rPr>
        <w:t xml:space="preserve"> إ</w:t>
      </w:r>
      <w:r w:rsidRPr="00805E4F">
        <w:rPr>
          <w:rFonts w:ascii="Simplified Arabic" w:hAnsi="Simplified Arabic" w:cs="Simplified Arabic"/>
          <w:sz w:val="28"/>
          <w:szCs w:val="28"/>
          <w:rtl/>
          <w:lang w:bidi="ar-EG"/>
        </w:rPr>
        <w:t>ذ كانت معرضة لانفجار سكاني وللتخلص من هذه المشكلة والحصول على المواد ال</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ولية اللازمة للصناعة فتحت الاسواق امام منتوجاتها في كوريا.</w:t>
      </w:r>
    </w:p>
    <w:p w:rsidR="000200AD" w:rsidRPr="00805E4F" w:rsidRDefault="000200AD" w:rsidP="00BD0E01">
      <w:pPr>
        <w:pStyle w:val="ListParagraph"/>
        <w:numPr>
          <w:ilvl w:val="0"/>
          <w:numId w:val="30"/>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hint="cs"/>
          <w:sz w:val="28"/>
          <w:szCs w:val="28"/>
          <w:rtl/>
          <w:lang w:bidi="ar-EG"/>
        </w:rPr>
        <w:t xml:space="preserve"> أ</w:t>
      </w:r>
      <w:r w:rsidRPr="00805E4F">
        <w:rPr>
          <w:rFonts w:ascii="Simplified Arabic" w:hAnsi="Simplified Arabic" w:cs="Simplified Arabic"/>
          <w:sz w:val="28"/>
          <w:szCs w:val="28"/>
          <w:rtl/>
          <w:lang w:bidi="ar-EG"/>
        </w:rPr>
        <w:t xml:space="preserve">همية الموقع الاستراتيجي المهم لكوريا </w:t>
      </w:r>
      <w:r w:rsidR="00BD0E01">
        <w:rPr>
          <w:rFonts w:ascii="Simplified Arabic" w:hAnsi="Simplified Arabic" w:cs="Simplified Arabic" w:hint="cs"/>
          <w:sz w:val="28"/>
          <w:szCs w:val="28"/>
          <w:rtl/>
          <w:lang w:bidi="ar-EG"/>
        </w:rPr>
        <w:t>،</w:t>
      </w:r>
      <w:r w:rsidRPr="00805E4F">
        <w:rPr>
          <w:rFonts w:ascii="Simplified Arabic" w:hAnsi="Simplified Arabic" w:cs="Simplified Arabic" w:hint="cs"/>
          <w:sz w:val="28"/>
          <w:szCs w:val="28"/>
          <w:rtl/>
          <w:lang w:bidi="ar-EG"/>
        </w:rPr>
        <w:t xml:space="preserve"> </w:t>
      </w:r>
      <w:r w:rsidRPr="00805E4F">
        <w:rPr>
          <w:rFonts w:ascii="Simplified Arabic" w:hAnsi="Simplified Arabic" w:cs="Simplified Arabic"/>
          <w:sz w:val="28"/>
          <w:szCs w:val="28"/>
          <w:rtl/>
          <w:lang w:bidi="ar-EG"/>
        </w:rPr>
        <w:t xml:space="preserve">لكونها المعبر الرئيس لليابان إلى شرق اسيا وحامية </w:t>
      </w:r>
      <w:r w:rsidRPr="00805E4F">
        <w:rPr>
          <w:rFonts w:ascii="Simplified Arabic" w:hAnsi="Simplified Arabic" w:cs="Simplified Arabic" w:hint="cs"/>
          <w:sz w:val="28"/>
          <w:szCs w:val="28"/>
          <w:rtl/>
          <w:lang w:bidi="ar-EG"/>
        </w:rPr>
        <w:t>أ</w:t>
      </w:r>
      <w:r w:rsidRPr="00805E4F">
        <w:rPr>
          <w:rFonts w:ascii="Simplified Arabic" w:hAnsi="Simplified Arabic" w:cs="Simplified Arabic"/>
          <w:sz w:val="28"/>
          <w:szCs w:val="28"/>
          <w:rtl/>
          <w:lang w:bidi="ar-EG"/>
        </w:rPr>
        <w:t>منها القومي</w:t>
      </w:r>
      <w:r w:rsidRPr="00805E4F">
        <w:rPr>
          <w:rFonts w:ascii="Simplified Arabic" w:hAnsi="Simplified Arabic" w:cs="Simplified Arabic" w:hint="cs"/>
          <w:sz w:val="28"/>
          <w:szCs w:val="28"/>
          <w:rtl/>
          <w:lang w:bidi="ar-EG"/>
        </w:rPr>
        <w:t>.</w:t>
      </w:r>
      <w:r w:rsidRPr="00805E4F">
        <w:rPr>
          <w:rFonts w:ascii="Simplified Arabic" w:hAnsi="Simplified Arabic" w:cs="Simplified Arabic"/>
          <w:sz w:val="28"/>
          <w:szCs w:val="28"/>
          <w:vertAlign w:val="superscript"/>
          <w:rtl/>
          <w:lang w:bidi="ar-EG"/>
        </w:rPr>
        <w:t>(</w:t>
      </w:r>
      <w:r w:rsidRPr="00805E4F">
        <w:rPr>
          <w:rFonts w:ascii="Simplified Arabic" w:hAnsi="Simplified Arabic" w:cs="Simplified Arabic"/>
          <w:sz w:val="28"/>
          <w:szCs w:val="28"/>
          <w:vertAlign w:val="superscript"/>
          <w:rtl/>
          <w:lang w:bidi="ar-EG"/>
        </w:rPr>
        <w:endnoteReference w:id="20"/>
      </w:r>
      <w:r w:rsidRPr="00805E4F">
        <w:rPr>
          <w:rFonts w:ascii="Simplified Arabic" w:hAnsi="Simplified Arabic" w:cs="Simplified Arabic"/>
          <w:sz w:val="28"/>
          <w:szCs w:val="28"/>
          <w:vertAlign w:val="superscript"/>
          <w:rtl/>
          <w:lang w:bidi="ar-EG"/>
        </w:rPr>
        <w:t>)</w:t>
      </w:r>
    </w:p>
    <w:p w:rsidR="000200AD" w:rsidRPr="00805E4F" w:rsidRDefault="000200AD" w:rsidP="004B03D5">
      <w:pPr>
        <w:spacing w:before="120" w:after="160" w:line="276" w:lineRule="auto"/>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والواقع ان اليابانيون عدوا هذا العمل بمنزلة اذلال وطني من جانب الدول الغربية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وكانت روسيا هي موضع الاستياء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ساسي من قبل اليابان ، وكان هذا من العوامل ال</w:t>
      </w:r>
      <w:r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ساسية لقيام الحرب الروسية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اليابانية عام </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lang w:bidi="ar-IQ"/>
        </w:rPr>
        <w:t>(1905-1904</w:t>
      </w:r>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وذلك لقيام روسيا بدور الحامية عن الحكومة الصينية وتقديمها المساعدات المالية لها</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 والدخول معها في تحالف ضد اليابان في عام </w:t>
      </w:r>
      <w:r w:rsidRPr="00805E4F">
        <w:rPr>
          <w:rFonts w:ascii="Simplified Arabic" w:hAnsi="Simplified Arabic" w:cs="Simplified Arabic"/>
          <w:sz w:val="28"/>
          <w:szCs w:val="28"/>
          <w:lang w:bidi="ar-IQ"/>
        </w:rPr>
        <w:t>1896</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ولسعيها للحصول على الامتيازات في كوريا ولا سيما بعد تورط الموظفين اليابانيين في اغتيال ملكة كوريا وهروبهم</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21"/>
      </w:r>
      <w:r w:rsidRPr="00805E4F">
        <w:rPr>
          <w:rStyle w:val="EndnoteReference"/>
          <w:rFonts w:ascii="Simplified Arabic" w:hAnsi="Simplified Arabic" w:cs="Simplified Arabic"/>
          <w:sz w:val="28"/>
          <w:szCs w:val="28"/>
          <w:rtl/>
          <w:lang w:bidi="ar-IQ"/>
        </w:rPr>
        <w:t>)</w:t>
      </w:r>
      <w:r w:rsidRPr="00805E4F">
        <w:rPr>
          <w:rFonts w:ascii="Simplified Arabic" w:hAnsi="Simplified Arabic" w:cs="Simplified Arabic"/>
          <w:sz w:val="28"/>
          <w:szCs w:val="28"/>
          <w:rtl/>
          <w:lang w:bidi="ar-IQ"/>
        </w:rPr>
        <w:t xml:space="preserve">، ومن ثم اشتد </w:t>
      </w:r>
      <w:r w:rsidRPr="00805E4F">
        <w:rPr>
          <w:rFonts w:ascii="Simplified Arabic" w:hAnsi="Simplified Arabic" w:cs="Simplified Arabic"/>
          <w:sz w:val="28"/>
          <w:szCs w:val="28"/>
          <w:rtl/>
          <w:lang w:bidi="ar-IQ"/>
        </w:rPr>
        <w:lastRenderedPageBreak/>
        <w:t>حجم المنافسة بين الدولتين وقاد إلى الحرب التي اسفرت عن هزيمة روسيا وتوقيع معاهدة (</w:t>
      </w:r>
      <w:proofErr w:type="spellStart"/>
      <w:r w:rsidRPr="00805E4F">
        <w:rPr>
          <w:rFonts w:ascii="Simplified Arabic" w:hAnsi="Simplified Arabic" w:cs="Simplified Arabic"/>
          <w:sz w:val="28"/>
          <w:szCs w:val="28"/>
          <w:rtl/>
          <w:lang w:bidi="ar-IQ"/>
        </w:rPr>
        <w:t>بورتسموث</w:t>
      </w:r>
      <w:proofErr w:type="spellEnd"/>
      <w:r w:rsidRPr="00805E4F">
        <w:rPr>
          <w:rFonts w:ascii="Simplified Arabic" w:hAnsi="Simplified Arabic" w:cs="Simplified Arabic"/>
          <w:sz w:val="28"/>
          <w:szCs w:val="28"/>
          <w:rtl/>
          <w:lang w:bidi="ar-IQ"/>
        </w:rPr>
        <w:t>)</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 xml:space="preserve">التي حصلت بموجبها اليابان على شبه جزيرة </w:t>
      </w:r>
      <w:proofErr w:type="spellStart"/>
      <w:r w:rsidRPr="00805E4F">
        <w:rPr>
          <w:rFonts w:ascii="Simplified Arabic" w:hAnsi="Simplified Arabic" w:cs="Simplified Arabic"/>
          <w:sz w:val="28"/>
          <w:szCs w:val="28"/>
          <w:rtl/>
          <w:lang w:bidi="ar-IQ"/>
        </w:rPr>
        <w:t>لياوتونغ</w:t>
      </w:r>
      <w:proofErr w:type="spellEnd"/>
      <w:r w:rsidRPr="00805E4F">
        <w:rPr>
          <w:rFonts w:ascii="Simplified Arabic" w:hAnsi="Simplified Arabic" w:cs="Simplified Arabic"/>
          <w:sz w:val="28"/>
          <w:szCs w:val="28"/>
          <w:rtl/>
          <w:lang w:bidi="ar-IQ"/>
        </w:rPr>
        <w:t xml:space="preserve"> التي جردت منها عقب انتصارها على الصين عام </w:t>
      </w:r>
      <w:r w:rsidRPr="00805E4F">
        <w:rPr>
          <w:rFonts w:ascii="Simplified Arabic" w:hAnsi="Simplified Arabic" w:cs="Simplified Arabic"/>
          <w:sz w:val="28"/>
          <w:szCs w:val="28"/>
          <w:lang w:bidi="ar-IQ"/>
        </w:rPr>
        <w:t>1895</w:t>
      </w:r>
      <w:r w:rsidRPr="00805E4F">
        <w:rPr>
          <w:rFonts w:ascii="Simplified Arabic" w:hAnsi="Simplified Arabic" w:cs="Simplified Arabic"/>
          <w:sz w:val="28"/>
          <w:szCs w:val="28"/>
          <w:rtl/>
          <w:lang w:bidi="ar-IQ"/>
        </w:rPr>
        <w:t xml:space="preserve"> ،</w:t>
      </w:r>
      <w:r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فضلا</w:t>
      </w:r>
      <w:r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عن امتيازات اخرى قد حصلت عليها اليابان في تلك الفترة</w:t>
      </w:r>
      <w:r w:rsidRPr="00805E4F">
        <w:rPr>
          <w:rFonts w:ascii="Simplified Arabic" w:hAnsi="Simplified Arabic" w:cs="Simplified Arabic" w:hint="cs"/>
          <w:sz w:val="28"/>
          <w:szCs w:val="28"/>
          <w:rtl/>
          <w:lang w:bidi="ar-IQ"/>
        </w:rPr>
        <w:t>.</w:t>
      </w:r>
      <w:r w:rsidRPr="00805E4F">
        <w:rPr>
          <w:rStyle w:val="EndnoteReference"/>
          <w:rFonts w:ascii="Simplified Arabic" w:hAnsi="Simplified Arabic" w:cs="Simplified Arabic"/>
          <w:sz w:val="28"/>
          <w:szCs w:val="28"/>
          <w:rtl/>
          <w:lang w:bidi="ar-IQ"/>
        </w:rPr>
        <w:t>(</w:t>
      </w:r>
      <w:r w:rsidRPr="00805E4F">
        <w:rPr>
          <w:rStyle w:val="EndnoteReference"/>
          <w:rFonts w:ascii="Simplified Arabic" w:hAnsi="Simplified Arabic" w:cs="Simplified Arabic"/>
          <w:sz w:val="28"/>
          <w:szCs w:val="28"/>
          <w:rtl/>
          <w:lang w:bidi="ar-IQ"/>
        </w:rPr>
        <w:endnoteReference w:id="22"/>
      </w:r>
      <w:r w:rsidRPr="00805E4F">
        <w:rPr>
          <w:rStyle w:val="EndnoteReference"/>
          <w:rFonts w:ascii="Simplified Arabic" w:hAnsi="Simplified Arabic" w:cs="Simplified Arabic"/>
          <w:sz w:val="28"/>
          <w:szCs w:val="28"/>
          <w:rtl/>
          <w:lang w:bidi="ar-IQ"/>
        </w:rPr>
        <w:t>)</w:t>
      </w:r>
      <w:r w:rsidRPr="00805E4F">
        <w:rPr>
          <w:rFonts w:ascii="Simplified Arabic" w:hAnsi="Simplified Arabic" w:cs="Simplified Arabic"/>
          <w:sz w:val="28"/>
          <w:szCs w:val="28"/>
          <w:rtl/>
          <w:lang w:bidi="ar-IQ"/>
        </w:rPr>
        <w:t xml:space="preserve"> </w:t>
      </w:r>
      <w:r w:rsidR="00424FE1" w:rsidRPr="00805E4F">
        <w:rPr>
          <w:rFonts w:ascii="Simplified Arabic" w:hAnsi="Simplified Arabic" w:cs="Simplified Arabic" w:hint="cs"/>
          <w:sz w:val="28"/>
          <w:szCs w:val="28"/>
          <w:rtl/>
          <w:lang w:bidi="ar-IQ"/>
        </w:rPr>
        <w:t>.</w:t>
      </w:r>
    </w:p>
    <w:p w:rsidR="000438AC" w:rsidRPr="00805E4F" w:rsidRDefault="00390AEA" w:rsidP="00BD0E01">
      <w:pPr>
        <w:pStyle w:val="ListParagraph"/>
        <w:spacing w:before="120" w:after="160" w:line="276" w:lineRule="auto"/>
        <w:ind w:left="27"/>
        <w:rPr>
          <w:rFonts w:cs="Simplified Arabic"/>
          <w:b/>
          <w:bCs/>
          <w:sz w:val="28"/>
          <w:szCs w:val="28"/>
          <w:rtl/>
          <w:lang w:bidi="ar-IQ"/>
        </w:rPr>
      </w:pPr>
      <w:r w:rsidRPr="00805E4F">
        <w:rPr>
          <w:rFonts w:cs="Simplified Arabic" w:hint="cs"/>
          <w:b/>
          <w:bCs/>
          <w:sz w:val="28"/>
          <w:szCs w:val="28"/>
          <w:rtl/>
          <w:lang w:bidi="ar-IQ"/>
        </w:rPr>
        <w:t>الخاتم</w:t>
      </w:r>
      <w:r w:rsidR="00E86C51" w:rsidRPr="00805E4F">
        <w:rPr>
          <w:rFonts w:cs="Simplified Arabic" w:hint="cs"/>
          <w:b/>
          <w:bCs/>
          <w:sz w:val="28"/>
          <w:szCs w:val="28"/>
          <w:rtl/>
          <w:lang w:bidi="ar-IQ"/>
        </w:rPr>
        <w:t>ة</w:t>
      </w:r>
      <w:r w:rsidR="00837F58" w:rsidRPr="00805E4F">
        <w:rPr>
          <w:rFonts w:cs="Simplified Arabic" w:hint="cs"/>
          <w:b/>
          <w:bCs/>
          <w:sz w:val="28"/>
          <w:szCs w:val="28"/>
          <w:rtl/>
          <w:lang w:bidi="ar-IQ"/>
        </w:rPr>
        <w:t xml:space="preserve"> </w:t>
      </w:r>
      <w:r w:rsidR="00BD0E01">
        <w:rPr>
          <w:rFonts w:cs="Simplified Arabic" w:hint="cs"/>
          <w:b/>
          <w:bCs/>
          <w:sz w:val="28"/>
          <w:szCs w:val="28"/>
          <w:rtl/>
          <w:lang w:bidi="ar-IQ"/>
        </w:rPr>
        <w:t>:</w:t>
      </w:r>
      <w:r w:rsidR="00837F58" w:rsidRPr="00805E4F">
        <w:rPr>
          <w:rFonts w:cs="Simplified Arabic" w:hint="cs"/>
          <w:b/>
          <w:bCs/>
          <w:sz w:val="28"/>
          <w:szCs w:val="28"/>
          <w:rtl/>
          <w:lang w:bidi="ar-IQ"/>
        </w:rPr>
        <w:t xml:space="preserve">   </w:t>
      </w:r>
    </w:p>
    <w:p w:rsidR="000438AC" w:rsidRPr="00805E4F" w:rsidRDefault="000B1926"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w:t>
      </w:r>
      <w:r w:rsidR="000438AC" w:rsidRPr="00805E4F">
        <w:rPr>
          <w:rFonts w:ascii="Simplified Arabic" w:hAnsi="Simplified Arabic" w:cs="Simplified Arabic"/>
          <w:sz w:val="28"/>
          <w:szCs w:val="28"/>
          <w:rtl/>
          <w:lang w:bidi="ar-IQ"/>
        </w:rPr>
        <w:t xml:space="preserve">يرى الباحث في هذا الفصل ان الصراعات الدولية والإقليمية على شبه الجزيرة الكورية والذي تمثل بروز الدول الكبرى المتمثلة بالاتحاد السوفيتي والولايات المتحدة </w:t>
      </w:r>
      <w:r w:rsidRPr="00805E4F">
        <w:rPr>
          <w:rFonts w:ascii="Simplified Arabic" w:hAnsi="Simplified Arabic" w:cs="Simplified Arabic" w:hint="cs"/>
          <w:sz w:val="28"/>
          <w:szCs w:val="28"/>
          <w:rtl/>
          <w:lang w:bidi="ar-IQ"/>
        </w:rPr>
        <w:t xml:space="preserve">الأمريكية </w:t>
      </w:r>
      <w:r w:rsidR="000438AC" w:rsidRPr="00805E4F">
        <w:rPr>
          <w:rFonts w:ascii="Simplified Arabic" w:hAnsi="Simplified Arabic" w:cs="Simplified Arabic"/>
          <w:sz w:val="28"/>
          <w:szCs w:val="28"/>
          <w:rtl/>
          <w:lang w:bidi="ar-IQ"/>
        </w:rPr>
        <w:t>والصين واليابان ،</w:t>
      </w:r>
      <w:r w:rsidRPr="00805E4F">
        <w:rPr>
          <w:rFonts w:ascii="Simplified Arabic" w:hAnsi="Simplified Arabic" w:cs="Simplified Arabic" w:hint="cs"/>
          <w:sz w:val="28"/>
          <w:szCs w:val="28"/>
          <w:rtl/>
          <w:lang w:bidi="ar-IQ"/>
        </w:rPr>
        <w:t xml:space="preserve"> </w:t>
      </w:r>
      <w:r w:rsidR="000438AC" w:rsidRPr="00805E4F">
        <w:rPr>
          <w:rFonts w:ascii="Simplified Arabic" w:hAnsi="Simplified Arabic" w:cs="Simplified Arabic"/>
          <w:sz w:val="28"/>
          <w:szCs w:val="28"/>
          <w:rtl/>
          <w:lang w:bidi="ar-IQ"/>
        </w:rPr>
        <w:t xml:space="preserve">وتزايد نفوذ تلك الدول الكبرى على مناطق شبه الجزيرة الكورية </w:t>
      </w:r>
      <w:r w:rsidR="00BD0E01">
        <w:rPr>
          <w:rFonts w:ascii="Simplified Arabic" w:hAnsi="Simplified Arabic" w:cs="Simplified Arabic" w:hint="cs"/>
          <w:sz w:val="28"/>
          <w:szCs w:val="28"/>
          <w:rtl/>
          <w:lang w:bidi="ar-IQ"/>
        </w:rPr>
        <w:t>،</w:t>
      </w:r>
      <w:r w:rsidRPr="00805E4F">
        <w:rPr>
          <w:rFonts w:ascii="Simplified Arabic" w:hAnsi="Simplified Arabic" w:cs="Simplified Arabic" w:hint="cs"/>
          <w:sz w:val="28"/>
          <w:szCs w:val="28"/>
          <w:rtl/>
          <w:lang w:bidi="ar-IQ"/>
        </w:rPr>
        <w:t xml:space="preserve"> </w:t>
      </w:r>
      <w:r w:rsidR="000438AC" w:rsidRPr="00805E4F">
        <w:rPr>
          <w:rFonts w:ascii="Simplified Arabic" w:hAnsi="Simplified Arabic" w:cs="Simplified Arabic"/>
          <w:sz w:val="28"/>
          <w:szCs w:val="28"/>
          <w:rtl/>
          <w:lang w:bidi="ar-IQ"/>
        </w:rPr>
        <w:t>مما ولد ظهور تنافس اقليمي نتج عنها صراعات داخلية وخارجية بين تلك الدول ، ونلاحظ ان اي من تلك الدول تسير صراعاتها واتفاقياته وفقا</w:t>
      </w:r>
      <w:r w:rsidRPr="00805E4F">
        <w:rPr>
          <w:rFonts w:ascii="Simplified Arabic" w:hAnsi="Simplified Arabic" w:cs="Simplified Arabic" w:hint="cs"/>
          <w:sz w:val="28"/>
          <w:szCs w:val="28"/>
          <w:rtl/>
          <w:lang w:bidi="ar-IQ"/>
        </w:rPr>
        <w:t>ً</w:t>
      </w:r>
      <w:r w:rsidR="000438AC" w:rsidRPr="00805E4F">
        <w:rPr>
          <w:rFonts w:ascii="Simplified Arabic" w:hAnsi="Simplified Arabic" w:cs="Simplified Arabic"/>
          <w:sz w:val="28"/>
          <w:szCs w:val="28"/>
          <w:rtl/>
          <w:lang w:bidi="ar-IQ"/>
        </w:rPr>
        <w:t xml:space="preserve"> لمصالحها الا</w:t>
      </w:r>
      <w:r w:rsidRPr="00805E4F">
        <w:rPr>
          <w:rFonts w:ascii="Simplified Arabic" w:hAnsi="Simplified Arabic" w:cs="Simplified Arabic"/>
          <w:sz w:val="28"/>
          <w:szCs w:val="28"/>
          <w:rtl/>
          <w:lang w:bidi="ar-IQ"/>
        </w:rPr>
        <w:t>ستراتيجية والسياسية والاقتصادية</w:t>
      </w:r>
      <w:r w:rsidR="000438AC" w:rsidRPr="00805E4F">
        <w:rPr>
          <w:rFonts w:ascii="Simplified Arabic" w:hAnsi="Simplified Arabic" w:cs="Simplified Arabic"/>
          <w:sz w:val="28"/>
          <w:szCs w:val="28"/>
          <w:rtl/>
          <w:lang w:bidi="ar-IQ"/>
        </w:rPr>
        <w:t>.</w:t>
      </w:r>
    </w:p>
    <w:p w:rsidR="000438AC" w:rsidRPr="00805E4F" w:rsidRDefault="000438AC"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sz w:val="28"/>
          <w:szCs w:val="28"/>
          <w:rtl/>
          <w:lang w:bidi="ar-IQ"/>
        </w:rPr>
        <w:t xml:space="preserve">     </w:t>
      </w:r>
      <w:r w:rsidR="00EB1A19" w:rsidRPr="00805E4F">
        <w:rPr>
          <w:rFonts w:ascii="Simplified Arabic" w:hAnsi="Simplified Arabic" w:cs="Simplified Arabic"/>
          <w:sz w:val="28"/>
          <w:szCs w:val="28"/>
          <w:rtl/>
          <w:lang w:bidi="ar-IQ"/>
        </w:rPr>
        <w:t xml:space="preserve"> وجد الباحث </w:t>
      </w:r>
      <w:r w:rsidR="00EB1A19"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يضا</w:t>
      </w:r>
      <w:r w:rsidR="00EB1A19" w:rsidRPr="00805E4F">
        <w:rPr>
          <w:rFonts w:ascii="Simplified Arabic" w:hAnsi="Simplified Arabic" w:cs="Simplified Arabic" w:hint="cs"/>
          <w:sz w:val="28"/>
          <w:szCs w:val="28"/>
          <w:rtl/>
          <w:lang w:bidi="ar-IQ"/>
        </w:rPr>
        <w:t>ً</w:t>
      </w:r>
      <w:r w:rsidR="00EB1A19" w:rsidRPr="00805E4F">
        <w:rPr>
          <w:rFonts w:ascii="Simplified Arabic" w:hAnsi="Simplified Arabic" w:cs="Simplified Arabic"/>
          <w:sz w:val="28"/>
          <w:szCs w:val="28"/>
          <w:rtl/>
          <w:lang w:bidi="ar-IQ"/>
        </w:rPr>
        <w:t xml:space="preserve"> ان الصراعات ال</w:t>
      </w:r>
      <w:r w:rsidR="00EB1A19"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مريكية –</w:t>
      </w:r>
      <w:r w:rsidR="00EB1A19"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الصينية على شبه الجزيرة الكورية قد شكلت خطرا</w:t>
      </w:r>
      <w:r w:rsidR="00EB1A19"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بارزا</w:t>
      </w:r>
      <w:r w:rsidR="00EB1A19" w:rsidRPr="00805E4F">
        <w:rPr>
          <w:rFonts w:ascii="Simplified Arabic" w:hAnsi="Simplified Arabic" w:cs="Simplified Arabic" w:hint="cs"/>
          <w:sz w:val="28"/>
          <w:szCs w:val="28"/>
          <w:rtl/>
          <w:lang w:bidi="ar-IQ"/>
        </w:rPr>
        <w:t xml:space="preserve">ً </w:t>
      </w:r>
      <w:r w:rsidR="00BD0E01">
        <w:rPr>
          <w:rFonts w:ascii="Simplified Arabic" w:hAnsi="Simplified Arabic" w:cs="Simplified Arabic" w:hint="cs"/>
          <w:sz w:val="28"/>
          <w:szCs w:val="28"/>
          <w:rtl/>
          <w:lang w:bidi="ar-IQ"/>
        </w:rPr>
        <w:t>،</w:t>
      </w:r>
      <w:r w:rsidR="00EB1A19" w:rsidRPr="00805E4F">
        <w:rPr>
          <w:rFonts w:ascii="Simplified Arabic" w:hAnsi="Simplified Arabic" w:cs="Simplified Arabic"/>
          <w:sz w:val="28"/>
          <w:szCs w:val="28"/>
          <w:rtl/>
          <w:lang w:bidi="ar-IQ"/>
        </w:rPr>
        <w:t xml:space="preserve"> نلاحظ ان الصرعات </w:t>
      </w:r>
      <w:r w:rsidR="00EB1A19"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صبح تنافسا</w:t>
      </w:r>
      <w:r w:rsidR="00EB1A19"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ب</w:t>
      </w:r>
      <w:r w:rsidR="00EB1A19" w:rsidRPr="00805E4F">
        <w:rPr>
          <w:rFonts w:ascii="Simplified Arabic" w:hAnsi="Simplified Arabic" w:cs="Simplified Arabic"/>
          <w:sz w:val="28"/>
          <w:szCs w:val="28"/>
          <w:rtl/>
          <w:lang w:bidi="ar-IQ"/>
        </w:rPr>
        <w:t>ين الصين – والولايات المتحدة ال</w:t>
      </w:r>
      <w:r w:rsidR="00EB1A19"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 xml:space="preserve">مريكية على مناطق شرق </w:t>
      </w:r>
      <w:r w:rsidR="00EB1A19" w:rsidRPr="00805E4F">
        <w:rPr>
          <w:rFonts w:ascii="Simplified Arabic" w:hAnsi="Simplified Arabic" w:cs="Simplified Arabic"/>
          <w:sz w:val="28"/>
          <w:szCs w:val="28"/>
          <w:rtl/>
          <w:lang w:bidi="ar-IQ"/>
        </w:rPr>
        <w:t>اسيا ، ومن</w:t>
      </w:r>
      <w:r w:rsidRPr="00805E4F">
        <w:rPr>
          <w:rFonts w:ascii="Simplified Arabic" w:hAnsi="Simplified Arabic" w:cs="Simplified Arabic"/>
          <w:sz w:val="28"/>
          <w:szCs w:val="28"/>
          <w:rtl/>
          <w:lang w:bidi="ar-IQ"/>
        </w:rPr>
        <w:t xml:space="preserve"> الجدير بالذكر ان هذا الص</w:t>
      </w:r>
      <w:r w:rsidR="00A85FE2" w:rsidRPr="00805E4F">
        <w:rPr>
          <w:rFonts w:ascii="Simplified Arabic" w:hAnsi="Simplified Arabic" w:cs="Simplified Arabic"/>
          <w:sz w:val="28"/>
          <w:szCs w:val="28"/>
          <w:rtl/>
          <w:lang w:bidi="ar-IQ"/>
        </w:rPr>
        <w:t>راع بين كلا الدولتين كانت دوافع</w:t>
      </w:r>
      <w:r w:rsidRPr="00805E4F">
        <w:rPr>
          <w:rFonts w:ascii="Simplified Arabic" w:hAnsi="Simplified Arabic" w:cs="Simplified Arabic"/>
          <w:sz w:val="28"/>
          <w:szCs w:val="28"/>
          <w:rtl/>
          <w:lang w:bidi="ar-IQ"/>
        </w:rPr>
        <w:t>ه اما سياسية</w:t>
      </w:r>
      <w:r w:rsidR="00A85FE2" w:rsidRPr="00805E4F">
        <w:rPr>
          <w:rFonts w:ascii="Simplified Arabic" w:hAnsi="Simplified Arabic" w:cs="Simplified Arabic"/>
          <w:sz w:val="28"/>
          <w:szCs w:val="28"/>
          <w:rtl/>
          <w:lang w:bidi="ar-IQ"/>
        </w:rPr>
        <w:t xml:space="preserve"> </w:t>
      </w:r>
      <w:r w:rsidR="000B1926" w:rsidRPr="00805E4F">
        <w:rPr>
          <w:rFonts w:ascii="Simplified Arabic" w:hAnsi="Simplified Arabic" w:cs="Simplified Arabic" w:hint="cs"/>
          <w:sz w:val="28"/>
          <w:szCs w:val="28"/>
          <w:rtl/>
          <w:lang w:bidi="ar-IQ"/>
        </w:rPr>
        <w:t>أ</w:t>
      </w:r>
      <w:r w:rsidR="000B1926" w:rsidRPr="00805E4F">
        <w:rPr>
          <w:rFonts w:ascii="Simplified Arabic" w:hAnsi="Simplified Arabic" w:cs="Simplified Arabic"/>
          <w:sz w:val="28"/>
          <w:szCs w:val="28"/>
          <w:rtl/>
          <w:lang w:bidi="ar-IQ"/>
        </w:rPr>
        <w:t xml:space="preserve">و اقتصادية </w:t>
      </w:r>
      <w:r w:rsidR="000B1926"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و اجتماعية وحتى دينية.</w:t>
      </w:r>
    </w:p>
    <w:p w:rsidR="000438AC" w:rsidRPr="00805E4F" w:rsidRDefault="000B1926" w:rsidP="004B03D5">
      <w:pPr>
        <w:pStyle w:val="ListParagraph"/>
        <w:spacing w:before="120" w:after="160" w:line="276" w:lineRule="auto"/>
        <w:ind w:left="0"/>
        <w:jc w:val="lowKashida"/>
        <w:rPr>
          <w:rFonts w:ascii="Simplified Arabic" w:hAnsi="Simplified Arabic" w:cs="Simplified Arabic"/>
          <w:sz w:val="28"/>
          <w:szCs w:val="28"/>
          <w:rtl/>
          <w:lang w:bidi="ar-IQ"/>
        </w:rPr>
      </w:pPr>
      <w:r w:rsidRPr="00805E4F">
        <w:rPr>
          <w:rFonts w:ascii="Simplified Arabic" w:hAnsi="Simplified Arabic" w:cs="Simplified Arabic" w:hint="cs"/>
          <w:sz w:val="28"/>
          <w:szCs w:val="28"/>
          <w:rtl/>
          <w:lang w:bidi="ar-IQ"/>
        </w:rPr>
        <w:t xml:space="preserve">      </w:t>
      </w:r>
      <w:r w:rsidR="000438AC" w:rsidRPr="00805E4F">
        <w:rPr>
          <w:rFonts w:ascii="Simplified Arabic" w:hAnsi="Simplified Arabic" w:cs="Simplified Arabic"/>
          <w:sz w:val="28"/>
          <w:szCs w:val="28"/>
          <w:rtl/>
          <w:lang w:bidi="ar-IQ"/>
        </w:rPr>
        <w:t xml:space="preserve">بالإضافة </w:t>
      </w:r>
      <w:r w:rsidR="00CC646F" w:rsidRPr="00805E4F">
        <w:rPr>
          <w:rFonts w:ascii="Simplified Arabic" w:hAnsi="Simplified Arabic" w:cs="Simplified Arabic"/>
          <w:sz w:val="28"/>
          <w:szCs w:val="28"/>
          <w:rtl/>
          <w:lang w:bidi="ar-IQ"/>
        </w:rPr>
        <w:t>إلى</w:t>
      </w:r>
      <w:r w:rsidR="000438AC" w:rsidRPr="00805E4F">
        <w:rPr>
          <w:rFonts w:ascii="Simplified Arabic" w:hAnsi="Simplified Arabic" w:cs="Simplified Arabic"/>
          <w:sz w:val="28"/>
          <w:szCs w:val="28"/>
          <w:rtl/>
          <w:lang w:bidi="ar-IQ"/>
        </w:rPr>
        <w:t xml:space="preserve"> ذلك ثمة عوامل اخرى للتنافس والصراعات الدولي</w:t>
      </w:r>
      <w:r w:rsidR="00EB1A19" w:rsidRPr="00805E4F">
        <w:rPr>
          <w:rFonts w:ascii="Simplified Arabic" w:hAnsi="Simplified Arabic" w:cs="Simplified Arabic"/>
          <w:sz w:val="28"/>
          <w:szCs w:val="28"/>
          <w:rtl/>
          <w:lang w:bidi="ar-IQ"/>
        </w:rPr>
        <w:t xml:space="preserve">ة على شبه الجزيرة الكورية وكان </w:t>
      </w:r>
      <w:r w:rsidR="00EB1A19" w:rsidRPr="00805E4F">
        <w:rPr>
          <w:rFonts w:ascii="Simplified Arabic" w:hAnsi="Simplified Arabic" w:cs="Simplified Arabic" w:hint="cs"/>
          <w:sz w:val="28"/>
          <w:szCs w:val="28"/>
          <w:rtl/>
          <w:lang w:bidi="ar-IQ"/>
        </w:rPr>
        <w:t>أ</w:t>
      </w:r>
      <w:r w:rsidR="000438AC" w:rsidRPr="00805E4F">
        <w:rPr>
          <w:rFonts w:ascii="Simplified Arabic" w:hAnsi="Simplified Arabic" w:cs="Simplified Arabic"/>
          <w:sz w:val="28"/>
          <w:szCs w:val="28"/>
          <w:rtl/>
          <w:lang w:bidi="ar-IQ"/>
        </w:rPr>
        <w:t>همها :</w:t>
      </w:r>
    </w:p>
    <w:p w:rsidR="000438AC" w:rsidRPr="00805E4F" w:rsidRDefault="000438AC" w:rsidP="00BD0E01">
      <w:pPr>
        <w:pStyle w:val="ListParagraph"/>
        <w:numPr>
          <w:ilvl w:val="0"/>
          <w:numId w:val="29"/>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العامل الجغرافي الذي لعب دورا</w:t>
      </w:r>
      <w:r w:rsidR="00EB1A19" w:rsidRPr="00805E4F">
        <w:rPr>
          <w:rFonts w:ascii="Simplified Arabic" w:hAnsi="Simplified Arabic" w:cs="Simplified Arabic" w:hint="cs"/>
          <w:sz w:val="28"/>
          <w:szCs w:val="28"/>
          <w:rtl/>
          <w:lang w:bidi="ar-IQ"/>
        </w:rPr>
        <w:t>ً</w:t>
      </w:r>
      <w:r w:rsidR="00EB1A19" w:rsidRPr="00805E4F">
        <w:rPr>
          <w:rFonts w:ascii="Simplified Arabic" w:hAnsi="Simplified Arabic" w:cs="Simplified Arabic"/>
          <w:sz w:val="28"/>
          <w:szCs w:val="28"/>
          <w:rtl/>
          <w:lang w:bidi="ar-IQ"/>
        </w:rPr>
        <w:t xml:space="preserve"> </w:t>
      </w:r>
      <w:r w:rsidR="00EB1A19" w:rsidRPr="00805E4F">
        <w:rPr>
          <w:rFonts w:ascii="Simplified Arabic" w:hAnsi="Simplified Arabic" w:cs="Simplified Arabic" w:hint="cs"/>
          <w:sz w:val="28"/>
          <w:szCs w:val="28"/>
          <w:rtl/>
          <w:lang w:bidi="ar-IQ"/>
        </w:rPr>
        <w:t>أ</w:t>
      </w:r>
      <w:r w:rsidRPr="00805E4F">
        <w:rPr>
          <w:rFonts w:ascii="Simplified Arabic" w:hAnsi="Simplified Arabic" w:cs="Simplified Arabic"/>
          <w:sz w:val="28"/>
          <w:szCs w:val="28"/>
          <w:rtl/>
          <w:lang w:bidi="ar-IQ"/>
        </w:rPr>
        <w:t>ساسيا</w:t>
      </w:r>
      <w:r w:rsidR="00EB1A19"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لموقع </w:t>
      </w:r>
      <w:r w:rsidR="00EB1A19" w:rsidRPr="00805E4F">
        <w:rPr>
          <w:rFonts w:ascii="Simplified Arabic" w:hAnsi="Simplified Arabic" w:cs="Simplified Arabic"/>
          <w:sz w:val="28"/>
          <w:szCs w:val="28"/>
          <w:rtl/>
          <w:lang w:bidi="ar-IQ"/>
        </w:rPr>
        <w:t>كوريا المميز</w:t>
      </w:r>
      <w:r w:rsidRPr="00805E4F">
        <w:rPr>
          <w:rFonts w:ascii="Simplified Arabic" w:hAnsi="Simplified Arabic" w:cs="Simplified Arabic"/>
          <w:sz w:val="28"/>
          <w:szCs w:val="28"/>
          <w:rtl/>
          <w:lang w:bidi="ar-IQ"/>
        </w:rPr>
        <w:t>.</w:t>
      </w:r>
    </w:p>
    <w:p w:rsidR="000438AC" w:rsidRPr="00805E4F" w:rsidRDefault="000438AC" w:rsidP="00BD0E01">
      <w:pPr>
        <w:pStyle w:val="ListParagraph"/>
        <w:numPr>
          <w:ilvl w:val="0"/>
          <w:numId w:val="29"/>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مصالح الدول الكبرى بالتوسع في تلك المناطق ،</w:t>
      </w:r>
      <w:r w:rsidR="00EB1A19" w:rsidRPr="00805E4F">
        <w:rPr>
          <w:rFonts w:ascii="Simplified Arabic" w:hAnsi="Simplified Arabic" w:cs="Simplified Arabic" w:hint="cs"/>
          <w:sz w:val="28"/>
          <w:szCs w:val="28"/>
          <w:rtl/>
          <w:lang w:bidi="ar-IQ"/>
        </w:rPr>
        <w:t xml:space="preserve"> </w:t>
      </w:r>
      <w:r w:rsidRPr="00805E4F">
        <w:rPr>
          <w:rFonts w:ascii="Simplified Arabic" w:hAnsi="Simplified Arabic" w:cs="Simplified Arabic"/>
          <w:sz w:val="28"/>
          <w:szCs w:val="28"/>
          <w:rtl/>
          <w:lang w:bidi="ar-IQ"/>
        </w:rPr>
        <w:t>هذا يعطينا ان تلك دول كانت تهدف في تس</w:t>
      </w:r>
      <w:r w:rsidR="00EB1A19" w:rsidRPr="00805E4F">
        <w:rPr>
          <w:rFonts w:ascii="Simplified Arabic" w:hAnsi="Simplified Arabic" w:cs="Simplified Arabic"/>
          <w:sz w:val="28"/>
          <w:szCs w:val="28"/>
          <w:rtl/>
          <w:lang w:bidi="ar-IQ"/>
        </w:rPr>
        <w:t xml:space="preserve">ير نفوذها </w:t>
      </w:r>
      <w:r w:rsidR="00BD0E01">
        <w:rPr>
          <w:rFonts w:ascii="Simplified Arabic" w:hAnsi="Simplified Arabic" w:cs="Simplified Arabic" w:hint="cs"/>
          <w:sz w:val="28"/>
          <w:szCs w:val="28"/>
          <w:rtl/>
          <w:lang w:bidi="ar-IQ"/>
        </w:rPr>
        <w:t>،</w:t>
      </w:r>
      <w:r w:rsidR="00EB1A19" w:rsidRPr="00805E4F">
        <w:rPr>
          <w:rFonts w:ascii="Simplified Arabic" w:hAnsi="Simplified Arabic" w:cs="Simplified Arabic" w:hint="cs"/>
          <w:sz w:val="28"/>
          <w:szCs w:val="28"/>
          <w:rtl/>
          <w:lang w:bidi="ar-IQ"/>
        </w:rPr>
        <w:t xml:space="preserve"> </w:t>
      </w:r>
      <w:r w:rsidR="00EB1A19" w:rsidRPr="00805E4F">
        <w:rPr>
          <w:rFonts w:ascii="Simplified Arabic" w:hAnsi="Simplified Arabic" w:cs="Simplified Arabic"/>
          <w:sz w:val="28"/>
          <w:szCs w:val="28"/>
          <w:rtl/>
          <w:lang w:bidi="ar-IQ"/>
        </w:rPr>
        <w:t xml:space="preserve">اما عن طريق المبشرين </w:t>
      </w:r>
      <w:r w:rsidR="00EB1A19" w:rsidRPr="00805E4F">
        <w:rPr>
          <w:rFonts w:ascii="Simplified Arabic" w:hAnsi="Simplified Arabic" w:cs="Simplified Arabic" w:hint="cs"/>
          <w:sz w:val="28"/>
          <w:szCs w:val="28"/>
          <w:rtl/>
          <w:lang w:bidi="ar-IQ"/>
        </w:rPr>
        <w:t>أ</w:t>
      </w:r>
      <w:r w:rsidR="00EB1A19" w:rsidRPr="00805E4F">
        <w:rPr>
          <w:rFonts w:ascii="Simplified Arabic" w:hAnsi="Simplified Arabic" w:cs="Simplified Arabic"/>
          <w:sz w:val="28"/>
          <w:szCs w:val="28"/>
          <w:rtl/>
          <w:lang w:bidi="ar-IQ"/>
        </w:rPr>
        <w:t>و عن طريق التبادل التجاري</w:t>
      </w:r>
      <w:r w:rsidRPr="00805E4F">
        <w:rPr>
          <w:rFonts w:ascii="Simplified Arabic" w:hAnsi="Simplified Arabic" w:cs="Simplified Arabic"/>
          <w:sz w:val="28"/>
          <w:szCs w:val="28"/>
          <w:rtl/>
          <w:lang w:bidi="ar-IQ"/>
        </w:rPr>
        <w:t>.</w:t>
      </w:r>
    </w:p>
    <w:p w:rsidR="001A744F" w:rsidRPr="00805E4F" w:rsidRDefault="000438AC" w:rsidP="00BD0E01">
      <w:pPr>
        <w:pStyle w:val="ListParagraph"/>
        <w:numPr>
          <w:ilvl w:val="0"/>
          <w:numId w:val="29"/>
        </w:numPr>
        <w:tabs>
          <w:tab w:val="right" w:pos="387"/>
        </w:tabs>
        <w:spacing w:before="120" w:after="160" w:line="276" w:lineRule="auto"/>
        <w:ind w:left="27" w:firstLine="0"/>
        <w:jc w:val="lowKashida"/>
        <w:rPr>
          <w:rFonts w:ascii="Simplified Arabic" w:hAnsi="Simplified Arabic" w:cs="Simplified Arabic"/>
          <w:sz w:val="28"/>
          <w:szCs w:val="28"/>
          <w:lang w:bidi="ar-IQ"/>
        </w:rPr>
      </w:pPr>
      <w:r w:rsidRPr="00805E4F">
        <w:rPr>
          <w:rFonts w:ascii="Simplified Arabic" w:hAnsi="Simplified Arabic" w:cs="Simplified Arabic"/>
          <w:sz w:val="28"/>
          <w:szCs w:val="28"/>
          <w:rtl/>
          <w:lang w:bidi="ar-IQ"/>
        </w:rPr>
        <w:t>شكلت شبه الجزيرة الكورية الصراعات الدولي لما تتميز به تلك من الزراعة والتجارة</w:t>
      </w:r>
      <w:r w:rsidR="00EB1A19" w:rsidRPr="00805E4F">
        <w:rPr>
          <w:rFonts w:ascii="Simplified Arabic" w:hAnsi="Simplified Arabic" w:cs="Simplified Arabic" w:hint="cs"/>
          <w:sz w:val="28"/>
          <w:szCs w:val="28"/>
          <w:rtl/>
          <w:lang w:bidi="ar-IQ"/>
        </w:rPr>
        <w:t>.</w:t>
      </w:r>
      <w:r w:rsidRPr="00805E4F">
        <w:rPr>
          <w:rFonts w:ascii="Simplified Arabic" w:hAnsi="Simplified Arabic" w:cs="Simplified Arabic"/>
          <w:sz w:val="28"/>
          <w:szCs w:val="28"/>
          <w:rtl/>
          <w:lang w:bidi="ar-IQ"/>
        </w:rPr>
        <w:t xml:space="preserve"> </w:t>
      </w:r>
    </w:p>
    <w:p w:rsidR="00390AEA" w:rsidRPr="00805E4F" w:rsidRDefault="00390AEA" w:rsidP="00BD0E01">
      <w:pPr>
        <w:pStyle w:val="ListParagraph"/>
        <w:spacing w:before="120" w:after="160" w:line="276" w:lineRule="auto"/>
        <w:ind w:left="27"/>
        <w:rPr>
          <w:rFonts w:cs="Simplified Arabic"/>
          <w:b/>
          <w:bCs/>
          <w:sz w:val="28"/>
          <w:szCs w:val="28"/>
          <w:rtl/>
          <w:lang w:bidi="ar-IQ"/>
        </w:rPr>
      </w:pPr>
      <w:r w:rsidRPr="00805E4F">
        <w:rPr>
          <w:rFonts w:cs="Simplified Arabic" w:hint="cs"/>
          <w:b/>
          <w:bCs/>
          <w:sz w:val="28"/>
          <w:szCs w:val="28"/>
          <w:rtl/>
          <w:lang w:bidi="ar-IQ"/>
        </w:rPr>
        <w:lastRenderedPageBreak/>
        <w:t>هوامش البحث</w:t>
      </w:r>
    </w:p>
    <w:sectPr w:rsidR="00390AEA" w:rsidRPr="00805E4F" w:rsidSect="00805E4F">
      <w:headerReference w:type="default" r:id="rId9"/>
      <w:footerReference w:type="default" r:id="rId10"/>
      <w:footnotePr>
        <w:numStart w:val="33"/>
      </w:footnotePr>
      <w:endnotePr>
        <w:numFmt w:val="decimal"/>
      </w:endnotePr>
      <w:pgSz w:w="10319" w:h="14571" w:code="13"/>
      <w:pgMar w:top="1134" w:right="1418" w:bottom="1134" w:left="1134" w:header="720" w:footer="720" w:gutter="0"/>
      <w:pgNumType w:start="26"/>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79" w:rsidRDefault="00005779">
      <w:r>
        <w:separator/>
      </w:r>
    </w:p>
  </w:endnote>
  <w:endnote w:type="continuationSeparator" w:id="0">
    <w:p w:rsidR="00005779" w:rsidRDefault="00005779">
      <w:r>
        <w:continuationSeparator/>
      </w:r>
    </w:p>
  </w:endnote>
  <w:endnote w:id="1">
    <w:p w:rsidR="000200AD" w:rsidRPr="000200AD" w:rsidRDefault="000200AD" w:rsidP="00173C2C">
      <w:pPr>
        <w:pStyle w:val="EndnoteText"/>
        <w:jc w:val="lowKashida"/>
        <w:rPr>
          <w:sz w:val="28"/>
          <w:szCs w:val="28"/>
          <w:rtl/>
        </w:rPr>
      </w:pPr>
      <w:r>
        <w:rPr>
          <w:rFonts w:ascii="Simplified Arabic" w:hAnsi="Simplified Arabic" w:cs="Simplified Arabic"/>
          <w:rtl/>
          <w:lang w:bidi="ar-IQ"/>
        </w:rPr>
        <w:t>(</w:t>
      </w:r>
      <w:r w:rsidRPr="00E43F18">
        <w:rPr>
          <w:rFonts w:ascii="Simplified Arabic" w:hAnsi="Simplified Arabic" w:cs="Simplified Arabic"/>
          <w:rtl/>
          <w:lang w:bidi="ar-IQ"/>
        </w:rPr>
        <w:endnoteRef/>
      </w:r>
      <w:r>
        <w:rPr>
          <w:rFonts w:ascii="Simplified Arabic" w:hAnsi="Simplified Arabic" w:cs="Simplified Arabic"/>
          <w:rtl/>
          <w:lang w:bidi="ar-IQ"/>
        </w:rPr>
        <w:t>)</w:t>
      </w:r>
      <w:r>
        <w:rPr>
          <w:rtl/>
        </w:rPr>
        <w:t xml:space="preserve"> </w:t>
      </w:r>
      <w:r w:rsidRPr="000200AD">
        <w:rPr>
          <w:rFonts w:ascii="Simplified Arabic" w:hAnsi="Simplified Arabic" w:cs="Simplified Arabic"/>
          <w:sz w:val="28"/>
          <w:szCs w:val="28"/>
          <w:rtl/>
          <w:lang w:bidi="ar-IQ"/>
        </w:rPr>
        <w:t xml:space="preserve">محمد علي </w:t>
      </w:r>
      <w:proofErr w:type="spellStart"/>
      <w:r w:rsidRPr="000200AD">
        <w:rPr>
          <w:rFonts w:ascii="Simplified Arabic" w:hAnsi="Simplified Arabic" w:cs="Simplified Arabic"/>
          <w:sz w:val="28"/>
          <w:szCs w:val="28"/>
          <w:rtl/>
          <w:lang w:bidi="ar-IQ"/>
        </w:rPr>
        <w:t>القوزي</w:t>
      </w:r>
      <w:proofErr w:type="spellEnd"/>
      <w:r w:rsidRPr="000200AD">
        <w:rPr>
          <w:rFonts w:ascii="Simplified Arabic" w:hAnsi="Simplified Arabic" w:cs="Simplified Arabic"/>
          <w:sz w:val="28"/>
          <w:szCs w:val="28"/>
          <w:rtl/>
          <w:lang w:bidi="ar-IQ"/>
        </w:rPr>
        <w:t xml:space="preserve"> وحسان الحلاق ، تاريخ الشرق الأقصى الحديث والمعاصر ، دار النهضة العربية ، بيروت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2001</w:t>
      </w:r>
      <w:r w:rsidRPr="000200AD">
        <w:rPr>
          <w:rFonts w:ascii="Simplified Arabic" w:hAnsi="Simplified Arabic" w:cs="Simplified Arabic" w:hint="cs"/>
          <w:sz w:val="28"/>
          <w:szCs w:val="28"/>
          <w:rtl/>
          <w:lang w:bidi="ar-IQ"/>
        </w:rPr>
        <w:t xml:space="preserve"> </w:t>
      </w:r>
      <w:r w:rsidR="00BD0E01">
        <w:rPr>
          <w:rFonts w:ascii="Simplified Arabic" w:hAnsi="Simplified Arabic" w:cs="Simplified Arabic" w:hint="cs"/>
          <w:sz w:val="28"/>
          <w:szCs w:val="28"/>
          <w:rtl/>
          <w:lang w:bidi="ar-IQ"/>
        </w:rPr>
        <w:t>،</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ص</w:t>
      </w:r>
      <w:r w:rsidRPr="000200AD">
        <w:rPr>
          <w:rFonts w:ascii="Simplified Arabic" w:hAnsi="Simplified Arabic" w:cs="Simplified Arabic"/>
          <w:sz w:val="28"/>
          <w:szCs w:val="28"/>
          <w:lang w:bidi="ar-IQ"/>
        </w:rPr>
        <w:t>11</w:t>
      </w:r>
      <w:r w:rsidRPr="000200AD">
        <w:rPr>
          <w:rFonts w:ascii="Simplified Arabic" w:hAnsi="Simplified Arabic" w:cs="Simplified Arabic"/>
          <w:sz w:val="28"/>
          <w:szCs w:val="28"/>
          <w:rtl/>
          <w:lang w:bidi="ar-IQ"/>
        </w:rPr>
        <w:t>.</w:t>
      </w:r>
      <w:r w:rsidRPr="000200AD">
        <w:rPr>
          <w:rFonts w:hint="cs"/>
          <w:sz w:val="28"/>
          <w:szCs w:val="28"/>
          <w:rtl/>
        </w:rPr>
        <w:t xml:space="preserve"> </w:t>
      </w:r>
    </w:p>
  </w:endnote>
  <w:endnote w:id="2">
    <w:p w:rsidR="000200AD" w:rsidRPr="000200AD" w:rsidRDefault="000200AD" w:rsidP="00E43F18">
      <w:pPr>
        <w:pStyle w:val="EndnoteText"/>
        <w:ind w:left="282" w:hanging="282"/>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lang w:bidi="ar-IQ"/>
        </w:rPr>
        <w:t xml:space="preserve"> الجنرال </w:t>
      </w:r>
      <w:proofErr w:type="spellStart"/>
      <w:r w:rsidRPr="000200AD">
        <w:rPr>
          <w:rFonts w:ascii="Simplified Arabic" w:hAnsi="Simplified Arabic" w:cs="Simplified Arabic"/>
          <w:sz w:val="28"/>
          <w:szCs w:val="28"/>
          <w:rtl/>
          <w:lang w:bidi="ar-IQ"/>
        </w:rPr>
        <w:t>يي</w:t>
      </w:r>
      <w:proofErr w:type="spellEnd"/>
      <w:r w:rsidRPr="000200AD">
        <w:rPr>
          <w:rFonts w:ascii="Simplified Arabic" w:hAnsi="Simplified Arabic" w:cs="Simplified Arabic"/>
          <w:sz w:val="28"/>
          <w:szCs w:val="28"/>
          <w:rtl/>
          <w:lang w:bidi="ar-IQ"/>
        </w:rPr>
        <w:t xml:space="preserve"> </w:t>
      </w:r>
      <w:proofErr w:type="spellStart"/>
      <w:r w:rsidRPr="000200AD">
        <w:rPr>
          <w:rFonts w:ascii="Simplified Arabic" w:hAnsi="Simplified Arabic" w:cs="Simplified Arabic"/>
          <w:sz w:val="28"/>
          <w:szCs w:val="28"/>
          <w:rtl/>
          <w:lang w:bidi="ar-IQ"/>
        </w:rPr>
        <w:t>تايجو</w:t>
      </w:r>
      <w:proofErr w:type="spellEnd"/>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xml:space="preserve">: حكم من عام </w:t>
      </w:r>
      <w:r w:rsidRPr="000200AD">
        <w:rPr>
          <w:rFonts w:ascii="Simplified Arabic" w:hAnsi="Simplified Arabic" w:cs="Simplified Arabic"/>
          <w:sz w:val="28"/>
          <w:szCs w:val="28"/>
          <w:lang w:bidi="ar-IQ"/>
        </w:rPr>
        <w:t>1398-1392)</w:t>
      </w:r>
      <w:r w:rsidRPr="000200AD">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t>
      </w:r>
      <w:r w:rsidR="00BD0E01">
        <w:rPr>
          <w:rFonts w:ascii="Simplified Arabic" w:hAnsi="Simplified Arabic" w:cs="Simplified Arabic" w:hint="cs"/>
          <w:sz w:val="28"/>
          <w:szCs w:val="28"/>
          <w:rtl/>
          <w:lang w:bidi="ar-IQ"/>
        </w:rPr>
        <w:t>،</w:t>
      </w:r>
      <w:r w:rsidRPr="000200AD">
        <w:rPr>
          <w:rFonts w:ascii="Simplified Arabic" w:hAnsi="Simplified Arabic" w:cs="Simplified Arabic"/>
          <w:sz w:val="28"/>
          <w:szCs w:val="28"/>
          <w:rtl/>
          <w:lang w:bidi="ar-IQ"/>
        </w:rPr>
        <w:t xml:space="preserve"> كان المسؤول ال</w:t>
      </w:r>
      <w:r w:rsidRPr="000200AD">
        <w:rPr>
          <w:rFonts w:ascii="Simplified Arabic" w:hAnsi="Simplified Arabic" w:cs="Simplified Arabic" w:hint="cs"/>
          <w:sz w:val="28"/>
          <w:szCs w:val="28"/>
          <w:rtl/>
          <w:lang w:bidi="ar-IQ"/>
        </w:rPr>
        <w:t>أ</w:t>
      </w:r>
      <w:r w:rsidRPr="000200AD">
        <w:rPr>
          <w:rFonts w:ascii="Simplified Arabic" w:hAnsi="Simplified Arabic" w:cs="Simplified Arabic"/>
          <w:sz w:val="28"/>
          <w:szCs w:val="28"/>
          <w:rtl/>
          <w:lang w:bidi="ar-IQ"/>
        </w:rPr>
        <w:t xml:space="preserve">ول في الاطاحة بمملكة </w:t>
      </w:r>
      <w:proofErr w:type="spellStart"/>
      <w:r w:rsidRPr="000200AD">
        <w:rPr>
          <w:rFonts w:ascii="Simplified Arabic" w:hAnsi="Simplified Arabic" w:cs="Simplified Arabic"/>
          <w:sz w:val="28"/>
          <w:szCs w:val="28"/>
          <w:rtl/>
          <w:lang w:bidi="ar-IQ"/>
        </w:rPr>
        <w:t>غوريو</w:t>
      </w:r>
      <w:proofErr w:type="spellEnd"/>
      <w:r w:rsidRPr="000200AD">
        <w:rPr>
          <w:rFonts w:ascii="Simplified Arabic" w:hAnsi="Simplified Arabic" w:cs="Simplified Arabic"/>
          <w:sz w:val="28"/>
          <w:szCs w:val="28"/>
          <w:rtl/>
          <w:lang w:bidi="ar-IQ"/>
        </w:rPr>
        <w:t xml:space="preserve"> حيث </w:t>
      </w:r>
      <w:r w:rsidRPr="000200AD">
        <w:rPr>
          <w:rFonts w:ascii="Simplified Arabic" w:hAnsi="Simplified Arabic" w:cs="Simplified Arabic" w:hint="cs"/>
          <w:sz w:val="28"/>
          <w:szCs w:val="28"/>
          <w:rtl/>
          <w:lang w:bidi="ar-IQ"/>
        </w:rPr>
        <w:t>أ</w:t>
      </w:r>
      <w:r w:rsidRPr="000200AD">
        <w:rPr>
          <w:rFonts w:ascii="Simplified Arabic" w:hAnsi="Simplified Arabic" w:cs="Simplified Arabic"/>
          <w:sz w:val="28"/>
          <w:szCs w:val="28"/>
          <w:rtl/>
          <w:lang w:bidi="ar-IQ"/>
        </w:rPr>
        <w:t xml:space="preserve">سس مملكة </w:t>
      </w:r>
      <w:proofErr w:type="spellStart"/>
      <w:r w:rsidRPr="000200AD">
        <w:rPr>
          <w:rFonts w:ascii="Simplified Arabic" w:hAnsi="Simplified Arabic" w:cs="Simplified Arabic"/>
          <w:sz w:val="28"/>
          <w:szCs w:val="28"/>
          <w:rtl/>
          <w:lang w:bidi="ar-IQ"/>
        </w:rPr>
        <w:t>جوسون</w:t>
      </w:r>
      <w:proofErr w:type="spellEnd"/>
      <w:r w:rsidRPr="000200AD">
        <w:rPr>
          <w:rFonts w:ascii="Simplified Arabic" w:hAnsi="Simplified Arabic" w:cs="Simplified Arabic"/>
          <w:sz w:val="28"/>
          <w:szCs w:val="28"/>
          <w:rtl/>
          <w:lang w:bidi="ar-IQ"/>
        </w:rPr>
        <w:t xml:space="preserve"> في كوريا واصبح </w:t>
      </w:r>
      <w:r w:rsidRPr="000200AD">
        <w:rPr>
          <w:rFonts w:ascii="Simplified Arabic" w:hAnsi="Simplified Arabic" w:cs="Simplified Arabic" w:hint="cs"/>
          <w:sz w:val="28"/>
          <w:szCs w:val="28"/>
          <w:rtl/>
          <w:lang w:bidi="ar-IQ"/>
        </w:rPr>
        <w:t>أ</w:t>
      </w:r>
      <w:r w:rsidRPr="000200AD">
        <w:rPr>
          <w:rFonts w:ascii="Simplified Arabic" w:hAnsi="Simplified Arabic" w:cs="Simplified Arabic"/>
          <w:sz w:val="28"/>
          <w:szCs w:val="28"/>
          <w:rtl/>
          <w:lang w:bidi="ar-IQ"/>
        </w:rPr>
        <w:t>ول ملك عليها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xml:space="preserve">كافح </w:t>
      </w:r>
      <w:proofErr w:type="spellStart"/>
      <w:r w:rsidRPr="000200AD">
        <w:rPr>
          <w:rFonts w:ascii="Simplified Arabic" w:hAnsi="Simplified Arabic" w:cs="Simplified Arabic"/>
          <w:sz w:val="28"/>
          <w:szCs w:val="28"/>
          <w:rtl/>
          <w:lang w:bidi="ar-IQ"/>
        </w:rPr>
        <w:t>الاستقراطيون</w:t>
      </w:r>
      <w:proofErr w:type="spellEnd"/>
      <w:r w:rsidRPr="000200AD">
        <w:rPr>
          <w:rFonts w:ascii="Simplified Arabic" w:hAnsi="Simplified Arabic" w:cs="Simplified Arabic"/>
          <w:sz w:val="28"/>
          <w:szCs w:val="28"/>
          <w:rtl/>
          <w:lang w:bidi="ar-IQ"/>
        </w:rPr>
        <w:t xml:space="preserve"> واستطاع ان يتصدى بوجه الهجمات القراصنة اليابانيون.</w:t>
      </w:r>
    </w:p>
    <w:p w:rsidR="000200AD" w:rsidRPr="000200AD" w:rsidRDefault="000200AD" w:rsidP="00E43F18">
      <w:pPr>
        <w:pStyle w:val="EndnoteText"/>
        <w:bidi w:val="0"/>
        <w:ind w:left="142" w:hanging="142"/>
        <w:jc w:val="lowKashida"/>
        <w:rPr>
          <w:sz w:val="28"/>
          <w:szCs w:val="28"/>
        </w:rPr>
      </w:pP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 xml:space="preserve">John </w:t>
      </w:r>
      <w:proofErr w:type="spellStart"/>
      <w:r w:rsidRPr="000200AD">
        <w:rPr>
          <w:rFonts w:ascii="Simplified Arabic" w:hAnsi="Simplified Arabic" w:cs="Simplified Arabic"/>
          <w:sz w:val="28"/>
          <w:szCs w:val="28"/>
          <w:lang w:bidi="ar-IQ"/>
        </w:rPr>
        <w:t>Ranelagh</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The Agency the Rise and Decline of the CIA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(New York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1987)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P.388.</w:t>
      </w:r>
    </w:p>
  </w:endnote>
  <w:endnote w:id="3">
    <w:p w:rsidR="000200AD" w:rsidRPr="000200AD" w:rsidRDefault="000200AD" w:rsidP="00CC646F">
      <w:pPr>
        <w:pStyle w:val="EndnoteText"/>
        <w:jc w:val="lowKashida"/>
        <w:rPr>
          <w:rFonts w:ascii="Simplified Arabic" w:hAnsi="Simplified Arabic" w:cs="Simplified Arabic"/>
          <w:sz w:val="28"/>
          <w:szCs w:val="28"/>
          <w:lang w:bidi="ar-IQ"/>
        </w:rPr>
      </w:pPr>
      <w:r w:rsidRPr="000200AD">
        <w:rPr>
          <w:rFonts w:ascii="Simplified Arabic" w:hAnsi="Simplified Arabic" w:cs="Simplified Arabic"/>
          <w:sz w:val="28"/>
          <w:szCs w:val="28"/>
          <w:rtl/>
          <w:lang w:bidi="ar-IQ"/>
        </w:rPr>
        <w:t>(</w:t>
      </w:r>
      <w:r w:rsidRPr="000200AD">
        <w:rPr>
          <w:rFonts w:ascii="Simplified Arabic" w:hAnsi="Simplified Arabic" w:cs="Simplified Arabic"/>
          <w:sz w:val="28"/>
          <w:szCs w:val="28"/>
          <w:rtl/>
          <w:lang w:bidi="ar-IQ"/>
        </w:rPr>
        <w:endnoteRef/>
      </w:r>
      <w:r w:rsidRPr="000200AD">
        <w:rPr>
          <w:rFonts w:ascii="Simplified Arabic" w:hAnsi="Simplified Arabic" w:cs="Simplified Arabic"/>
          <w:sz w:val="28"/>
          <w:szCs w:val="28"/>
          <w:rtl/>
          <w:lang w:bidi="ar-IQ"/>
        </w:rPr>
        <w:t>) محمد الميسري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مجتمعات شرق اسيا بيت البوذية والتوحيد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ط</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2</w:t>
      </w:r>
      <w:r w:rsidRPr="000200AD">
        <w:rPr>
          <w:rFonts w:ascii="Simplified Arabic" w:hAnsi="Simplified Arabic" w:cs="Simplified Arabic"/>
          <w:sz w:val="28"/>
          <w:szCs w:val="28"/>
          <w:rtl/>
          <w:lang w:bidi="ar-IQ"/>
        </w:rPr>
        <w:t xml:space="preserve">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رياض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ص</w:t>
      </w:r>
      <w:r w:rsidRPr="000200AD">
        <w:rPr>
          <w:rFonts w:ascii="Simplified Arabic" w:hAnsi="Simplified Arabic" w:cs="Simplified Arabic"/>
          <w:sz w:val="28"/>
          <w:szCs w:val="28"/>
          <w:lang w:bidi="ar-IQ"/>
        </w:rPr>
        <w:t>224</w:t>
      </w:r>
      <w:r w:rsidRPr="000200AD">
        <w:rPr>
          <w:rFonts w:ascii="Simplified Arabic" w:hAnsi="Simplified Arabic" w:cs="Simplified Arabic" w:hint="cs"/>
          <w:sz w:val="28"/>
          <w:szCs w:val="28"/>
          <w:rtl/>
          <w:lang w:bidi="ar-IQ"/>
        </w:rPr>
        <w:t>.</w:t>
      </w:r>
    </w:p>
  </w:endnote>
  <w:endnote w:id="4">
    <w:p w:rsidR="000200AD" w:rsidRPr="000200AD" w:rsidRDefault="000200AD" w:rsidP="00CC646F">
      <w:pPr>
        <w:pStyle w:val="EndnoteText"/>
        <w:ind w:left="282" w:hanging="282"/>
        <w:jc w:val="lowKashida"/>
        <w:rPr>
          <w:rFonts w:ascii="Simplified Arabic" w:hAnsi="Simplified Arabic" w:cs="Simplified Arabic"/>
          <w:sz w:val="28"/>
          <w:szCs w:val="28"/>
          <w:lang w:bidi="ar-IQ"/>
        </w:rPr>
      </w:pPr>
      <w:r w:rsidRPr="000200AD">
        <w:rPr>
          <w:rFonts w:ascii="Simplified Arabic" w:hAnsi="Simplified Arabic" w:cs="Simplified Arabic"/>
          <w:sz w:val="28"/>
          <w:szCs w:val="28"/>
          <w:rtl/>
          <w:lang w:bidi="ar-IQ"/>
        </w:rPr>
        <w:t>(</w:t>
      </w:r>
      <w:r w:rsidRPr="000200AD">
        <w:rPr>
          <w:rFonts w:ascii="Simplified Arabic" w:hAnsi="Simplified Arabic" w:cs="Simplified Arabic"/>
          <w:sz w:val="28"/>
          <w:szCs w:val="28"/>
          <w:rtl/>
          <w:lang w:bidi="ar-IQ"/>
        </w:rPr>
        <w:endnoteRef/>
      </w:r>
      <w:r w:rsidRPr="000200AD">
        <w:rPr>
          <w:rFonts w:ascii="Simplified Arabic" w:hAnsi="Simplified Arabic" w:cs="Simplified Arabic"/>
          <w:sz w:val="28"/>
          <w:szCs w:val="28"/>
          <w:rtl/>
          <w:lang w:bidi="ar-IQ"/>
        </w:rPr>
        <w:t>) منتهى طالب سلمان ، موجز تاريخ أسيا الحديث والمعاصر ، ط</w:t>
      </w:r>
      <w:r w:rsidRPr="000200AD">
        <w:rPr>
          <w:rFonts w:ascii="Simplified Arabic" w:hAnsi="Simplified Arabic" w:cs="Simplified Arabic" w:hint="cs"/>
          <w:sz w:val="28"/>
          <w:szCs w:val="28"/>
          <w:rtl/>
        </w:rPr>
        <w:t xml:space="preserve"> </w:t>
      </w:r>
      <w:r w:rsidRPr="000200AD">
        <w:rPr>
          <w:rFonts w:ascii="Simplified Arabic" w:hAnsi="Simplified Arabic" w:cs="Simplified Arabic"/>
          <w:sz w:val="28"/>
          <w:szCs w:val="28"/>
          <w:lang w:bidi="ar-IQ"/>
        </w:rPr>
        <w:t>2</w:t>
      </w:r>
      <w:r w:rsidRPr="000200AD">
        <w:rPr>
          <w:rFonts w:ascii="Simplified Arabic" w:hAnsi="Simplified Arabic" w:cs="Simplified Arabic"/>
          <w:sz w:val="28"/>
          <w:szCs w:val="28"/>
          <w:rtl/>
          <w:lang w:bidi="ar-IQ"/>
        </w:rPr>
        <w:t xml:space="preserve"> ، دار الفراهيدي ، بغداد، </w:t>
      </w:r>
      <w:r w:rsidRPr="000200AD">
        <w:rPr>
          <w:rFonts w:ascii="Simplified Arabic" w:hAnsi="Simplified Arabic" w:cs="Simplified Arabic"/>
          <w:sz w:val="28"/>
          <w:szCs w:val="28"/>
          <w:lang w:bidi="ar-IQ"/>
        </w:rPr>
        <w:t>2010</w:t>
      </w:r>
      <w:r w:rsidRPr="000200AD">
        <w:rPr>
          <w:rFonts w:ascii="Simplified Arabic" w:hAnsi="Simplified Arabic" w:cs="Simplified Arabic"/>
          <w:sz w:val="28"/>
          <w:szCs w:val="28"/>
          <w:rtl/>
          <w:lang w:bidi="ar-IQ"/>
        </w:rPr>
        <w:t>،</w:t>
      </w:r>
      <w:r w:rsidRPr="000200AD">
        <w:rPr>
          <w:rFonts w:ascii="Simplified Arabic" w:hAnsi="Simplified Arabic" w:cs="Simplified Arabic" w:hint="cs"/>
          <w:sz w:val="28"/>
          <w:szCs w:val="28"/>
          <w:rtl/>
        </w:rPr>
        <w:t xml:space="preserve"> </w:t>
      </w:r>
      <w:r w:rsidRPr="000200AD">
        <w:rPr>
          <w:rFonts w:ascii="Simplified Arabic" w:hAnsi="Simplified Arabic" w:cs="Simplified Arabic"/>
          <w:sz w:val="28"/>
          <w:szCs w:val="28"/>
          <w:rtl/>
          <w:lang w:bidi="ar-IQ"/>
        </w:rPr>
        <w:t>ص</w:t>
      </w:r>
      <w:r w:rsidRPr="000200AD">
        <w:rPr>
          <w:rFonts w:ascii="Simplified Arabic" w:hAnsi="Simplified Arabic" w:cs="Simplified Arabic"/>
          <w:sz w:val="28"/>
          <w:szCs w:val="28"/>
          <w:lang w:bidi="ar-IQ"/>
        </w:rPr>
        <w:t>7</w:t>
      </w:r>
      <w:r w:rsidRPr="000200AD">
        <w:rPr>
          <w:rFonts w:ascii="Simplified Arabic" w:hAnsi="Simplified Arabic" w:cs="Simplified Arabic"/>
          <w:sz w:val="28"/>
          <w:szCs w:val="28"/>
          <w:rtl/>
          <w:lang w:bidi="ar-IQ"/>
        </w:rPr>
        <w:t>.</w:t>
      </w:r>
    </w:p>
  </w:endnote>
  <w:endnote w:id="5">
    <w:p w:rsidR="000200AD" w:rsidRPr="000200AD" w:rsidRDefault="000200AD" w:rsidP="00CC646F">
      <w:pPr>
        <w:pStyle w:val="NormalWeb"/>
        <w:shd w:val="clear" w:color="auto" w:fill="FFFFFF"/>
        <w:bidi/>
        <w:spacing w:before="0" w:beforeAutospacing="0" w:after="120" w:afterAutospacing="0"/>
        <w:ind w:left="282" w:hanging="282"/>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hint="cs"/>
          <w:sz w:val="28"/>
          <w:szCs w:val="28"/>
          <w:rtl/>
          <w:lang w:bidi="ar-EG"/>
        </w:rPr>
        <w:t xml:space="preserve"> </w:t>
      </w:r>
      <w:r w:rsidRPr="000200AD">
        <w:rPr>
          <w:rFonts w:ascii="Simplified Arabic" w:hAnsi="Simplified Arabic" w:cs="Simplified Arabic"/>
          <w:sz w:val="28"/>
          <w:szCs w:val="28"/>
          <w:rtl/>
          <w:lang w:bidi="ar-EG"/>
        </w:rPr>
        <w:t xml:space="preserve">أسرة </w:t>
      </w:r>
      <w:proofErr w:type="spellStart"/>
      <w:r w:rsidRPr="000200AD">
        <w:rPr>
          <w:rFonts w:ascii="Simplified Arabic" w:hAnsi="Simplified Arabic" w:cs="Simplified Arabic"/>
          <w:sz w:val="28"/>
          <w:szCs w:val="28"/>
          <w:rtl/>
          <w:lang w:bidi="ar-EG"/>
        </w:rPr>
        <w:t>مانشو</w:t>
      </w:r>
      <w:proofErr w:type="spellEnd"/>
      <w:r w:rsidRPr="000200AD">
        <w:rPr>
          <w:rFonts w:ascii="Simplified Arabic" w:hAnsi="Simplified Arabic" w:cs="Simplified Arabic"/>
          <w:sz w:val="28"/>
          <w:szCs w:val="28"/>
          <w:rtl/>
          <w:lang w:bidi="ar-EG"/>
        </w:rPr>
        <w:t xml:space="preserve"> : </w:t>
      </w:r>
      <w:r w:rsidRPr="000200AD">
        <w:rPr>
          <w:rFonts w:ascii="Simplified Arabic" w:hAnsi="Simplified Arabic" w:cs="Simplified Arabic"/>
          <w:sz w:val="28"/>
          <w:szCs w:val="28"/>
          <w:shd w:val="clear" w:color="auto" w:fill="FFFFFF"/>
          <w:rtl/>
        </w:rPr>
        <w:t>واحد من أعظم العصور للحكم المنظم والاستقرار الاجتماعي في التاريخ البشري</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shd w:val="clear" w:color="auto" w:fill="FFFFFF"/>
          <w:rtl/>
        </w:rPr>
        <w:t>كانت آخر أسرة في الصين هي فترة الحكم الصيني فيما بين الغزوين الأجنبيين</w:t>
      </w:r>
      <w:r w:rsidRPr="000200AD">
        <w:rPr>
          <w:rFonts w:ascii="Simplified Arabic" w:hAnsi="Simplified Arabic" w:cs="Simplified Arabic" w:hint="cs"/>
          <w:sz w:val="28"/>
          <w:szCs w:val="28"/>
          <w:shd w:val="clear" w:color="auto" w:fill="FFFFFF"/>
          <w:rtl/>
        </w:rPr>
        <w:t xml:space="preserve"> </w:t>
      </w:r>
      <w:r w:rsidRPr="000200AD">
        <w:rPr>
          <w:rFonts w:ascii="Simplified Arabic" w:hAnsi="Simplified Arabic" w:cs="Simplified Arabic"/>
          <w:sz w:val="28"/>
          <w:szCs w:val="28"/>
          <w:shd w:val="clear" w:color="auto" w:fill="FFFFFF"/>
          <w:rtl/>
        </w:rPr>
        <w:t xml:space="preserve">، فقد سبقته إمبراطورية المغول وتبعته  واستعاد حكام </w:t>
      </w:r>
      <w:proofErr w:type="spellStart"/>
      <w:r w:rsidRPr="000200AD">
        <w:rPr>
          <w:rFonts w:ascii="Simplified Arabic" w:hAnsi="Simplified Arabic" w:cs="Simplified Arabic"/>
          <w:sz w:val="28"/>
          <w:szCs w:val="28"/>
          <w:shd w:val="clear" w:color="auto" w:fill="FFFFFF"/>
          <w:rtl/>
        </w:rPr>
        <w:t>مينج</w:t>
      </w:r>
      <w:proofErr w:type="spellEnd"/>
      <w:r w:rsidRPr="000200AD">
        <w:rPr>
          <w:rFonts w:ascii="Simplified Arabic" w:hAnsi="Simplified Arabic" w:cs="Simplified Arabic"/>
          <w:sz w:val="28"/>
          <w:szCs w:val="28"/>
          <w:shd w:val="clear" w:color="auto" w:fill="FFFFFF"/>
          <w:rtl/>
        </w:rPr>
        <w:t xml:space="preserve"> المؤسسات التقليدية</w:t>
      </w:r>
      <w:r w:rsidRPr="000200AD">
        <w:rPr>
          <w:rFonts w:ascii="Simplified Arabic" w:hAnsi="Simplified Arabic" w:cs="Simplified Arabic" w:hint="cs"/>
          <w:sz w:val="28"/>
          <w:szCs w:val="28"/>
          <w:shd w:val="clear" w:color="auto" w:fill="FFFFFF"/>
          <w:rtl/>
        </w:rPr>
        <w:t xml:space="preserve"> </w:t>
      </w:r>
      <w:r w:rsidRPr="000200AD">
        <w:rPr>
          <w:rFonts w:ascii="Simplified Arabic" w:hAnsi="Simplified Arabic" w:cs="Simplified Arabic"/>
          <w:sz w:val="28"/>
          <w:szCs w:val="28"/>
          <w:shd w:val="clear" w:color="auto" w:fill="FFFFFF"/>
          <w:rtl/>
        </w:rPr>
        <w:t>، كالخدمة المدنية التي أوقفها المغول عن العمل وامتدت السلطة الصينية إلى منغوليا وكوريا وجنوب شرقي آسي</w:t>
      </w:r>
      <w:r w:rsidRPr="000200AD">
        <w:rPr>
          <w:rFonts w:ascii="Simplified Arabic" w:hAnsi="Simplified Arabic" w:cs="Simplified Arabic"/>
          <w:sz w:val="28"/>
          <w:szCs w:val="28"/>
          <w:shd w:val="clear" w:color="auto" w:fill="FFFFFF"/>
          <w:rtl/>
          <w:lang w:bidi="ar-IQ"/>
        </w:rPr>
        <w:t>ا</w:t>
      </w:r>
      <w:r w:rsidRPr="000200AD">
        <w:rPr>
          <w:rFonts w:ascii="Simplified Arabic" w:hAnsi="Simplified Arabic" w:cs="Simplified Arabic" w:hint="cs"/>
          <w:sz w:val="28"/>
          <w:szCs w:val="28"/>
          <w:rtl/>
          <w:lang w:bidi="ar-IQ"/>
        </w:rPr>
        <w:t xml:space="preserve"> :</w:t>
      </w:r>
    </w:p>
    <w:p w:rsidR="000200AD" w:rsidRPr="000200AD" w:rsidRDefault="000200AD" w:rsidP="00E54D1F">
      <w:pPr>
        <w:pStyle w:val="EndnoteText"/>
        <w:jc w:val="right"/>
        <w:rPr>
          <w:sz w:val="28"/>
          <w:szCs w:val="28"/>
        </w:rPr>
      </w:pPr>
      <w:r w:rsidRPr="000200AD">
        <w:rPr>
          <w:rFonts w:ascii="Simplified Arabic" w:hAnsi="Simplified Arabic" w:cs="Simplified Arabic"/>
          <w:i/>
          <w:iCs/>
          <w:sz w:val="28"/>
          <w:szCs w:val="28"/>
          <w:shd w:val="clear" w:color="auto" w:fill="FFFFFF"/>
        </w:rPr>
        <w:t>-</w:t>
      </w:r>
      <w:proofErr w:type="spellStart"/>
      <w:r w:rsidRPr="000200AD">
        <w:rPr>
          <w:rFonts w:ascii="Simplified Arabic" w:hAnsi="Simplified Arabic" w:cs="Simplified Arabic"/>
          <w:sz w:val="28"/>
          <w:szCs w:val="28"/>
          <w:shd w:val="clear" w:color="auto" w:fill="FFFFFF"/>
        </w:rPr>
        <w:t>pestimony</w:t>
      </w:r>
      <w:proofErr w:type="spellEnd"/>
      <w:r w:rsidRPr="000200AD">
        <w:rPr>
          <w:rFonts w:ascii="Simplified Arabic" w:hAnsi="Simplified Arabic" w:cs="Simplified Arabic"/>
          <w:sz w:val="28"/>
          <w:szCs w:val="28"/>
          <w:shd w:val="clear" w:color="auto" w:fill="FFFFFF"/>
        </w:rPr>
        <w:t xml:space="preserve"> of History. China: China Intercontinental Press. </w:t>
      </w:r>
      <w:r w:rsidR="00BD0E01">
        <w:rPr>
          <w:rFonts w:ascii="Simplified Arabic" w:hAnsi="Simplified Arabic" w:cs="Simplified Arabic"/>
          <w:sz w:val="28"/>
          <w:szCs w:val="28"/>
          <w:shd w:val="clear" w:color="auto" w:fill="FFFFFF"/>
          <w:rtl/>
        </w:rPr>
        <w:t>،</w:t>
      </w:r>
      <w:r w:rsidRPr="000200AD">
        <w:rPr>
          <w:rFonts w:ascii="Simplified Arabic" w:hAnsi="Simplified Arabic" w:cs="Simplified Arabic"/>
          <w:sz w:val="28"/>
          <w:szCs w:val="28"/>
          <w:shd w:val="clear" w:color="auto" w:fill="FFFFFF"/>
        </w:rPr>
        <w:t xml:space="preserve"> P.73.</w:t>
      </w:r>
      <w:r w:rsidRPr="000200AD">
        <w:rPr>
          <w:rStyle w:val="apple-converted-space"/>
          <w:rFonts w:ascii="Simplified Arabic" w:eastAsiaTheme="majorEastAsia" w:hAnsi="Simplified Arabic" w:cs="Simplified Arabic"/>
          <w:sz w:val="28"/>
          <w:szCs w:val="28"/>
          <w:shd w:val="clear" w:color="auto" w:fill="FFFFFF"/>
        </w:rPr>
        <w:t> </w:t>
      </w:r>
    </w:p>
  </w:endnote>
  <w:endnote w:id="6">
    <w:p w:rsidR="000200AD" w:rsidRPr="000200AD" w:rsidRDefault="000200AD" w:rsidP="00217684">
      <w:pPr>
        <w:pStyle w:val="EndnoteText"/>
        <w:ind w:left="282" w:hanging="284"/>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rtl/>
          <w:lang w:bidi="ar-IQ"/>
        </w:rPr>
        <w:t xml:space="preserve">موسوعة التاريخ الحديث </w:t>
      </w:r>
      <w:r w:rsidRPr="000200AD">
        <w:rPr>
          <w:rFonts w:ascii="Simplified Arabic" w:hAnsi="Simplified Arabic" w:cs="Simplified Arabic"/>
          <w:sz w:val="28"/>
          <w:szCs w:val="28"/>
          <w:lang w:bidi="ar-IQ"/>
        </w:rPr>
        <w:t>1789</w:t>
      </w:r>
      <w:r w:rsidRPr="000200AD">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1945</w:t>
      </w:r>
      <w:r w:rsidRPr="000200AD">
        <w:rPr>
          <w:rFonts w:ascii="Simplified Arabic" w:hAnsi="Simplified Arabic" w:cs="Simplified Arabic"/>
          <w:sz w:val="28"/>
          <w:szCs w:val="28"/>
          <w:rtl/>
          <w:lang w:bidi="ar-IQ"/>
        </w:rPr>
        <w:t xml:space="preserve"> ، ترجمة : سوسن فيصل ومحمد أمين ، ج </w:t>
      </w:r>
      <w:r w:rsidRPr="000200AD">
        <w:rPr>
          <w:rFonts w:ascii="Simplified Arabic" w:hAnsi="Simplified Arabic" w:cs="Simplified Arabic"/>
          <w:sz w:val="28"/>
          <w:szCs w:val="28"/>
          <w:lang w:bidi="ar-IQ"/>
        </w:rPr>
        <w:t>1</w:t>
      </w:r>
      <w:r w:rsidRPr="000200AD">
        <w:rPr>
          <w:rFonts w:ascii="Simplified Arabic" w:hAnsi="Simplified Arabic" w:cs="Simplified Arabic"/>
          <w:sz w:val="28"/>
          <w:szCs w:val="28"/>
          <w:rtl/>
          <w:lang w:bidi="ar-IQ"/>
        </w:rPr>
        <w:t xml:space="preserve"> ، ط </w:t>
      </w:r>
      <w:r w:rsidRPr="000200AD">
        <w:rPr>
          <w:rFonts w:ascii="Simplified Arabic" w:hAnsi="Simplified Arabic" w:cs="Simplified Arabic"/>
          <w:sz w:val="28"/>
          <w:szCs w:val="28"/>
          <w:lang w:bidi="ar-IQ"/>
        </w:rPr>
        <w:t>1</w:t>
      </w:r>
      <w:r w:rsidRPr="000200AD">
        <w:rPr>
          <w:rFonts w:ascii="Simplified Arabic" w:hAnsi="Simplified Arabic" w:cs="Simplified Arabic"/>
          <w:sz w:val="28"/>
          <w:szCs w:val="28"/>
          <w:rtl/>
          <w:lang w:bidi="ar-IQ"/>
        </w:rPr>
        <w:t xml:space="preserve"> ، دار المأمون ، بغداد ، </w:t>
      </w:r>
      <w:r w:rsidRPr="000200AD">
        <w:rPr>
          <w:rFonts w:ascii="Simplified Arabic" w:hAnsi="Simplified Arabic" w:cs="Simplified Arabic"/>
          <w:sz w:val="28"/>
          <w:szCs w:val="28"/>
          <w:lang w:bidi="ar-IQ"/>
        </w:rPr>
        <w:t>1992</w:t>
      </w:r>
      <w:r w:rsidRPr="000200AD">
        <w:rPr>
          <w:rFonts w:ascii="Simplified Arabic" w:hAnsi="Simplified Arabic" w:cs="Simplified Arabic"/>
          <w:sz w:val="28"/>
          <w:szCs w:val="28"/>
          <w:rtl/>
          <w:lang w:bidi="ar-IQ"/>
        </w:rPr>
        <w:t xml:space="preserve"> ، ص</w:t>
      </w:r>
      <w:r w:rsidRPr="000200AD">
        <w:rPr>
          <w:rFonts w:ascii="Simplified Arabic" w:hAnsi="Simplified Arabic" w:cs="Simplified Arabic"/>
          <w:sz w:val="28"/>
          <w:szCs w:val="28"/>
          <w:lang w:bidi="ar-IQ"/>
        </w:rPr>
        <w:t>95</w:t>
      </w:r>
      <w:r w:rsidRPr="000200AD">
        <w:rPr>
          <w:rFonts w:ascii="Simplified Arabic" w:hAnsi="Simplified Arabic" w:cs="Simplified Arabic"/>
          <w:sz w:val="28"/>
          <w:szCs w:val="28"/>
          <w:rtl/>
          <w:lang w:bidi="ar-IQ"/>
        </w:rPr>
        <w:t>.</w:t>
      </w:r>
    </w:p>
  </w:endnote>
  <w:endnote w:id="7">
    <w:p w:rsidR="000200AD" w:rsidRPr="000200AD" w:rsidRDefault="000200AD" w:rsidP="00217684">
      <w:pPr>
        <w:pStyle w:val="EndnoteText"/>
        <w:ind w:hanging="2"/>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rtl/>
          <w:lang w:bidi="ar-IQ"/>
        </w:rPr>
        <w:t>منتهى طالب سلمان</w:t>
      </w:r>
      <w:r w:rsidRPr="000200AD">
        <w:rPr>
          <w:rFonts w:ascii="Simplified Arabic" w:hAnsi="Simplified Arabic" w:cs="Simplified Arabic" w:hint="cs"/>
          <w:sz w:val="28"/>
          <w:szCs w:val="28"/>
          <w:rtl/>
        </w:rPr>
        <w:t xml:space="preserve"> </w:t>
      </w:r>
      <w:r w:rsidRPr="000200AD">
        <w:rPr>
          <w:rFonts w:ascii="Simplified Arabic" w:hAnsi="Simplified Arabic" w:cs="Simplified Arabic"/>
          <w:sz w:val="28"/>
          <w:szCs w:val="28"/>
          <w:rtl/>
        </w:rPr>
        <w:t>، المرجع نفسه ،</w:t>
      </w:r>
      <w:r w:rsidRPr="000200AD">
        <w:rPr>
          <w:rFonts w:ascii="Simplified Arabic" w:hAnsi="Simplified Arabic" w:cs="Simplified Arabic" w:hint="cs"/>
          <w:sz w:val="28"/>
          <w:szCs w:val="28"/>
          <w:rtl/>
        </w:rPr>
        <w:t xml:space="preserve"> </w:t>
      </w:r>
      <w:r w:rsidRPr="000200AD">
        <w:rPr>
          <w:rFonts w:ascii="Simplified Arabic" w:hAnsi="Simplified Arabic" w:cs="Simplified Arabic"/>
          <w:sz w:val="28"/>
          <w:szCs w:val="28"/>
          <w:rtl/>
        </w:rPr>
        <w:t>ص</w:t>
      </w:r>
      <w:r w:rsidRPr="000200AD">
        <w:rPr>
          <w:rFonts w:ascii="Simplified Arabic" w:hAnsi="Simplified Arabic" w:cs="Simplified Arabic"/>
          <w:sz w:val="28"/>
          <w:szCs w:val="28"/>
        </w:rPr>
        <w:t>11</w:t>
      </w:r>
      <w:r w:rsidRPr="000200AD">
        <w:rPr>
          <w:rFonts w:ascii="Simplified Arabic" w:hAnsi="Simplified Arabic" w:cs="Simplified Arabic"/>
          <w:sz w:val="28"/>
          <w:szCs w:val="28"/>
          <w:rtl/>
          <w:lang w:bidi="ar-IQ"/>
        </w:rPr>
        <w:t>.</w:t>
      </w:r>
    </w:p>
  </w:endnote>
  <w:endnote w:id="8">
    <w:p w:rsidR="000200AD" w:rsidRPr="000200AD" w:rsidRDefault="000200AD" w:rsidP="009C432B">
      <w:pPr>
        <w:pStyle w:val="EndnoteText"/>
        <w:ind w:left="282" w:hanging="282"/>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xml:space="preserve">حادثة </w:t>
      </w:r>
      <w:proofErr w:type="spellStart"/>
      <w:r w:rsidRPr="000200AD">
        <w:rPr>
          <w:rFonts w:ascii="Simplified Arabic" w:hAnsi="Simplified Arabic" w:cs="Simplified Arabic"/>
          <w:sz w:val="28"/>
          <w:szCs w:val="28"/>
          <w:rtl/>
          <w:lang w:bidi="ar-IQ"/>
        </w:rPr>
        <w:t>شيرمان</w:t>
      </w:r>
      <w:proofErr w:type="spellEnd"/>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هي حادثة شهيرة في تاريخ كوريا</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xml:space="preserve">، بعدما أغرق أهالي بيونغ يانغ سفينة الجنرال </w:t>
      </w:r>
      <w:proofErr w:type="spellStart"/>
      <w:r w:rsidRPr="000200AD">
        <w:rPr>
          <w:rFonts w:ascii="Simplified Arabic" w:hAnsi="Simplified Arabic" w:cs="Simplified Arabic"/>
          <w:sz w:val="28"/>
          <w:szCs w:val="28"/>
          <w:rtl/>
          <w:lang w:bidi="ar-IQ"/>
        </w:rPr>
        <w:t>شيرمان</w:t>
      </w:r>
      <w:proofErr w:type="spellEnd"/>
      <w:r w:rsidRPr="000200AD">
        <w:rPr>
          <w:rFonts w:ascii="Simplified Arabic" w:hAnsi="Simplified Arabic" w:cs="Simplified Arabic"/>
          <w:sz w:val="28"/>
          <w:szCs w:val="28"/>
          <w:rtl/>
          <w:lang w:bidi="ar-IQ"/>
        </w:rPr>
        <w:t xml:space="preserve"> العسكرية</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xml:space="preserve">، وذلك ما بين اليوم التاسع إلى اليوم الرابع والعشرين من يوليو سنة 1866م والتي انتهت بانتصار مملكة </w:t>
      </w:r>
      <w:proofErr w:type="spellStart"/>
      <w:r w:rsidRPr="000200AD">
        <w:rPr>
          <w:rFonts w:ascii="Simplified Arabic" w:hAnsi="Simplified Arabic" w:cs="Simplified Arabic"/>
          <w:sz w:val="28"/>
          <w:szCs w:val="28"/>
          <w:rtl/>
          <w:lang w:bidi="ar-IQ"/>
        </w:rPr>
        <w:t>جوسون</w:t>
      </w:r>
      <w:proofErr w:type="spellEnd"/>
      <w:r w:rsidRPr="000200AD">
        <w:rPr>
          <w:rFonts w:ascii="Simplified Arabic" w:hAnsi="Simplified Arabic" w:cs="Simplified Arabic"/>
          <w:sz w:val="28"/>
          <w:szCs w:val="28"/>
          <w:rtl/>
          <w:lang w:bidi="ar-IQ"/>
        </w:rPr>
        <w:t xml:space="preserve"> الكورية على البحرية الأمريكية ، وكان ذلك في أواخر العهد الملكي في تاريخ كوريا </w:t>
      </w:r>
      <w:r w:rsidR="00BD0E01">
        <w:rPr>
          <w:rFonts w:ascii="Simplified Arabic" w:hAnsi="Simplified Arabic" w:cs="Simplified Arabic" w:hint="cs"/>
          <w:sz w:val="28"/>
          <w:szCs w:val="28"/>
          <w:rtl/>
          <w:lang w:bidi="ar-IQ"/>
        </w:rPr>
        <w:t>،</w:t>
      </w:r>
      <w:r w:rsidRPr="000200AD">
        <w:rPr>
          <w:rFonts w:ascii="Simplified Arabic" w:hAnsi="Simplified Arabic" w:cs="Simplified Arabic"/>
          <w:sz w:val="28"/>
          <w:szCs w:val="28"/>
          <w:rtl/>
          <w:lang w:bidi="ar-IQ"/>
        </w:rPr>
        <w:t xml:space="preserve"> وكانت تعرف في ذلك الوقت مملكة </w:t>
      </w:r>
      <w:proofErr w:type="spellStart"/>
      <w:r w:rsidRPr="000200AD">
        <w:rPr>
          <w:rFonts w:ascii="Simplified Arabic" w:hAnsi="Simplified Arabic" w:cs="Simplified Arabic"/>
          <w:sz w:val="28"/>
          <w:szCs w:val="28"/>
          <w:rtl/>
          <w:lang w:bidi="ar-IQ"/>
        </w:rPr>
        <w:t>جوسون</w:t>
      </w:r>
      <w:proofErr w:type="spellEnd"/>
      <w:r w:rsidRPr="000200AD">
        <w:rPr>
          <w:rFonts w:ascii="Simplified Arabic" w:hAnsi="Simplified Arabic" w:cs="Simplified Arabic"/>
          <w:sz w:val="28"/>
          <w:szCs w:val="28"/>
          <w:rtl/>
          <w:lang w:bidi="ar-IQ"/>
        </w:rPr>
        <w:t xml:space="preserve"> در عدد خسائر من أهالي بيونغ يانغ حوالي </w:t>
      </w:r>
      <w:r w:rsidRPr="000200AD">
        <w:rPr>
          <w:rFonts w:ascii="Simplified Arabic" w:hAnsi="Simplified Arabic" w:cs="Simplified Arabic" w:hint="cs"/>
          <w:sz w:val="28"/>
          <w:szCs w:val="28"/>
          <w:rtl/>
          <w:lang w:bidi="ar-IQ"/>
        </w:rPr>
        <w:t>(</w:t>
      </w:r>
      <w:r w:rsidRPr="000200AD">
        <w:rPr>
          <w:rFonts w:ascii="Simplified Arabic" w:hAnsi="Simplified Arabic" w:cs="Simplified Arabic"/>
          <w:sz w:val="28"/>
          <w:szCs w:val="28"/>
          <w:lang w:bidi="ar-IQ"/>
        </w:rPr>
        <w:t>7</w:t>
      </w:r>
      <w:r w:rsidRPr="000200AD">
        <w:rPr>
          <w:rFonts w:ascii="Simplified Arabic" w:hAnsi="Simplified Arabic" w:cs="Simplified Arabic" w:hint="cs"/>
          <w:sz w:val="28"/>
          <w:szCs w:val="28"/>
          <w:rtl/>
          <w:lang w:bidi="ar-IQ"/>
        </w:rPr>
        <w:t>)</w:t>
      </w:r>
      <w:r w:rsidRPr="000200AD">
        <w:rPr>
          <w:rFonts w:ascii="Simplified Arabic" w:hAnsi="Simplified Arabic" w:cs="Simplified Arabic"/>
          <w:sz w:val="28"/>
          <w:szCs w:val="28"/>
          <w:rtl/>
          <w:lang w:bidi="ar-IQ"/>
        </w:rPr>
        <w:t xml:space="preserve"> قتلى وتضرر السفينة العسكرية التابعة </w:t>
      </w:r>
      <w:proofErr w:type="spellStart"/>
      <w:r w:rsidRPr="000200AD">
        <w:rPr>
          <w:rFonts w:ascii="Simplified Arabic" w:hAnsi="Simplified Arabic" w:cs="Simplified Arabic"/>
          <w:sz w:val="28"/>
          <w:szCs w:val="28"/>
          <w:rtl/>
          <w:lang w:bidi="ar-IQ"/>
        </w:rPr>
        <w:t>لجوسون</w:t>
      </w:r>
      <w:proofErr w:type="spellEnd"/>
      <w:r w:rsidRPr="000200AD">
        <w:rPr>
          <w:rFonts w:ascii="Simplified Arabic" w:hAnsi="Simplified Arabic" w:cs="Simplified Arabic"/>
          <w:sz w:val="28"/>
          <w:szCs w:val="28"/>
          <w:rtl/>
          <w:lang w:bidi="ar-IQ"/>
        </w:rPr>
        <w:t xml:space="preserve"> ، بينما قدر عدد قتلى المهاجمين الأمريكيين نحو </w:t>
      </w:r>
      <w:r w:rsidRPr="000200AD">
        <w:rPr>
          <w:rFonts w:ascii="Simplified Arabic" w:hAnsi="Simplified Arabic" w:cs="Simplified Arabic"/>
          <w:sz w:val="28"/>
          <w:szCs w:val="28"/>
        </w:rPr>
        <w:t>20)</w:t>
      </w:r>
      <w:r w:rsidRPr="000200AD">
        <w:rPr>
          <w:rFonts w:ascii="Simplified Arabic" w:hAnsi="Simplified Arabic" w:cs="Simplified Arabic" w:hint="cs"/>
          <w:sz w:val="28"/>
          <w:szCs w:val="28"/>
          <w:rtl/>
        </w:rPr>
        <w:t>)</w:t>
      </w:r>
      <w:r w:rsidRPr="000200AD">
        <w:rPr>
          <w:rFonts w:ascii="Simplified Arabic" w:hAnsi="Simplified Arabic" w:cs="Simplified Arabic"/>
          <w:sz w:val="28"/>
          <w:szCs w:val="28"/>
          <w:rtl/>
          <w:lang w:bidi="ar-IQ"/>
        </w:rPr>
        <w:t xml:space="preserve"> قتيلا واغراق سفينة الجنرال </w:t>
      </w:r>
      <w:proofErr w:type="spellStart"/>
      <w:r w:rsidRPr="000200AD">
        <w:rPr>
          <w:rFonts w:ascii="Simplified Arabic" w:hAnsi="Simplified Arabic" w:cs="Simplified Arabic"/>
          <w:sz w:val="28"/>
          <w:szCs w:val="28"/>
          <w:rtl/>
          <w:lang w:bidi="ar-IQ"/>
        </w:rPr>
        <w:t>شيرمان</w:t>
      </w:r>
      <w:proofErr w:type="spellEnd"/>
      <w:r w:rsidRPr="000200AD">
        <w:rPr>
          <w:rFonts w:ascii="Simplified Arabic" w:hAnsi="Simplified Arabic" w:cs="Simplified Arabic"/>
          <w:sz w:val="28"/>
          <w:szCs w:val="28"/>
          <w:rtl/>
          <w:lang w:bidi="ar-IQ"/>
        </w:rPr>
        <w:t>.</w:t>
      </w:r>
      <w:r w:rsidRPr="000200AD">
        <w:rPr>
          <w:rFonts w:ascii="Simplified Arabic" w:hAnsi="Simplified Arabic" w:cs="Simplified Arabic" w:hint="cs"/>
          <w:sz w:val="28"/>
          <w:szCs w:val="28"/>
          <w:rtl/>
          <w:lang w:bidi="ar-IQ"/>
        </w:rPr>
        <w:t xml:space="preserve"> </w:t>
      </w:r>
    </w:p>
    <w:p w:rsidR="000200AD" w:rsidRPr="000200AD" w:rsidRDefault="000200AD" w:rsidP="007A55D1">
      <w:pPr>
        <w:pStyle w:val="EndnoteText"/>
        <w:ind w:left="282" w:hanging="282"/>
        <w:jc w:val="lowKashida"/>
        <w:rPr>
          <w:rFonts w:ascii="Simplified Arabic" w:hAnsi="Simplified Arabic" w:cs="Simplified Arabic"/>
          <w:sz w:val="28"/>
          <w:szCs w:val="28"/>
          <w:lang w:bidi="ar-IQ"/>
        </w:rPr>
      </w:pP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xml:space="preserve">عبد الأمير العكام ، تاريخ حزب </w:t>
      </w:r>
      <w:r w:rsidRPr="000200AD">
        <w:rPr>
          <w:rFonts w:ascii="Simplified Arabic" w:hAnsi="Simplified Arabic" w:cs="Simplified Arabic" w:hint="cs"/>
          <w:sz w:val="28"/>
          <w:szCs w:val="28"/>
          <w:rtl/>
          <w:lang w:bidi="ar-IQ"/>
        </w:rPr>
        <w:t>الاستقلال</w:t>
      </w:r>
      <w:r w:rsidRPr="000200AD">
        <w:rPr>
          <w:rFonts w:ascii="Simplified Arabic" w:hAnsi="Simplified Arabic" w:cs="Simplified Arabic"/>
          <w:sz w:val="28"/>
          <w:szCs w:val="28"/>
          <w:rtl/>
          <w:lang w:bidi="ar-IQ"/>
        </w:rPr>
        <w:t xml:space="preserve"> (1946</w:t>
      </w:r>
      <w:r w:rsidRPr="000200AD">
        <w:rPr>
          <w:rFonts w:ascii="Simplified Arabic" w:hAnsi="Simplified Arabic" w:cs="Simplified Arabic" w:hint="cs"/>
          <w:sz w:val="28"/>
          <w:szCs w:val="28"/>
          <w:rtl/>
          <w:lang w:bidi="ar-IQ"/>
        </w:rPr>
        <w:t>-</w:t>
      </w:r>
      <w:r w:rsidRPr="000200AD">
        <w:rPr>
          <w:rFonts w:ascii="Simplified Arabic" w:hAnsi="Simplified Arabic" w:cs="Simplified Arabic"/>
          <w:sz w:val="28"/>
          <w:szCs w:val="28"/>
          <w:rtl/>
          <w:lang w:bidi="ar-IQ"/>
        </w:rPr>
        <w:t>1958) ، بغداد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1989</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ص</w:t>
      </w:r>
      <w:r w:rsidRPr="000200AD">
        <w:rPr>
          <w:rFonts w:ascii="Simplified Arabic" w:hAnsi="Simplified Arabic" w:cs="Simplified Arabic"/>
          <w:sz w:val="28"/>
          <w:szCs w:val="28"/>
          <w:lang w:bidi="ar-IQ"/>
        </w:rPr>
        <w:t>21</w:t>
      </w:r>
      <w:r w:rsidRPr="000200AD">
        <w:rPr>
          <w:rFonts w:ascii="Simplified Arabic" w:hAnsi="Simplified Arabic" w:cs="Simplified Arabic"/>
          <w:sz w:val="28"/>
          <w:szCs w:val="28"/>
          <w:rtl/>
          <w:lang w:bidi="ar-IQ"/>
        </w:rPr>
        <w:t>.</w:t>
      </w:r>
      <w:r w:rsidRPr="000200AD">
        <w:rPr>
          <w:rFonts w:ascii="Simplified Arabic" w:hAnsi="Simplified Arabic" w:cs="Simplified Arabic" w:hint="cs"/>
          <w:sz w:val="28"/>
          <w:szCs w:val="28"/>
          <w:rtl/>
          <w:lang w:bidi="ar-IQ"/>
        </w:rPr>
        <w:t xml:space="preserve"> </w:t>
      </w:r>
    </w:p>
  </w:endnote>
  <w:endnote w:id="9">
    <w:p w:rsidR="000200AD" w:rsidRPr="000200AD" w:rsidRDefault="000200AD" w:rsidP="004B03D5">
      <w:pPr>
        <w:pStyle w:val="EndnoteText"/>
        <w:bidi w:val="0"/>
        <w:jc w:val="lowKashida"/>
        <w:rPr>
          <w:rFonts w:ascii="Simplified Arabic" w:hAnsi="Simplified Arabic" w:cs="Simplified Arabic"/>
          <w:sz w:val="28"/>
          <w:szCs w:val="28"/>
          <w:lang w:bidi="ar-IQ"/>
        </w:rPr>
      </w:pPr>
      <w:r w:rsidRPr="000200AD">
        <w:rPr>
          <w:rFonts w:ascii="Simplified Arabic" w:hAnsi="Simplified Arabic" w:cs="Simplified Arabic"/>
          <w:sz w:val="28"/>
          <w:szCs w:val="28"/>
          <w:lang w:bidi="ar-IQ"/>
        </w:rPr>
        <w:t>(</w:t>
      </w:r>
      <w:r w:rsidRPr="000200AD">
        <w:rPr>
          <w:rFonts w:ascii="Simplified Arabic" w:hAnsi="Simplified Arabic" w:cs="Simplified Arabic"/>
          <w:sz w:val="28"/>
          <w:szCs w:val="28"/>
          <w:lang w:bidi="ar-IQ"/>
        </w:rPr>
        <w:endnoteRef/>
      </w:r>
      <w:r w:rsidRPr="000200AD">
        <w:rPr>
          <w:rFonts w:ascii="Simplified Arabic" w:hAnsi="Simplified Arabic" w:cs="Simplified Arabic"/>
          <w:sz w:val="28"/>
          <w:szCs w:val="28"/>
          <w:lang w:bidi="ar-IQ"/>
        </w:rPr>
        <w:t>)</w:t>
      </w:r>
      <w:r w:rsidRPr="000200AD">
        <w:rPr>
          <w:rFonts w:ascii="Simplified Arabic" w:hAnsi="Simplified Arabic" w:cs="Simplified Arabic"/>
          <w:sz w:val="28"/>
          <w:szCs w:val="28"/>
          <w:rtl/>
          <w:lang w:bidi="ar-IQ"/>
        </w:rPr>
        <w:t xml:space="preserve"> </w:t>
      </w:r>
      <w:r w:rsidRPr="000200AD">
        <w:rPr>
          <w:rFonts w:ascii="Simplified Arabic" w:hAnsi="Simplified Arabic" w:cs="Simplified Arabic"/>
          <w:sz w:val="28"/>
          <w:szCs w:val="28"/>
          <w:lang w:bidi="ar-IQ"/>
        </w:rPr>
        <w:t xml:space="preserve">Huss </w:t>
      </w:r>
      <w:proofErr w:type="spellStart"/>
      <w:r w:rsidRPr="000200AD">
        <w:rPr>
          <w:rFonts w:ascii="Simplified Arabic" w:hAnsi="Simplified Arabic" w:cs="Simplified Arabic"/>
          <w:sz w:val="28"/>
          <w:szCs w:val="28"/>
          <w:lang w:bidi="ar-IQ"/>
        </w:rPr>
        <w:t>Immanel</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The Rise of Modern China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New York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1975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PP.12-13</w:t>
      </w:r>
      <w:r w:rsidRPr="000200AD">
        <w:rPr>
          <w:rFonts w:ascii="Simplified Arabic" w:hAnsi="Simplified Arabic" w:cs="Simplified Arabic"/>
          <w:color w:val="222222"/>
          <w:sz w:val="28"/>
          <w:szCs w:val="28"/>
          <w:shd w:val="clear" w:color="auto" w:fill="FFFFFF"/>
          <w:rtl/>
        </w:rPr>
        <w:t>.</w:t>
      </w:r>
    </w:p>
  </w:endnote>
  <w:endnote w:id="10">
    <w:p w:rsidR="000200AD" w:rsidRPr="000200AD" w:rsidRDefault="000200AD" w:rsidP="004B03D5">
      <w:pPr>
        <w:pStyle w:val="EndnoteText"/>
        <w:ind w:hanging="2"/>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ميلاد </w:t>
      </w:r>
      <w:proofErr w:type="spellStart"/>
      <w:r w:rsidRPr="000200AD">
        <w:rPr>
          <w:rFonts w:ascii="Simplified Arabic" w:hAnsi="Simplified Arabic" w:cs="Simplified Arabic"/>
          <w:sz w:val="28"/>
          <w:szCs w:val="28"/>
          <w:rtl/>
        </w:rPr>
        <w:t>المقرحي</w:t>
      </w:r>
      <w:proofErr w:type="spellEnd"/>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المرجع نفسه ،</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ص</w:t>
      </w:r>
      <w:r w:rsidRPr="000200AD">
        <w:rPr>
          <w:rFonts w:ascii="Simplified Arabic" w:hAnsi="Simplified Arabic" w:cs="Simplified Arabic"/>
          <w:sz w:val="28"/>
          <w:szCs w:val="28"/>
          <w:lang w:bidi="ar-IQ"/>
        </w:rPr>
        <w:t>67</w:t>
      </w:r>
      <w:r w:rsidRPr="000200AD">
        <w:rPr>
          <w:rFonts w:ascii="Simplified Arabic" w:hAnsi="Simplified Arabic" w:cs="Simplified Arabic"/>
          <w:sz w:val="28"/>
          <w:szCs w:val="28"/>
          <w:rtl/>
          <w:lang w:bidi="ar-IQ"/>
        </w:rPr>
        <w:t>.</w:t>
      </w:r>
    </w:p>
  </w:endnote>
  <w:endnote w:id="11">
    <w:p w:rsidR="000200AD" w:rsidRPr="000200AD" w:rsidRDefault="000200AD" w:rsidP="007F681E">
      <w:pPr>
        <w:pStyle w:val="EndnoteText"/>
        <w:ind w:hanging="2"/>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rtl/>
          <w:lang w:bidi="ar-IQ"/>
        </w:rPr>
        <w:t xml:space="preserve">محمود محمد </w:t>
      </w:r>
      <w:proofErr w:type="spellStart"/>
      <w:r w:rsidRPr="000200AD">
        <w:rPr>
          <w:rFonts w:ascii="Simplified Arabic" w:hAnsi="Simplified Arabic" w:cs="Simplified Arabic"/>
          <w:sz w:val="28"/>
          <w:szCs w:val="28"/>
          <w:rtl/>
          <w:lang w:bidi="ar-IQ"/>
        </w:rPr>
        <w:t>النيرب</w:t>
      </w:r>
      <w:proofErr w:type="spellEnd"/>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المرجع نفسه</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ص</w:t>
      </w:r>
      <w:r w:rsidRPr="000200AD">
        <w:rPr>
          <w:rFonts w:ascii="Simplified Arabic" w:hAnsi="Simplified Arabic" w:cs="Simplified Arabic"/>
          <w:sz w:val="28"/>
          <w:szCs w:val="28"/>
          <w:lang w:bidi="ar-IQ"/>
        </w:rPr>
        <w:t>69</w:t>
      </w:r>
      <w:r w:rsidRPr="000200AD">
        <w:rPr>
          <w:rFonts w:ascii="Simplified Arabic" w:hAnsi="Simplified Arabic" w:cs="Simplified Arabic"/>
          <w:sz w:val="28"/>
          <w:szCs w:val="28"/>
          <w:rtl/>
          <w:lang w:bidi="ar-IQ"/>
        </w:rPr>
        <w:t>.</w:t>
      </w:r>
    </w:p>
  </w:endnote>
  <w:endnote w:id="12">
    <w:p w:rsidR="000200AD" w:rsidRPr="000200AD" w:rsidRDefault="000200AD" w:rsidP="00512EB5">
      <w:pPr>
        <w:pStyle w:val="EndnoteText"/>
        <w:bidi w:val="0"/>
        <w:ind w:left="284" w:hanging="284"/>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Pr>
        <w:t>(</w:t>
      </w:r>
      <w:r w:rsidRPr="000200AD">
        <w:rPr>
          <w:rStyle w:val="EndnoteReference"/>
          <w:rFonts w:ascii="Simplified Arabic" w:hAnsi="Simplified Arabic" w:cs="Simplified Arabic"/>
          <w:sz w:val="28"/>
          <w:szCs w:val="28"/>
          <w:vertAlign w:val="baseline"/>
        </w:rPr>
        <w:endnoteRef/>
      </w:r>
      <w:r w:rsidRPr="000200AD">
        <w:rPr>
          <w:rStyle w:val="EndnoteReference"/>
          <w:rFonts w:ascii="Simplified Arabic" w:hAnsi="Simplified Arabic" w:cs="Simplified Arabic"/>
          <w:sz w:val="28"/>
          <w:szCs w:val="28"/>
          <w:vertAlign w:val="baseline"/>
        </w:rPr>
        <w:t>)</w:t>
      </w:r>
      <w:r w:rsidRPr="000200AD">
        <w:rPr>
          <w:rFonts w:ascii="Simplified Arabic" w:hAnsi="Simplified Arabic" w:cs="Simplified Arabic"/>
          <w:sz w:val="28"/>
          <w:szCs w:val="28"/>
          <w:rtl/>
        </w:rPr>
        <w:t xml:space="preserve"> </w:t>
      </w:r>
      <w:r w:rsidRPr="000200AD">
        <w:rPr>
          <w:rFonts w:ascii="Simplified Arabic" w:hAnsi="Simplified Arabic" w:cs="Simplified Arabic"/>
          <w:color w:val="222222"/>
          <w:sz w:val="28"/>
          <w:szCs w:val="28"/>
          <w:shd w:val="clear" w:color="auto" w:fill="FFFFFF"/>
        </w:rPr>
        <w:t>Taylor A. J. P.</w:t>
      </w:r>
      <w:r w:rsidRPr="000200AD">
        <w:rPr>
          <w:rStyle w:val="apple-converted-space"/>
          <w:rFonts w:ascii="Simplified Arabic" w:eastAsiaTheme="majorEastAsia" w:hAnsi="Simplified Arabic" w:cs="Simplified Arabic"/>
          <w:color w:val="222222"/>
          <w:sz w:val="28"/>
          <w:szCs w:val="28"/>
          <w:shd w:val="clear" w:color="auto" w:fill="FFFFFF"/>
        </w:rPr>
        <w:t> </w:t>
      </w:r>
      <w:r w:rsidR="00BD0E01">
        <w:rPr>
          <w:rFonts w:ascii="Simplified Arabic" w:hAnsi="Simplified Arabic" w:cs="Simplified Arabic"/>
          <w:color w:val="222222"/>
          <w:spacing w:val="11"/>
          <w:sz w:val="28"/>
          <w:szCs w:val="28"/>
          <w:shd w:val="clear" w:color="auto" w:fill="FFFFFF"/>
          <w:rtl/>
        </w:rPr>
        <w:t>،</w:t>
      </w:r>
      <w:r w:rsidRPr="000200AD">
        <w:rPr>
          <w:rFonts w:ascii="Simplified Arabic" w:hAnsi="Simplified Arabic" w:cs="Simplified Arabic"/>
          <w:color w:val="222222"/>
          <w:spacing w:val="11"/>
          <w:sz w:val="28"/>
          <w:szCs w:val="28"/>
          <w:shd w:val="clear" w:color="auto" w:fill="FFFFFF"/>
        </w:rPr>
        <w:t xml:space="preserve"> English History (1914–1945)</w:t>
      </w:r>
      <w:r w:rsidRPr="000200AD">
        <w:rPr>
          <w:rStyle w:val="apple-converted-space"/>
          <w:rFonts w:ascii="Simplified Arabic" w:eastAsiaTheme="majorEastAsia" w:hAnsi="Simplified Arabic" w:cs="Simplified Arabic"/>
          <w:color w:val="222222"/>
          <w:sz w:val="28"/>
          <w:szCs w:val="28"/>
          <w:shd w:val="clear" w:color="auto" w:fill="FFFFFF"/>
        </w:rPr>
        <w:t> </w:t>
      </w:r>
      <w:r w:rsidRPr="000200AD">
        <w:rPr>
          <w:rFonts w:ascii="Simplified Arabic" w:hAnsi="Simplified Arabic" w:cs="Simplified Arabic"/>
          <w:color w:val="222222"/>
          <w:sz w:val="28"/>
          <w:szCs w:val="28"/>
          <w:shd w:val="clear" w:color="auto" w:fill="FFFFFF"/>
        </w:rPr>
        <w:t xml:space="preserve">Hamilton </w:t>
      </w:r>
      <w:r w:rsidR="00BD0E01">
        <w:rPr>
          <w:rFonts w:ascii="Simplified Arabic" w:hAnsi="Simplified Arabic" w:cs="Simplified Arabic"/>
          <w:color w:val="222222"/>
          <w:sz w:val="28"/>
          <w:szCs w:val="28"/>
          <w:shd w:val="clear" w:color="auto" w:fill="FFFFFF"/>
          <w:rtl/>
        </w:rPr>
        <w:t>،</w:t>
      </w:r>
      <w:r w:rsidRPr="000200AD">
        <w:rPr>
          <w:rFonts w:ascii="Simplified Arabic" w:hAnsi="Simplified Arabic" w:cs="Simplified Arabic"/>
          <w:color w:val="222222"/>
          <w:sz w:val="28"/>
          <w:szCs w:val="28"/>
          <w:shd w:val="clear" w:color="auto" w:fill="FFFFFF"/>
        </w:rPr>
        <w:t xml:space="preserve"> Hamish </w:t>
      </w:r>
      <w:r w:rsidR="00BD0E01">
        <w:rPr>
          <w:rFonts w:ascii="Simplified Arabic" w:hAnsi="Simplified Arabic" w:cs="Simplified Arabic"/>
          <w:color w:val="222222"/>
          <w:sz w:val="28"/>
          <w:szCs w:val="28"/>
          <w:shd w:val="clear" w:color="auto" w:fill="FFFFFF"/>
          <w:rtl/>
        </w:rPr>
        <w:t>،</w:t>
      </w:r>
      <w:r w:rsidRPr="000200AD">
        <w:rPr>
          <w:rFonts w:ascii="Simplified Arabic" w:hAnsi="Simplified Arabic" w:cs="Simplified Arabic"/>
          <w:color w:val="222222"/>
          <w:sz w:val="28"/>
          <w:szCs w:val="28"/>
          <w:shd w:val="clear" w:color="auto" w:fill="FFFFFF"/>
        </w:rPr>
        <w:t xml:space="preserve"> 1961 </w:t>
      </w:r>
      <w:r w:rsidR="00BD0E01">
        <w:rPr>
          <w:rFonts w:ascii="Simplified Arabic" w:hAnsi="Simplified Arabic" w:cs="Simplified Arabic"/>
          <w:color w:val="222222"/>
          <w:sz w:val="28"/>
          <w:szCs w:val="28"/>
          <w:shd w:val="clear" w:color="auto" w:fill="FFFFFF"/>
          <w:rtl/>
        </w:rPr>
        <w:t>،</w:t>
      </w:r>
      <w:r w:rsidRPr="000200AD">
        <w:rPr>
          <w:rFonts w:ascii="Simplified Arabic" w:hAnsi="Simplified Arabic" w:cs="Simplified Arabic"/>
          <w:color w:val="222222"/>
          <w:sz w:val="28"/>
          <w:szCs w:val="28"/>
          <w:shd w:val="clear" w:color="auto" w:fill="FFFFFF"/>
        </w:rPr>
        <w:t xml:space="preserve">  P.404</w:t>
      </w:r>
      <w:r w:rsidRPr="000200AD">
        <w:rPr>
          <w:rFonts w:ascii="Simplified Arabic" w:hAnsi="Simplified Arabic" w:cs="Simplified Arabic"/>
          <w:sz w:val="28"/>
          <w:szCs w:val="28"/>
          <w:lang w:bidi="ar-IQ"/>
        </w:rPr>
        <w:t>.</w:t>
      </w:r>
    </w:p>
  </w:endnote>
  <w:endnote w:id="13">
    <w:p w:rsidR="000200AD" w:rsidRPr="000200AD" w:rsidRDefault="000200AD" w:rsidP="007F681E">
      <w:pPr>
        <w:pStyle w:val="EndnoteText"/>
        <w:ind w:left="282" w:hanging="282"/>
        <w:jc w:val="lowKashida"/>
        <w:rPr>
          <w:rFonts w:ascii="Simplified Arabic" w:hAnsi="Simplified Arabic" w:cs="Simplified Arabic"/>
          <w:sz w:val="28"/>
          <w:szCs w:val="28"/>
          <w:rtl/>
          <w:lang w:bidi="ar-IQ"/>
        </w:rPr>
      </w:pPr>
      <w:r w:rsidRPr="000200AD">
        <w:rPr>
          <w:rStyle w:val="EndnoteReference"/>
          <w:rFonts w:ascii="Simplified Arabic" w:eastAsiaTheme="majorEastAsia" w:hAnsi="Simplified Arabic" w:cs="Simplified Arabic"/>
          <w:sz w:val="28"/>
          <w:szCs w:val="28"/>
          <w:vertAlign w:val="baseline"/>
          <w:rtl/>
        </w:rPr>
        <w:t>(</w:t>
      </w:r>
      <w:r w:rsidRPr="000200AD">
        <w:rPr>
          <w:rStyle w:val="EndnoteReference"/>
          <w:rFonts w:ascii="Simplified Arabic" w:eastAsiaTheme="majorEastAsia" w:hAnsi="Simplified Arabic" w:cs="Simplified Arabic"/>
          <w:sz w:val="28"/>
          <w:szCs w:val="28"/>
          <w:vertAlign w:val="baseline"/>
          <w:rtl/>
        </w:rPr>
        <w:endnoteRef/>
      </w:r>
      <w:r w:rsidRPr="000200AD">
        <w:rPr>
          <w:rStyle w:val="EndnoteReference"/>
          <w:rFonts w:ascii="Simplified Arabic" w:eastAsiaTheme="majorEastAsia"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rtl/>
          <w:lang w:bidi="ar"/>
        </w:rPr>
        <w:t xml:space="preserve">وليم </w:t>
      </w:r>
      <w:proofErr w:type="spellStart"/>
      <w:r w:rsidRPr="000200AD">
        <w:rPr>
          <w:rFonts w:ascii="Simplified Arabic" w:hAnsi="Simplified Arabic" w:cs="Simplified Arabic"/>
          <w:sz w:val="28"/>
          <w:szCs w:val="28"/>
          <w:rtl/>
          <w:lang w:bidi="ar"/>
        </w:rPr>
        <w:t>كرستان</w:t>
      </w:r>
      <w:proofErr w:type="spellEnd"/>
      <w:r w:rsidRPr="000200AD">
        <w:rPr>
          <w:rFonts w:ascii="Simplified Arabic" w:hAnsi="Simplified Arabic" w:cs="Simplified Arabic"/>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الصين المارد الذي قهر الرأسمالية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ترجمة </w:t>
      </w:r>
      <w:r w:rsidRPr="000200AD">
        <w:rPr>
          <w:rFonts w:ascii="Simplified Arabic" w:hAnsi="Simplified Arabic" w:cs="Simplified Arabic" w:hint="cs"/>
          <w:sz w:val="28"/>
          <w:szCs w:val="28"/>
          <w:rtl/>
          <w:lang w:bidi="ar"/>
        </w:rPr>
        <w:t xml:space="preserve">: </w:t>
      </w:r>
      <w:r w:rsidRPr="000200AD">
        <w:rPr>
          <w:rFonts w:ascii="Simplified Arabic" w:hAnsi="Simplified Arabic" w:cs="Simplified Arabic"/>
          <w:sz w:val="28"/>
          <w:szCs w:val="28"/>
          <w:rtl/>
          <w:lang w:bidi="ar"/>
        </w:rPr>
        <w:t xml:space="preserve">محمد فارس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دار الأطلس</w:t>
      </w:r>
      <w:r w:rsidRPr="000200AD">
        <w:rPr>
          <w:rFonts w:ascii="Simplified Arabic" w:hAnsi="Simplified Arabic" w:cs="Simplified Arabic" w:hint="cs"/>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بيروت</w:t>
      </w:r>
      <w:r w:rsidRPr="000200AD">
        <w:rPr>
          <w:rFonts w:ascii="Simplified Arabic" w:hAnsi="Simplified Arabic" w:cs="Simplified Arabic" w:hint="cs"/>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w:t>
      </w:r>
      <w:r w:rsidRPr="000200AD">
        <w:rPr>
          <w:rFonts w:ascii="Simplified Arabic" w:hAnsi="Simplified Arabic" w:cs="Simplified Arabic"/>
          <w:sz w:val="28"/>
          <w:szCs w:val="28"/>
          <w:lang w:bidi="ar"/>
        </w:rPr>
        <w:t>1999</w:t>
      </w:r>
      <w:r w:rsidRPr="000200AD">
        <w:rPr>
          <w:rFonts w:ascii="Simplified Arabic" w:hAnsi="Simplified Arabic" w:cs="Simplified Arabic"/>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hint="cs"/>
          <w:sz w:val="28"/>
          <w:szCs w:val="28"/>
          <w:rtl/>
          <w:lang w:bidi="ar"/>
        </w:rPr>
        <w:t xml:space="preserve"> </w:t>
      </w:r>
      <w:r w:rsidRPr="000200AD">
        <w:rPr>
          <w:rFonts w:ascii="Simplified Arabic" w:hAnsi="Simplified Arabic" w:cs="Simplified Arabic"/>
          <w:sz w:val="28"/>
          <w:szCs w:val="28"/>
          <w:rtl/>
          <w:lang w:bidi="ar"/>
        </w:rPr>
        <w:t>ص</w:t>
      </w:r>
      <w:r w:rsidRPr="000200AD">
        <w:rPr>
          <w:rFonts w:ascii="Simplified Arabic" w:hAnsi="Simplified Arabic" w:cs="Simplified Arabic"/>
          <w:sz w:val="28"/>
          <w:szCs w:val="28"/>
          <w:lang w:bidi="ar"/>
        </w:rPr>
        <w:t>26</w:t>
      </w:r>
      <w:r w:rsidRPr="000200AD">
        <w:rPr>
          <w:rFonts w:ascii="Simplified Arabic" w:hAnsi="Simplified Arabic" w:cs="Simplified Arabic"/>
          <w:sz w:val="28"/>
          <w:szCs w:val="28"/>
          <w:rtl/>
          <w:lang w:bidi="ar"/>
        </w:rPr>
        <w:t>.</w:t>
      </w:r>
    </w:p>
  </w:endnote>
  <w:endnote w:id="14">
    <w:p w:rsidR="000200AD" w:rsidRPr="000200AD" w:rsidRDefault="000200AD" w:rsidP="007F681E">
      <w:pPr>
        <w:pStyle w:val="EndnoteText"/>
        <w:tabs>
          <w:tab w:val="left" w:pos="6495"/>
        </w:tabs>
        <w:bidi w:val="0"/>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Pr>
        <w:t>(</w:t>
      </w:r>
      <w:r w:rsidRPr="000200AD">
        <w:rPr>
          <w:rStyle w:val="EndnoteReference"/>
          <w:rFonts w:ascii="Simplified Arabic" w:hAnsi="Simplified Arabic" w:cs="Simplified Arabic"/>
          <w:sz w:val="28"/>
          <w:szCs w:val="28"/>
          <w:vertAlign w:val="baseline"/>
        </w:rPr>
        <w:endnoteRef/>
      </w:r>
      <w:r w:rsidRPr="000200AD">
        <w:rPr>
          <w:rStyle w:val="EndnoteReference"/>
          <w:rFonts w:ascii="Simplified Arabic" w:hAnsi="Simplified Arabic" w:cs="Simplified Arabic"/>
          <w:sz w:val="28"/>
          <w:szCs w:val="28"/>
          <w:vertAlign w:val="baseline"/>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lang w:bidi="ar-IQ"/>
        </w:rPr>
        <w:t xml:space="preserve">Hand book of </w:t>
      </w:r>
      <w:proofErr w:type="spellStart"/>
      <w:r w:rsidRPr="000200AD">
        <w:rPr>
          <w:rFonts w:ascii="Simplified Arabic" w:hAnsi="Simplified Arabic" w:cs="Simplified Arabic"/>
          <w:sz w:val="28"/>
          <w:szCs w:val="28"/>
          <w:lang w:bidi="ar-IQ"/>
        </w:rPr>
        <w:t>korea</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Eleventh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t>
      </w:r>
      <w:proofErr w:type="spellStart"/>
      <w:r w:rsidRPr="000200AD">
        <w:rPr>
          <w:rFonts w:ascii="Simplified Arabic" w:hAnsi="Simplified Arabic" w:cs="Simplified Arabic"/>
          <w:sz w:val="28"/>
          <w:szCs w:val="28"/>
          <w:lang w:bidi="ar-IQ"/>
        </w:rPr>
        <w:t>korea</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t>
      </w:r>
      <w:proofErr w:type="spellStart"/>
      <w:r w:rsidRPr="000200AD">
        <w:rPr>
          <w:rFonts w:ascii="Simplified Arabic" w:hAnsi="Simplified Arabic" w:cs="Simplified Arabic"/>
          <w:sz w:val="28"/>
          <w:szCs w:val="28"/>
          <w:lang w:bidi="ar-IQ"/>
        </w:rPr>
        <w:t>seoul</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2003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PP.66-67</w:t>
      </w:r>
      <w:r w:rsidRPr="000200AD">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ab/>
      </w:r>
    </w:p>
  </w:endnote>
  <w:endnote w:id="15">
    <w:p w:rsidR="000200AD" w:rsidRPr="000200AD" w:rsidRDefault="000200AD" w:rsidP="00512EB5">
      <w:pPr>
        <w:pStyle w:val="EndnoteText"/>
        <w:bidi w:val="0"/>
        <w:ind w:left="284" w:hanging="284"/>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Pr>
        <w:t>(</w:t>
      </w:r>
      <w:r w:rsidRPr="000200AD">
        <w:rPr>
          <w:rStyle w:val="EndnoteReference"/>
          <w:rFonts w:ascii="Simplified Arabic" w:hAnsi="Simplified Arabic" w:cs="Simplified Arabic"/>
          <w:sz w:val="28"/>
          <w:szCs w:val="28"/>
          <w:vertAlign w:val="baseline"/>
        </w:rPr>
        <w:endnoteRef/>
      </w:r>
      <w:r w:rsidRPr="000200AD">
        <w:rPr>
          <w:rStyle w:val="EndnoteReference"/>
          <w:rFonts w:ascii="Simplified Arabic" w:hAnsi="Simplified Arabic" w:cs="Simplified Arabic"/>
          <w:sz w:val="28"/>
          <w:szCs w:val="28"/>
          <w:vertAlign w:val="baseline"/>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lang w:bidi="ar-IQ"/>
        </w:rPr>
        <w:t xml:space="preserve">Weathersby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Kathryn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Soviet aims in Korean and the Origins of the Korean War 1945–1950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Cold War International History project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Woodrow Wilson International Center for Scholars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Washington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November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1993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P.5.</w:t>
      </w:r>
    </w:p>
  </w:endnote>
  <w:endnote w:id="16">
    <w:p w:rsidR="000200AD" w:rsidRPr="000200AD" w:rsidRDefault="000200AD" w:rsidP="00512EB5">
      <w:pPr>
        <w:pStyle w:val="EndnoteText"/>
        <w:bidi w:val="0"/>
        <w:ind w:left="284" w:hanging="284"/>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Pr>
        <w:t>(</w:t>
      </w:r>
      <w:r w:rsidRPr="000200AD">
        <w:rPr>
          <w:rStyle w:val="EndnoteReference"/>
          <w:rFonts w:ascii="Simplified Arabic" w:hAnsi="Simplified Arabic" w:cs="Simplified Arabic"/>
          <w:sz w:val="28"/>
          <w:szCs w:val="28"/>
          <w:vertAlign w:val="baseline"/>
        </w:rPr>
        <w:endnoteRef/>
      </w:r>
      <w:r w:rsidRPr="000200AD">
        <w:rPr>
          <w:rStyle w:val="EndnoteReference"/>
          <w:rFonts w:ascii="Simplified Arabic" w:hAnsi="Simplified Arabic" w:cs="Simplified Arabic"/>
          <w:sz w:val="28"/>
          <w:szCs w:val="28"/>
          <w:vertAlign w:val="baseline"/>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lang w:bidi="ar-IQ"/>
        </w:rPr>
        <w:t xml:space="preserve">Rosser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t>
      </w:r>
      <w:proofErr w:type="spellStart"/>
      <w:r w:rsidRPr="000200AD">
        <w:rPr>
          <w:rFonts w:ascii="Simplified Arabic" w:hAnsi="Simplified Arabic" w:cs="Simplified Arabic"/>
          <w:sz w:val="28"/>
          <w:szCs w:val="28"/>
          <w:lang w:bidi="ar-IQ"/>
        </w:rPr>
        <w:t>Richarad</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An Introduction to Soviet Foreign Policy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New Jersey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1969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PP.217–219.</w:t>
      </w:r>
    </w:p>
  </w:endnote>
  <w:endnote w:id="17">
    <w:p w:rsidR="000200AD" w:rsidRPr="000200AD" w:rsidRDefault="000200AD" w:rsidP="0036629A">
      <w:pPr>
        <w:bidi w:val="0"/>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Pr>
        <w:t>(</w:t>
      </w:r>
      <w:r w:rsidRPr="000200AD">
        <w:rPr>
          <w:rStyle w:val="EndnoteReference"/>
          <w:rFonts w:ascii="Simplified Arabic" w:hAnsi="Simplified Arabic" w:cs="Simplified Arabic"/>
          <w:sz w:val="28"/>
          <w:szCs w:val="28"/>
          <w:vertAlign w:val="baseline"/>
        </w:rPr>
        <w:endnoteRef/>
      </w:r>
      <w:r w:rsidRPr="000200AD">
        <w:rPr>
          <w:rStyle w:val="EndnoteReference"/>
          <w:rFonts w:ascii="Simplified Arabic" w:hAnsi="Simplified Arabic" w:cs="Simplified Arabic"/>
          <w:sz w:val="28"/>
          <w:szCs w:val="28"/>
          <w:vertAlign w:val="baseline"/>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lang w:bidi="ar-IQ"/>
        </w:rPr>
        <w:t xml:space="preserve">Gaddis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John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The United States and Origins of the Cold War 1941–1947 </w:t>
      </w:r>
    </w:p>
    <w:p w:rsidR="000200AD" w:rsidRPr="000200AD" w:rsidRDefault="000200AD" w:rsidP="00512EB5">
      <w:pPr>
        <w:pStyle w:val="EndnoteText"/>
        <w:bidi w:val="0"/>
        <w:ind w:left="284" w:hanging="284"/>
        <w:jc w:val="lowKashida"/>
        <w:rPr>
          <w:rFonts w:ascii="Simplified Arabic" w:hAnsi="Simplified Arabic" w:cs="Simplified Arabic"/>
          <w:sz w:val="28"/>
          <w:szCs w:val="28"/>
          <w:lang w:bidi="ar-IQ"/>
        </w:rPr>
      </w:pP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 xml:space="preserve">New York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1972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PP.211–213.</w:t>
      </w:r>
    </w:p>
  </w:endnote>
  <w:endnote w:id="18">
    <w:p w:rsidR="000200AD" w:rsidRPr="000200AD" w:rsidRDefault="000200AD" w:rsidP="0036629A">
      <w:pPr>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w:t>
      </w:r>
      <w:proofErr w:type="spellStart"/>
      <w:r w:rsidRPr="000200AD">
        <w:rPr>
          <w:rFonts w:ascii="Simplified Arabic" w:hAnsi="Simplified Arabic" w:cs="Simplified Arabic"/>
          <w:sz w:val="28"/>
          <w:szCs w:val="28"/>
          <w:rtl/>
          <w:lang w:bidi="ar-IQ"/>
        </w:rPr>
        <w:t>تشستر</w:t>
      </w:r>
      <w:proofErr w:type="spellEnd"/>
      <w:r w:rsidRPr="000200AD">
        <w:rPr>
          <w:rFonts w:ascii="Simplified Arabic" w:hAnsi="Simplified Arabic" w:cs="Simplified Arabic"/>
          <w:sz w:val="28"/>
          <w:szCs w:val="28"/>
          <w:rtl/>
          <w:lang w:bidi="ar-IQ"/>
        </w:rPr>
        <w:t xml:space="preserve"> آرثر بين ، تاريخ الشرق الأقصى ، ترجمة : حسين حوت ، القاهرة  ، ص</w:t>
      </w:r>
      <w:r w:rsidRPr="000200AD">
        <w:rPr>
          <w:rFonts w:ascii="Simplified Arabic" w:hAnsi="Simplified Arabic" w:cs="Simplified Arabic"/>
          <w:sz w:val="28"/>
          <w:szCs w:val="28"/>
          <w:lang w:bidi="ar-IQ"/>
        </w:rPr>
        <w:t>161</w:t>
      </w:r>
      <w:r w:rsidRPr="000200AD">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.163</w:t>
      </w:r>
      <w:r w:rsidRPr="000200AD">
        <w:rPr>
          <w:rFonts w:ascii="Simplified Arabic" w:hAnsi="Simplified Arabic" w:cs="Simplified Arabic"/>
          <w:sz w:val="28"/>
          <w:szCs w:val="28"/>
          <w:rtl/>
          <w:lang w:bidi="ar-IQ"/>
        </w:rPr>
        <w:t xml:space="preserve"> </w:t>
      </w:r>
    </w:p>
  </w:endnote>
  <w:endnote w:id="19">
    <w:p w:rsidR="000200AD" w:rsidRPr="000200AD" w:rsidRDefault="000200AD" w:rsidP="00C33F84">
      <w:pPr>
        <w:pStyle w:val="EndnoteText"/>
        <w:bidi w:val="0"/>
        <w:jc w:val="lowKashida"/>
        <w:rPr>
          <w:rFonts w:ascii="Simplified Arabic" w:hAnsi="Simplified Arabic" w:cs="Simplified Arabic"/>
          <w:sz w:val="28"/>
          <w:szCs w:val="28"/>
          <w:lang w:bidi="ar-IQ"/>
        </w:rPr>
      </w:pPr>
      <w:r w:rsidRPr="000200AD">
        <w:rPr>
          <w:rStyle w:val="EndnoteReference"/>
          <w:rFonts w:ascii="Simplified Arabic" w:hAnsi="Simplified Arabic" w:cs="Simplified Arabic"/>
          <w:sz w:val="28"/>
          <w:szCs w:val="28"/>
          <w:vertAlign w:val="baseline"/>
        </w:rPr>
        <w:t>(</w:t>
      </w:r>
      <w:r w:rsidRPr="000200AD">
        <w:rPr>
          <w:rStyle w:val="EndnoteReference"/>
          <w:rFonts w:ascii="Simplified Arabic" w:hAnsi="Simplified Arabic" w:cs="Simplified Arabic"/>
          <w:sz w:val="28"/>
          <w:szCs w:val="28"/>
          <w:vertAlign w:val="baseline"/>
        </w:rPr>
        <w:endnoteRef/>
      </w:r>
      <w:r w:rsidRPr="000200AD">
        <w:rPr>
          <w:rStyle w:val="EndnoteReference"/>
          <w:rFonts w:ascii="Simplified Arabic" w:hAnsi="Simplified Arabic" w:cs="Simplified Arabic"/>
          <w:sz w:val="28"/>
          <w:szCs w:val="28"/>
          <w:vertAlign w:val="baseline"/>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lang w:bidi="ar-IQ"/>
        </w:rPr>
        <w:t xml:space="preserve">Hand book of </w:t>
      </w:r>
      <w:proofErr w:type="spellStart"/>
      <w:r w:rsidRPr="000200AD">
        <w:rPr>
          <w:rFonts w:ascii="Simplified Arabic" w:hAnsi="Simplified Arabic" w:cs="Simplified Arabic"/>
          <w:sz w:val="28"/>
          <w:szCs w:val="28"/>
          <w:lang w:bidi="ar-IQ"/>
        </w:rPr>
        <w:t>korea</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Eleventh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t>
      </w:r>
      <w:proofErr w:type="spellStart"/>
      <w:r w:rsidRPr="000200AD">
        <w:rPr>
          <w:rFonts w:ascii="Simplified Arabic" w:hAnsi="Simplified Arabic" w:cs="Simplified Arabic"/>
          <w:sz w:val="28"/>
          <w:szCs w:val="28"/>
          <w:lang w:bidi="ar-IQ"/>
        </w:rPr>
        <w:t>korea</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w:t>
      </w:r>
      <w:proofErr w:type="spellStart"/>
      <w:r w:rsidRPr="000200AD">
        <w:rPr>
          <w:rFonts w:ascii="Simplified Arabic" w:hAnsi="Simplified Arabic" w:cs="Simplified Arabic"/>
          <w:sz w:val="28"/>
          <w:szCs w:val="28"/>
          <w:lang w:bidi="ar-IQ"/>
        </w:rPr>
        <w:t>seoul</w:t>
      </w:r>
      <w:proofErr w:type="spellEnd"/>
      <w:r w:rsidRPr="000200AD">
        <w:rPr>
          <w:rFonts w:ascii="Simplified Arabic" w:hAnsi="Simplified Arabic" w:cs="Simplified Arabic"/>
          <w:sz w:val="28"/>
          <w:szCs w:val="28"/>
          <w:lang w:bidi="ar-IQ"/>
        </w:rPr>
        <w:t xml:space="preserve">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2003 </w:t>
      </w:r>
      <w:r w:rsidR="00BD0E01">
        <w:rPr>
          <w:rFonts w:ascii="Simplified Arabic" w:hAnsi="Simplified Arabic" w:cs="Simplified Arabic"/>
          <w:sz w:val="28"/>
          <w:szCs w:val="28"/>
          <w:rtl/>
          <w:lang w:bidi="ar-IQ"/>
        </w:rPr>
        <w:t>،</w:t>
      </w:r>
      <w:r w:rsidRPr="000200AD">
        <w:rPr>
          <w:rFonts w:ascii="Simplified Arabic" w:hAnsi="Simplified Arabic" w:cs="Simplified Arabic"/>
          <w:sz w:val="28"/>
          <w:szCs w:val="28"/>
          <w:lang w:bidi="ar-IQ"/>
        </w:rPr>
        <w:t xml:space="preserve"> PP.66-67</w:t>
      </w:r>
      <w:r w:rsidRPr="000200AD">
        <w:rPr>
          <w:rFonts w:ascii="Simplified Arabic" w:hAnsi="Simplified Arabic" w:cs="Simplified Arabic"/>
          <w:sz w:val="28"/>
          <w:szCs w:val="28"/>
          <w:rtl/>
          <w:lang w:bidi="ar-IQ"/>
        </w:rPr>
        <w:t>.</w:t>
      </w:r>
    </w:p>
  </w:endnote>
  <w:endnote w:id="20">
    <w:p w:rsidR="000200AD" w:rsidRPr="000200AD" w:rsidRDefault="000200AD" w:rsidP="00512EB5">
      <w:pPr>
        <w:pStyle w:val="EndnoteText"/>
        <w:ind w:left="282" w:hanging="282"/>
        <w:jc w:val="lowKashida"/>
        <w:rPr>
          <w:rFonts w:ascii="Simplified Arabic" w:hAnsi="Simplified Arabic" w:cs="Simplified Arabic"/>
          <w:sz w:val="28"/>
          <w:szCs w:val="28"/>
          <w:lang w:bidi="ar-IQ"/>
        </w:rPr>
      </w:pPr>
      <w:r w:rsidRPr="000200AD">
        <w:rPr>
          <w:rStyle w:val="EndnoteReference"/>
          <w:rFonts w:ascii="Simplified Arabic" w:eastAsiaTheme="majorEastAsia" w:hAnsi="Simplified Arabic" w:cs="Simplified Arabic"/>
          <w:sz w:val="28"/>
          <w:szCs w:val="28"/>
          <w:vertAlign w:val="baseline"/>
          <w:rtl/>
        </w:rPr>
        <w:t>(</w:t>
      </w:r>
      <w:r w:rsidRPr="000200AD">
        <w:rPr>
          <w:rStyle w:val="EndnoteReference"/>
          <w:rFonts w:ascii="Simplified Arabic" w:eastAsiaTheme="majorEastAsia" w:hAnsi="Simplified Arabic" w:cs="Simplified Arabic"/>
          <w:sz w:val="28"/>
          <w:szCs w:val="28"/>
          <w:vertAlign w:val="baseline"/>
          <w:rtl/>
        </w:rPr>
        <w:endnoteRef/>
      </w:r>
      <w:r w:rsidRPr="000200AD">
        <w:rPr>
          <w:rStyle w:val="EndnoteReference"/>
          <w:rFonts w:ascii="Simplified Arabic" w:eastAsiaTheme="majorEastAsia"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rtl/>
          <w:lang w:bidi="ar"/>
        </w:rPr>
        <w:t xml:space="preserve">وليم </w:t>
      </w:r>
      <w:proofErr w:type="spellStart"/>
      <w:r w:rsidRPr="000200AD">
        <w:rPr>
          <w:rFonts w:ascii="Simplified Arabic" w:hAnsi="Simplified Arabic" w:cs="Simplified Arabic"/>
          <w:sz w:val="28"/>
          <w:szCs w:val="28"/>
          <w:rtl/>
          <w:lang w:bidi="ar"/>
        </w:rPr>
        <w:t>كرستان</w:t>
      </w:r>
      <w:proofErr w:type="spellEnd"/>
      <w:r w:rsidRPr="000200AD">
        <w:rPr>
          <w:rFonts w:ascii="Simplified Arabic" w:hAnsi="Simplified Arabic" w:cs="Simplified Arabic"/>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الصين المارد الذي قهر الرأسمالية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ترجمة </w:t>
      </w:r>
      <w:r w:rsidRPr="000200AD">
        <w:rPr>
          <w:rFonts w:ascii="Simplified Arabic" w:hAnsi="Simplified Arabic" w:cs="Simplified Arabic" w:hint="cs"/>
          <w:sz w:val="28"/>
          <w:szCs w:val="28"/>
          <w:rtl/>
          <w:lang w:bidi="ar"/>
        </w:rPr>
        <w:t xml:space="preserve">: </w:t>
      </w:r>
      <w:r w:rsidRPr="000200AD">
        <w:rPr>
          <w:rFonts w:ascii="Simplified Arabic" w:hAnsi="Simplified Arabic" w:cs="Simplified Arabic"/>
          <w:sz w:val="28"/>
          <w:szCs w:val="28"/>
          <w:rtl/>
          <w:lang w:bidi="ar"/>
        </w:rPr>
        <w:t xml:space="preserve">محمد فارس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دار الأطلس</w:t>
      </w:r>
      <w:r w:rsidRPr="000200AD">
        <w:rPr>
          <w:rFonts w:ascii="Simplified Arabic" w:hAnsi="Simplified Arabic" w:cs="Simplified Arabic" w:hint="cs"/>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بيروت</w:t>
      </w:r>
      <w:r w:rsidRPr="000200AD">
        <w:rPr>
          <w:rFonts w:ascii="Simplified Arabic" w:hAnsi="Simplified Arabic" w:cs="Simplified Arabic" w:hint="cs"/>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sz w:val="28"/>
          <w:szCs w:val="28"/>
          <w:rtl/>
          <w:lang w:bidi="ar"/>
        </w:rPr>
        <w:t xml:space="preserve"> </w:t>
      </w:r>
      <w:r w:rsidRPr="000200AD">
        <w:rPr>
          <w:rFonts w:ascii="Simplified Arabic" w:hAnsi="Simplified Arabic" w:cs="Simplified Arabic"/>
          <w:sz w:val="28"/>
          <w:szCs w:val="28"/>
          <w:lang w:bidi="ar"/>
        </w:rPr>
        <w:t>1999</w:t>
      </w:r>
      <w:r w:rsidRPr="000200AD">
        <w:rPr>
          <w:rFonts w:ascii="Simplified Arabic" w:hAnsi="Simplified Arabic" w:cs="Simplified Arabic"/>
          <w:sz w:val="28"/>
          <w:szCs w:val="28"/>
          <w:rtl/>
          <w:lang w:bidi="ar"/>
        </w:rPr>
        <w:t xml:space="preserve"> </w:t>
      </w:r>
      <w:r w:rsidR="00BD0E01">
        <w:rPr>
          <w:rFonts w:ascii="Simplified Arabic" w:hAnsi="Simplified Arabic" w:cs="Simplified Arabic"/>
          <w:sz w:val="28"/>
          <w:szCs w:val="28"/>
          <w:rtl/>
          <w:lang w:bidi="ar"/>
        </w:rPr>
        <w:t>،</w:t>
      </w:r>
      <w:r w:rsidRPr="000200AD">
        <w:rPr>
          <w:rFonts w:ascii="Simplified Arabic" w:hAnsi="Simplified Arabic" w:cs="Simplified Arabic" w:hint="cs"/>
          <w:sz w:val="28"/>
          <w:szCs w:val="28"/>
          <w:rtl/>
          <w:lang w:bidi="ar"/>
        </w:rPr>
        <w:t xml:space="preserve"> </w:t>
      </w:r>
      <w:r w:rsidRPr="000200AD">
        <w:rPr>
          <w:rFonts w:ascii="Simplified Arabic" w:hAnsi="Simplified Arabic" w:cs="Simplified Arabic"/>
          <w:sz w:val="28"/>
          <w:szCs w:val="28"/>
          <w:rtl/>
          <w:lang w:bidi="ar"/>
        </w:rPr>
        <w:t>ص</w:t>
      </w:r>
      <w:r w:rsidRPr="000200AD">
        <w:rPr>
          <w:rFonts w:ascii="Simplified Arabic" w:hAnsi="Simplified Arabic" w:cs="Simplified Arabic"/>
          <w:sz w:val="28"/>
          <w:szCs w:val="28"/>
          <w:lang w:bidi="ar"/>
        </w:rPr>
        <w:t>26</w:t>
      </w:r>
      <w:r w:rsidRPr="000200AD">
        <w:rPr>
          <w:rFonts w:ascii="Simplified Arabic" w:hAnsi="Simplified Arabic" w:cs="Simplified Arabic"/>
          <w:sz w:val="28"/>
          <w:szCs w:val="28"/>
          <w:rtl/>
          <w:lang w:bidi="ar"/>
        </w:rPr>
        <w:t>.</w:t>
      </w:r>
    </w:p>
  </w:endnote>
  <w:endnote w:id="21">
    <w:p w:rsidR="000200AD" w:rsidRPr="000200AD" w:rsidRDefault="000200AD" w:rsidP="000B1926">
      <w:pPr>
        <w:pStyle w:val="NormalWeb"/>
        <w:shd w:val="clear" w:color="auto" w:fill="FFFFFF"/>
        <w:bidi/>
        <w:spacing w:before="0" w:beforeAutospacing="0" w:after="120" w:afterAutospacing="0"/>
        <w:jc w:val="lowKashida"/>
        <w:rPr>
          <w:rFonts w:ascii="Simplified Arabic" w:eastAsiaTheme="majorEastAsia" w:hAnsi="Simplified Arabic" w:cs="Simplified Arabic"/>
          <w:sz w:val="28"/>
          <w:szCs w:val="28"/>
          <w:rtl/>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Style w:val="Hyperlink"/>
          <w:rFonts w:ascii="Simplified Arabic" w:eastAsiaTheme="majorEastAsia" w:hAnsi="Simplified Arabic" w:cs="Simplified Arabic"/>
          <w:color w:val="auto"/>
          <w:sz w:val="28"/>
          <w:szCs w:val="28"/>
          <w:u w:val="none"/>
          <w:rtl/>
        </w:rPr>
        <w:t xml:space="preserve">عبد الأمير العكام ، تاريخ حزب </w:t>
      </w:r>
      <w:r w:rsidRPr="000200AD">
        <w:rPr>
          <w:rStyle w:val="Hyperlink"/>
          <w:rFonts w:ascii="Simplified Arabic" w:eastAsiaTheme="majorEastAsia" w:hAnsi="Simplified Arabic" w:cs="Simplified Arabic" w:hint="cs"/>
          <w:color w:val="auto"/>
          <w:sz w:val="28"/>
          <w:szCs w:val="28"/>
          <w:u w:val="none"/>
          <w:rtl/>
        </w:rPr>
        <w:t>الاستقلال</w:t>
      </w:r>
      <w:r w:rsidRPr="000200AD">
        <w:rPr>
          <w:rStyle w:val="Hyperlink"/>
          <w:rFonts w:ascii="Simplified Arabic" w:eastAsiaTheme="majorEastAsia" w:hAnsi="Simplified Arabic" w:cs="Simplified Arabic"/>
          <w:color w:val="auto"/>
          <w:sz w:val="28"/>
          <w:szCs w:val="28"/>
          <w:u w:val="none"/>
          <w:rtl/>
        </w:rPr>
        <w:t xml:space="preserve"> (1946</w:t>
      </w:r>
      <w:r w:rsidRPr="000200AD">
        <w:rPr>
          <w:rStyle w:val="Hyperlink"/>
          <w:rFonts w:ascii="Simplified Arabic" w:eastAsiaTheme="majorEastAsia" w:hAnsi="Simplified Arabic" w:cs="Simplified Arabic" w:hint="cs"/>
          <w:color w:val="auto"/>
          <w:sz w:val="28"/>
          <w:szCs w:val="28"/>
          <w:u w:val="none"/>
          <w:rtl/>
        </w:rPr>
        <w:t>-</w:t>
      </w:r>
      <w:r w:rsidRPr="000200AD">
        <w:rPr>
          <w:rStyle w:val="Hyperlink"/>
          <w:rFonts w:ascii="Simplified Arabic" w:eastAsiaTheme="majorEastAsia" w:hAnsi="Simplified Arabic" w:cs="Simplified Arabic"/>
          <w:color w:val="auto"/>
          <w:sz w:val="28"/>
          <w:szCs w:val="28"/>
          <w:u w:val="none"/>
          <w:rtl/>
        </w:rPr>
        <w:t xml:space="preserve">1958) ، بغداد ، </w:t>
      </w:r>
      <w:r w:rsidRPr="000200AD">
        <w:rPr>
          <w:rStyle w:val="Hyperlink"/>
          <w:rFonts w:ascii="Simplified Arabic" w:eastAsiaTheme="majorEastAsia" w:hAnsi="Simplified Arabic" w:cs="Simplified Arabic"/>
          <w:color w:val="auto"/>
          <w:sz w:val="28"/>
          <w:szCs w:val="28"/>
          <w:u w:val="none"/>
        </w:rPr>
        <w:t>1980</w:t>
      </w:r>
      <w:r w:rsidRPr="000200AD">
        <w:rPr>
          <w:rStyle w:val="Hyperlink"/>
          <w:rFonts w:ascii="Simplified Arabic" w:eastAsiaTheme="majorEastAsia" w:hAnsi="Simplified Arabic" w:cs="Simplified Arabic" w:hint="cs"/>
          <w:color w:val="auto"/>
          <w:sz w:val="28"/>
          <w:szCs w:val="28"/>
          <w:u w:val="none"/>
          <w:rtl/>
        </w:rPr>
        <w:t xml:space="preserve"> </w:t>
      </w:r>
      <w:r w:rsidRPr="000200AD">
        <w:rPr>
          <w:rStyle w:val="Hyperlink"/>
          <w:rFonts w:ascii="Simplified Arabic" w:eastAsiaTheme="majorEastAsia" w:hAnsi="Simplified Arabic" w:cs="Simplified Arabic"/>
          <w:color w:val="auto"/>
          <w:sz w:val="28"/>
          <w:szCs w:val="28"/>
          <w:u w:val="none"/>
          <w:rtl/>
        </w:rPr>
        <w:t>،</w:t>
      </w:r>
      <w:r w:rsidRPr="000200AD">
        <w:rPr>
          <w:rStyle w:val="Hyperlink"/>
          <w:rFonts w:ascii="Simplified Arabic" w:eastAsiaTheme="majorEastAsia" w:hAnsi="Simplified Arabic" w:cs="Simplified Arabic" w:hint="cs"/>
          <w:color w:val="auto"/>
          <w:sz w:val="28"/>
          <w:szCs w:val="28"/>
          <w:u w:val="none"/>
          <w:rtl/>
        </w:rPr>
        <w:t xml:space="preserve"> </w:t>
      </w:r>
      <w:r w:rsidRPr="000200AD">
        <w:rPr>
          <w:rStyle w:val="Hyperlink"/>
          <w:rFonts w:ascii="Simplified Arabic" w:eastAsiaTheme="majorEastAsia" w:hAnsi="Simplified Arabic" w:cs="Simplified Arabic"/>
          <w:color w:val="auto"/>
          <w:sz w:val="28"/>
          <w:szCs w:val="28"/>
          <w:u w:val="none"/>
          <w:rtl/>
        </w:rPr>
        <w:t>ص</w:t>
      </w:r>
      <w:r w:rsidRPr="000200AD">
        <w:rPr>
          <w:rStyle w:val="Hyperlink"/>
          <w:rFonts w:ascii="Simplified Arabic" w:eastAsiaTheme="majorEastAsia" w:hAnsi="Simplified Arabic" w:cs="Simplified Arabic"/>
          <w:color w:val="auto"/>
          <w:sz w:val="28"/>
          <w:szCs w:val="28"/>
          <w:u w:val="none"/>
        </w:rPr>
        <w:t>22</w:t>
      </w:r>
      <w:r w:rsidRPr="000200AD">
        <w:rPr>
          <w:rStyle w:val="Hyperlink"/>
          <w:rFonts w:ascii="Simplified Arabic" w:eastAsiaTheme="majorEastAsia" w:hAnsi="Simplified Arabic" w:cs="Simplified Arabic"/>
          <w:color w:val="auto"/>
          <w:sz w:val="28"/>
          <w:szCs w:val="28"/>
          <w:u w:val="none"/>
          <w:rtl/>
        </w:rPr>
        <w:t>.</w:t>
      </w:r>
    </w:p>
  </w:endnote>
  <w:endnote w:id="22">
    <w:p w:rsidR="000200AD" w:rsidRPr="000200AD" w:rsidRDefault="000200AD" w:rsidP="000B1926">
      <w:pPr>
        <w:pStyle w:val="EndnoteText"/>
        <w:ind w:left="282" w:hanging="284"/>
        <w:jc w:val="lowKashida"/>
        <w:rPr>
          <w:rFonts w:ascii="Simplified Arabic" w:hAnsi="Simplified Arabic" w:cs="Simplified Arabic"/>
          <w:sz w:val="28"/>
          <w:szCs w:val="28"/>
          <w:rtl/>
          <w:lang w:bidi="ar-IQ"/>
        </w:rPr>
      </w:pPr>
      <w:r w:rsidRPr="000200AD">
        <w:rPr>
          <w:rStyle w:val="EndnoteReference"/>
          <w:rFonts w:ascii="Simplified Arabic" w:hAnsi="Simplified Arabic" w:cs="Simplified Arabic"/>
          <w:sz w:val="28"/>
          <w:szCs w:val="28"/>
          <w:vertAlign w:val="baseline"/>
          <w:rtl/>
        </w:rPr>
        <w:t>(</w:t>
      </w:r>
      <w:r w:rsidRPr="000200AD">
        <w:rPr>
          <w:rStyle w:val="EndnoteReference"/>
          <w:rFonts w:ascii="Simplified Arabic" w:hAnsi="Simplified Arabic" w:cs="Simplified Arabic"/>
          <w:sz w:val="28"/>
          <w:szCs w:val="28"/>
          <w:vertAlign w:val="baseline"/>
          <w:rtl/>
        </w:rPr>
        <w:endnoteRef/>
      </w:r>
      <w:r w:rsidRPr="000200AD">
        <w:rPr>
          <w:rStyle w:val="EndnoteReference"/>
          <w:rFonts w:ascii="Simplified Arabic" w:hAnsi="Simplified Arabic" w:cs="Simplified Arabic"/>
          <w:sz w:val="28"/>
          <w:szCs w:val="28"/>
          <w:vertAlign w:val="baseline"/>
          <w:rtl/>
        </w:rPr>
        <w:t>)</w:t>
      </w:r>
      <w:r w:rsidRPr="000200AD">
        <w:rPr>
          <w:rFonts w:ascii="Simplified Arabic" w:hAnsi="Simplified Arabic" w:cs="Simplified Arabic"/>
          <w:sz w:val="28"/>
          <w:szCs w:val="28"/>
          <w:rtl/>
        </w:rPr>
        <w:t xml:space="preserve"> </w:t>
      </w:r>
      <w:r w:rsidRPr="000200AD">
        <w:rPr>
          <w:rFonts w:ascii="Simplified Arabic" w:hAnsi="Simplified Arabic" w:cs="Simplified Arabic"/>
          <w:sz w:val="28"/>
          <w:szCs w:val="28"/>
          <w:rtl/>
          <w:lang w:bidi="ar-IQ"/>
        </w:rPr>
        <w:t>هيثم الأيوبي وآخرون</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الموسوعة العسكرية</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ج</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1</w:t>
      </w:r>
      <w:r w:rsidRPr="000200AD">
        <w:rPr>
          <w:rFonts w:ascii="Simplified Arabic" w:hAnsi="Simplified Arabic" w:cs="Simplified Arabic"/>
          <w:sz w:val="28"/>
          <w:szCs w:val="28"/>
          <w:rtl/>
          <w:lang w:bidi="ar-IQ"/>
        </w:rPr>
        <w:t xml:space="preserve"> ، المؤسسة العربية للدراسات والنشر</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بيروت</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lang w:bidi="ar-IQ"/>
        </w:rPr>
        <w:t>1997</w:t>
      </w:r>
      <w:r w:rsidRPr="000200AD">
        <w:rPr>
          <w:rFonts w:ascii="Simplified Arabic" w:hAnsi="Simplified Arabic" w:cs="Simplified Arabic" w:hint="cs"/>
          <w:sz w:val="28"/>
          <w:szCs w:val="28"/>
          <w:rtl/>
          <w:lang w:bidi="ar-IQ"/>
        </w:rPr>
        <w:t xml:space="preserve"> </w:t>
      </w:r>
      <w:r w:rsidRPr="000200AD">
        <w:rPr>
          <w:rFonts w:ascii="Simplified Arabic" w:hAnsi="Simplified Arabic" w:cs="Simplified Arabic"/>
          <w:sz w:val="28"/>
          <w:szCs w:val="28"/>
          <w:rtl/>
          <w:lang w:bidi="ar-IQ"/>
        </w:rPr>
        <w:t>، ص</w:t>
      </w:r>
      <w:r w:rsidRPr="000200AD">
        <w:rPr>
          <w:rFonts w:ascii="Simplified Arabic" w:hAnsi="Simplified Arabic" w:cs="Simplified Arabic"/>
          <w:sz w:val="28"/>
          <w:szCs w:val="28"/>
          <w:lang w:bidi="ar-IQ"/>
        </w:rPr>
        <w:t>363</w:t>
      </w:r>
      <w:r w:rsidRPr="000200AD">
        <w:rPr>
          <w:rFonts w:ascii="Simplified Arabic" w:hAnsi="Simplified Arabic" w:cs="Simplified Arabic"/>
          <w:sz w:val="28"/>
          <w:szCs w:val="28"/>
          <w:rtl/>
          <w:lang w:bidi="ar-IQ"/>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932" w:rsidRDefault="00C96932">
    <w:pPr>
      <w:pStyle w:val="Footer"/>
      <w:jc w:val="center"/>
    </w:pPr>
  </w:p>
  <w:p w:rsidR="007F681E" w:rsidRDefault="007F6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79" w:rsidRDefault="00005779">
      <w:r>
        <w:separator/>
      </w:r>
    </w:p>
  </w:footnote>
  <w:footnote w:type="continuationSeparator" w:id="0">
    <w:p w:rsidR="00005779" w:rsidRDefault="0000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4F" w:rsidRPr="00805E4F" w:rsidRDefault="00005779" w:rsidP="00805E4F">
    <w:pPr>
      <w:tabs>
        <w:tab w:val="center" w:pos="4153"/>
        <w:tab w:val="right" w:pos="8306"/>
      </w:tabs>
      <w:rPr>
        <w:rFonts w:ascii="Times New Roman" w:eastAsia="Times New Roman" w:hAnsi="Times New Roman"/>
        <w:b/>
        <w:bCs/>
        <w:lang w:eastAsia="x-none"/>
      </w:rPr>
    </w:pPr>
    <w:r>
      <w:rPr>
        <w:rFonts w:ascii="Times New Roman" w:eastAsia="Times New Roman" w:hAnsi="Times New Roman"/>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00805E4F" w:rsidRPr="00805E4F">
      <w:rPr>
        <w:rFonts w:ascii="Times New Roman" w:eastAsia="Times New Roman" w:hAnsi="Times New Roman"/>
        <w:b/>
        <w:bCs/>
        <w:rtl/>
        <w:lang w:val="x-none" w:eastAsia="x-none" w:bidi="ar-IQ"/>
      </w:rPr>
      <w:t>مجلة الدراسات المستدامة . . .  السنة ال</w:t>
    </w:r>
    <w:r w:rsidR="00805E4F" w:rsidRPr="00805E4F">
      <w:rPr>
        <w:rFonts w:ascii="Times New Roman" w:eastAsia="Times New Roman" w:hAnsi="Times New Roman" w:hint="cs"/>
        <w:b/>
        <w:bCs/>
        <w:rtl/>
        <w:lang w:val="x-none" w:eastAsia="x-none" w:bidi="ar-IQ"/>
      </w:rPr>
      <w:t>ثانية</w:t>
    </w:r>
    <w:r w:rsidR="00805E4F" w:rsidRPr="00805E4F">
      <w:rPr>
        <w:rFonts w:ascii="Times New Roman" w:eastAsia="Times New Roman" w:hAnsi="Times New Roman"/>
        <w:b/>
        <w:bCs/>
        <w:rtl/>
        <w:lang w:val="x-none" w:eastAsia="x-none" w:bidi="ar-IQ"/>
      </w:rPr>
      <w:t xml:space="preserve"> / المجلد الأول / العدد ال</w:t>
    </w:r>
    <w:r w:rsidR="00C02E20">
      <w:rPr>
        <w:rFonts w:ascii="Times New Roman" w:eastAsia="Times New Roman" w:hAnsi="Times New Roman" w:hint="cs"/>
        <w:b/>
        <w:bCs/>
        <w:rtl/>
        <w:lang w:eastAsia="x-none" w:bidi="ar-IQ"/>
      </w:rPr>
      <w:t>خامس</w:t>
    </w:r>
    <w:r w:rsidR="00805E4F" w:rsidRPr="00805E4F">
      <w:rPr>
        <w:rFonts w:ascii="Times New Roman" w:eastAsia="Times New Roman" w:hAnsi="Times New Roman"/>
        <w:b/>
        <w:bCs/>
        <w:rtl/>
        <w:lang w:val="x-none" w:eastAsia="x-none" w:bidi="ar-IQ"/>
      </w:rPr>
      <w:t xml:space="preserve"> لسنة </w:t>
    </w:r>
    <w:r w:rsidR="00805E4F" w:rsidRPr="00805E4F">
      <w:rPr>
        <w:rFonts w:ascii="Times New Roman" w:eastAsia="Times New Roman" w:hAnsi="Times New Roman" w:hint="cs"/>
        <w:b/>
        <w:bCs/>
        <w:rtl/>
        <w:lang w:val="x-none" w:eastAsia="x-none" w:bidi="ar-IQ"/>
      </w:rPr>
      <w:t>2020 م -1441هـ</w:t>
    </w:r>
  </w:p>
  <w:p w:rsidR="00805E4F" w:rsidRPr="00805E4F" w:rsidRDefault="00005779" w:rsidP="00805E4F">
    <w:pPr>
      <w:tabs>
        <w:tab w:val="center" w:pos="4153"/>
        <w:tab w:val="right" w:pos="8306"/>
      </w:tabs>
      <w:rPr>
        <w:rFonts w:ascii="Times New Roman" w:eastAsia="Times New Roman" w:hAnsi="Times New Roman"/>
        <w:lang w:eastAsia="x-none" w:bidi="ar-IQ"/>
      </w:rPr>
    </w:pPr>
    <w:r>
      <w:rPr>
        <w:rFonts w:ascii="Times New Roman" w:eastAsia="Times New Roman" w:hAnsi="Times New Roman"/>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9D4"/>
    <w:multiLevelType w:val="multilevel"/>
    <w:tmpl w:val="CE74F51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10AD1"/>
    <w:multiLevelType w:val="hybridMultilevel"/>
    <w:tmpl w:val="C56E82E0"/>
    <w:lvl w:ilvl="0" w:tplc="4D82C4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12143EF5"/>
    <w:multiLevelType w:val="multilevel"/>
    <w:tmpl w:val="AE4C41F8"/>
    <w:lvl w:ilvl="0">
      <w:start w:val="1"/>
      <w:numFmt w:val="bullet"/>
      <w:lvlText w:val=""/>
      <w:lvlJc w:val="left"/>
      <w:pPr>
        <w:tabs>
          <w:tab w:val="num" w:pos="360"/>
        </w:tabs>
        <w:ind w:left="360" w:hanging="360"/>
      </w:pPr>
      <w:rPr>
        <w:rFonts w:ascii="Symbol" w:hAnsi="Symbol" w:hint="default"/>
        <w:sz w:val="20"/>
        <w:lang w:bidi="ar-SA"/>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12853055"/>
    <w:multiLevelType w:val="hybridMultilevel"/>
    <w:tmpl w:val="054A5826"/>
    <w:lvl w:ilvl="0" w:tplc="159C7B74">
      <w:start w:val="1"/>
      <w:numFmt w:val="decimal"/>
      <w:lvlText w:val="%1."/>
      <w:lvlJc w:val="left"/>
      <w:pPr>
        <w:tabs>
          <w:tab w:val="num" w:pos="900"/>
        </w:tabs>
        <w:ind w:left="900" w:hanging="360"/>
      </w:pPr>
      <w:rPr>
        <w:rFonts w:hint="default"/>
      </w:rPr>
    </w:lvl>
    <w:lvl w:ilvl="1" w:tplc="0088D83C">
      <w:start w:val="1"/>
      <w:numFmt w:val="arabicAlpha"/>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A73A7E"/>
    <w:multiLevelType w:val="hybridMultilevel"/>
    <w:tmpl w:val="B2C23318"/>
    <w:lvl w:ilvl="0" w:tplc="C2D4DDE2">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6C0082C"/>
    <w:multiLevelType w:val="hybridMultilevel"/>
    <w:tmpl w:val="BF689F8E"/>
    <w:lvl w:ilvl="0" w:tplc="4684CAD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6">
    <w:nsid w:val="181A5A01"/>
    <w:multiLevelType w:val="multilevel"/>
    <w:tmpl w:val="428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A20D3A"/>
    <w:multiLevelType w:val="hybridMultilevel"/>
    <w:tmpl w:val="A5009988"/>
    <w:lvl w:ilvl="0" w:tplc="86305524">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8">
    <w:nsid w:val="1F541EDB"/>
    <w:multiLevelType w:val="hybridMultilevel"/>
    <w:tmpl w:val="A624496E"/>
    <w:lvl w:ilvl="0" w:tplc="CA20B7A4">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9">
    <w:nsid w:val="21F331C4"/>
    <w:multiLevelType w:val="hybridMultilevel"/>
    <w:tmpl w:val="0A1E6776"/>
    <w:lvl w:ilvl="0" w:tplc="B01CA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710FC0"/>
    <w:multiLevelType w:val="hybridMultilevel"/>
    <w:tmpl w:val="C85E482C"/>
    <w:lvl w:ilvl="0" w:tplc="22CE8B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11">
    <w:nsid w:val="23E07701"/>
    <w:multiLevelType w:val="hybridMultilevel"/>
    <w:tmpl w:val="BFB65618"/>
    <w:lvl w:ilvl="0" w:tplc="CB32F84A">
      <w:start w:val="1"/>
      <w:numFmt w:val="decimal"/>
      <w:lvlText w:val="%1-"/>
      <w:lvlJc w:val="left"/>
      <w:pPr>
        <w:ind w:left="800" w:hanging="375"/>
      </w:pPr>
      <w:rPr>
        <w:rFonts w:hint="default"/>
        <w:sz w:val="4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254A3064"/>
    <w:multiLevelType w:val="hybridMultilevel"/>
    <w:tmpl w:val="283E4B72"/>
    <w:lvl w:ilvl="0" w:tplc="20BA07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3">
    <w:nsid w:val="271E6CB9"/>
    <w:multiLevelType w:val="hybridMultilevel"/>
    <w:tmpl w:val="3D2AFD88"/>
    <w:lvl w:ilvl="0" w:tplc="E2A0D94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nsid w:val="294279C7"/>
    <w:multiLevelType w:val="hybridMultilevel"/>
    <w:tmpl w:val="57548948"/>
    <w:lvl w:ilvl="0" w:tplc="5324E50A">
      <w:start w:val="1"/>
      <w:numFmt w:val="decimal"/>
      <w:lvlText w:val="%1-"/>
      <w:lvlJc w:val="left"/>
      <w:pPr>
        <w:ind w:left="643" w:hanging="360"/>
      </w:pPr>
      <w:rPr>
        <w:rFonts w:hint="default"/>
        <w:color w:val="FF0000"/>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5">
    <w:nsid w:val="2DC93BFA"/>
    <w:multiLevelType w:val="multilevel"/>
    <w:tmpl w:val="7004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27BC1"/>
    <w:multiLevelType w:val="singleLevel"/>
    <w:tmpl w:val="EE827A70"/>
    <w:lvl w:ilvl="0">
      <w:numFmt w:val="bullet"/>
      <w:lvlText w:val="-"/>
      <w:lvlJc w:val="left"/>
      <w:pPr>
        <w:tabs>
          <w:tab w:val="num" w:pos="720"/>
        </w:tabs>
        <w:ind w:right="720" w:hanging="720"/>
      </w:pPr>
      <w:rPr>
        <w:rFonts w:hint="default"/>
        <w:sz w:val="32"/>
      </w:rPr>
    </w:lvl>
  </w:abstractNum>
  <w:abstractNum w:abstractNumId="17">
    <w:nsid w:val="347D5EF9"/>
    <w:multiLevelType w:val="hybridMultilevel"/>
    <w:tmpl w:val="71D0CBA4"/>
    <w:lvl w:ilvl="0" w:tplc="CCFC5BFE">
      <w:start w:val="1"/>
      <w:numFmt w:val="decimal"/>
      <w:lvlText w:val="%1."/>
      <w:lvlJc w:val="center"/>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9389C"/>
    <w:multiLevelType w:val="hybridMultilevel"/>
    <w:tmpl w:val="C860A1AA"/>
    <w:lvl w:ilvl="0" w:tplc="9746BFB0">
      <w:start w:val="1"/>
      <w:numFmt w:val="decimal"/>
      <w:lvlText w:val="%1."/>
      <w:lvlJc w:val="center"/>
      <w:pPr>
        <w:tabs>
          <w:tab w:val="num" w:pos="1826"/>
        </w:tabs>
        <w:ind w:left="1826"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EF317A"/>
    <w:multiLevelType w:val="hybridMultilevel"/>
    <w:tmpl w:val="81588E58"/>
    <w:lvl w:ilvl="0" w:tplc="2AE4DD48">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0">
    <w:nsid w:val="3C233F60"/>
    <w:multiLevelType w:val="hybridMultilevel"/>
    <w:tmpl w:val="0F6E6E76"/>
    <w:lvl w:ilvl="0" w:tplc="01044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A80636"/>
    <w:multiLevelType w:val="multilevel"/>
    <w:tmpl w:val="0084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FC01A1"/>
    <w:multiLevelType w:val="hybridMultilevel"/>
    <w:tmpl w:val="E3A25A26"/>
    <w:lvl w:ilvl="0" w:tplc="CD281E8A">
      <w:start w:val="1"/>
      <w:numFmt w:val="arabicAlpha"/>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nsid w:val="4F2924C4"/>
    <w:multiLevelType w:val="hybridMultilevel"/>
    <w:tmpl w:val="DF94E204"/>
    <w:lvl w:ilvl="0" w:tplc="4D66D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102D1"/>
    <w:multiLevelType w:val="hybridMultilevel"/>
    <w:tmpl w:val="B04CDD02"/>
    <w:lvl w:ilvl="0" w:tplc="2AE4DD4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nsid w:val="533D164E"/>
    <w:multiLevelType w:val="hybridMultilevel"/>
    <w:tmpl w:val="A83CB2DA"/>
    <w:lvl w:ilvl="0" w:tplc="8BEA3456">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BD2EEC"/>
    <w:multiLevelType w:val="hybridMultilevel"/>
    <w:tmpl w:val="90B85500"/>
    <w:lvl w:ilvl="0" w:tplc="64D6BBC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nsid w:val="58A90AA7"/>
    <w:multiLevelType w:val="hybridMultilevel"/>
    <w:tmpl w:val="96142B3C"/>
    <w:lvl w:ilvl="0" w:tplc="FB302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232C5"/>
    <w:multiLevelType w:val="hybridMultilevel"/>
    <w:tmpl w:val="7338A902"/>
    <w:lvl w:ilvl="0" w:tplc="BE181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52781"/>
    <w:multiLevelType w:val="hybridMultilevel"/>
    <w:tmpl w:val="E990C4D8"/>
    <w:lvl w:ilvl="0" w:tplc="FA0A0DA6">
      <w:start w:val="2"/>
      <w:numFmt w:val="decimal"/>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0">
    <w:nsid w:val="64E4523F"/>
    <w:multiLevelType w:val="hybridMultilevel"/>
    <w:tmpl w:val="E528D1B4"/>
    <w:lvl w:ilvl="0" w:tplc="419201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D23C9D"/>
    <w:multiLevelType w:val="hybridMultilevel"/>
    <w:tmpl w:val="59BCF814"/>
    <w:lvl w:ilvl="0" w:tplc="CE3A239C">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32">
    <w:nsid w:val="71034C99"/>
    <w:multiLevelType w:val="hybridMultilevel"/>
    <w:tmpl w:val="3BD23984"/>
    <w:lvl w:ilvl="0" w:tplc="F8DC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0021B8"/>
    <w:multiLevelType w:val="hybridMultilevel"/>
    <w:tmpl w:val="C1C889C4"/>
    <w:lvl w:ilvl="0" w:tplc="8CD2C40C">
      <w:start w:val="1"/>
      <w:numFmt w:val="arabicAlpha"/>
      <w:lvlText w:val="%1-"/>
      <w:lvlJc w:val="left"/>
      <w:pPr>
        <w:ind w:left="1160" w:hanging="360"/>
      </w:pPr>
      <w:rPr>
        <w:rFonts w:hint="default"/>
        <w:sz w:val="48"/>
        <w:lang w:bidi="ar-EG"/>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4">
    <w:nsid w:val="7736186B"/>
    <w:multiLevelType w:val="hybridMultilevel"/>
    <w:tmpl w:val="CE064616"/>
    <w:lvl w:ilvl="0" w:tplc="0D3AD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26"/>
  </w:num>
  <w:num w:numId="5">
    <w:abstractNumId w:val="27"/>
  </w:num>
  <w:num w:numId="6">
    <w:abstractNumId w:val="22"/>
  </w:num>
  <w:num w:numId="7">
    <w:abstractNumId w:val="4"/>
  </w:num>
  <w:num w:numId="8">
    <w:abstractNumId w:val="24"/>
  </w:num>
  <w:num w:numId="9">
    <w:abstractNumId w:val="23"/>
  </w:num>
  <w:num w:numId="10">
    <w:abstractNumId w:val="32"/>
  </w:num>
  <w:num w:numId="11">
    <w:abstractNumId w:val="28"/>
  </w:num>
  <w:num w:numId="12">
    <w:abstractNumId w:val="9"/>
  </w:num>
  <w:num w:numId="13">
    <w:abstractNumId w:val="20"/>
  </w:num>
  <w:num w:numId="14">
    <w:abstractNumId w:val="11"/>
  </w:num>
  <w:num w:numId="15">
    <w:abstractNumId w:val="12"/>
  </w:num>
  <w:num w:numId="16">
    <w:abstractNumId w:val="1"/>
  </w:num>
  <w:num w:numId="17">
    <w:abstractNumId w:val="5"/>
  </w:num>
  <w:num w:numId="18">
    <w:abstractNumId w:val="10"/>
  </w:num>
  <w:num w:numId="19">
    <w:abstractNumId w:val="21"/>
  </w:num>
  <w:num w:numId="20">
    <w:abstractNumId w:val="2"/>
  </w:num>
  <w:num w:numId="21">
    <w:abstractNumId w:val="0"/>
  </w:num>
  <w:num w:numId="22">
    <w:abstractNumId w:val="15"/>
  </w:num>
  <w:num w:numId="23">
    <w:abstractNumId w:val="6"/>
  </w:num>
  <w:num w:numId="24">
    <w:abstractNumId w:val="3"/>
  </w:num>
  <w:num w:numId="25">
    <w:abstractNumId w:val="30"/>
  </w:num>
  <w:num w:numId="26">
    <w:abstractNumId w:val="33"/>
  </w:num>
  <w:num w:numId="27">
    <w:abstractNumId w:val="8"/>
  </w:num>
  <w:num w:numId="28">
    <w:abstractNumId w:val="7"/>
  </w:num>
  <w:num w:numId="29">
    <w:abstractNumId w:val="31"/>
  </w:num>
  <w:num w:numId="30">
    <w:abstractNumId w:val="34"/>
  </w:num>
  <w:num w:numId="31">
    <w:abstractNumId w:val="29"/>
  </w:num>
  <w:num w:numId="32">
    <w:abstractNumId w:val="19"/>
  </w:num>
  <w:num w:numId="33">
    <w:abstractNumId w:val="17"/>
  </w:num>
  <w:num w:numId="34">
    <w:abstractNumId w:val="25"/>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2050"/>
    <o:shapelayout v:ext="edit">
      <o:idmap v:ext="edit" data="2"/>
    </o:shapelayout>
  </w:hdrShapeDefaults>
  <w:footnotePr>
    <w:numStart w:val="33"/>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27"/>
    <w:rsid w:val="00005779"/>
    <w:rsid w:val="00007CFA"/>
    <w:rsid w:val="00013885"/>
    <w:rsid w:val="000140E0"/>
    <w:rsid w:val="000200AD"/>
    <w:rsid w:val="00027274"/>
    <w:rsid w:val="0003179F"/>
    <w:rsid w:val="000369F8"/>
    <w:rsid w:val="000438AC"/>
    <w:rsid w:val="000439CA"/>
    <w:rsid w:val="00046518"/>
    <w:rsid w:val="00061DE5"/>
    <w:rsid w:val="000724E8"/>
    <w:rsid w:val="00072788"/>
    <w:rsid w:val="00074F4D"/>
    <w:rsid w:val="000829BC"/>
    <w:rsid w:val="00084DF5"/>
    <w:rsid w:val="00085F9E"/>
    <w:rsid w:val="000876E1"/>
    <w:rsid w:val="00090140"/>
    <w:rsid w:val="00095FD1"/>
    <w:rsid w:val="000964CC"/>
    <w:rsid w:val="00097808"/>
    <w:rsid w:val="000A3AFB"/>
    <w:rsid w:val="000A3D25"/>
    <w:rsid w:val="000B0A13"/>
    <w:rsid w:val="000B1926"/>
    <w:rsid w:val="000B1A3F"/>
    <w:rsid w:val="000B1DEB"/>
    <w:rsid w:val="000B6DE5"/>
    <w:rsid w:val="000D16E1"/>
    <w:rsid w:val="000D64B2"/>
    <w:rsid w:val="000E2231"/>
    <w:rsid w:val="000E5405"/>
    <w:rsid w:val="000E73A3"/>
    <w:rsid w:val="000F2796"/>
    <w:rsid w:val="0010165E"/>
    <w:rsid w:val="00103075"/>
    <w:rsid w:val="001123B6"/>
    <w:rsid w:val="00123ABF"/>
    <w:rsid w:val="00123E58"/>
    <w:rsid w:val="0012741A"/>
    <w:rsid w:val="00140FFE"/>
    <w:rsid w:val="001413AD"/>
    <w:rsid w:val="001422E8"/>
    <w:rsid w:val="001476D7"/>
    <w:rsid w:val="00153ED0"/>
    <w:rsid w:val="00157CFD"/>
    <w:rsid w:val="00161176"/>
    <w:rsid w:val="00162B8B"/>
    <w:rsid w:val="00165643"/>
    <w:rsid w:val="001678E6"/>
    <w:rsid w:val="00170A79"/>
    <w:rsid w:val="00173C2C"/>
    <w:rsid w:val="00181D63"/>
    <w:rsid w:val="00185EAA"/>
    <w:rsid w:val="00192DE7"/>
    <w:rsid w:val="00192F27"/>
    <w:rsid w:val="001961C0"/>
    <w:rsid w:val="001A1DC2"/>
    <w:rsid w:val="001A3CBD"/>
    <w:rsid w:val="001A40D1"/>
    <w:rsid w:val="001A410A"/>
    <w:rsid w:val="001A744F"/>
    <w:rsid w:val="001B4AD8"/>
    <w:rsid w:val="001B7F6A"/>
    <w:rsid w:val="001C01B7"/>
    <w:rsid w:val="001C2593"/>
    <w:rsid w:val="001C4AD5"/>
    <w:rsid w:val="001D1B95"/>
    <w:rsid w:val="001D3F7F"/>
    <w:rsid w:val="001D4F63"/>
    <w:rsid w:val="001D5227"/>
    <w:rsid w:val="001D5777"/>
    <w:rsid w:val="001E0EC9"/>
    <w:rsid w:val="001E4DF1"/>
    <w:rsid w:val="00201086"/>
    <w:rsid w:val="0020111F"/>
    <w:rsid w:val="00201537"/>
    <w:rsid w:val="0020502E"/>
    <w:rsid w:val="00210AB5"/>
    <w:rsid w:val="002137D9"/>
    <w:rsid w:val="00213E49"/>
    <w:rsid w:val="00217684"/>
    <w:rsid w:val="0022766D"/>
    <w:rsid w:val="002312E2"/>
    <w:rsid w:val="00233361"/>
    <w:rsid w:val="0024266C"/>
    <w:rsid w:val="00243003"/>
    <w:rsid w:val="0025414A"/>
    <w:rsid w:val="00255D7B"/>
    <w:rsid w:val="002667DD"/>
    <w:rsid w:val="00270D69"/>
    <w:rsid w:val="00270D9D"/>
    <w:rsid w:val="002733D0"/>
    <w:rsid w:val="0027668C"/>
    <w:rsid w:val="002766E6"/>
    <w:rsid w:val="00277E6C"/>
    <w:rsid w:val="002804B5"/>
    <w:rsid w:val="00280833"/>
    <w:rsid w:val="002839F4"/>
    <w:rsid w:val="00283E71"/>
    <w:rsid w:val="0028644B"/>
    <w:rsid w:val="00290EFA"/>
    <w:rsid w:val="00291198"/>
    <w:rsid w:val="00291EC9"/>
    <w:rsid w:val="00295401"/>
    <w:rsid w:val="00295D03"/>
    <w:rsid w:val="00297857"/>
    <w:rsid w:val="00297B3C"/>
    <w:rsid w:val="002A45FB"/>
    <w:rsid w:val="002A5403"/>
    <w:rsid w:val="002B71D3"/>
    <w:rsid w:val="002B78E8"/>
    <w:rsid w:val="002C5900"/>
    <w:rsid w:val="002E061F"/>
    <w:rsid w:val="002E16D6"/>
    <w:rsid w:val="002E1DA4"/>
    <w:rsid w:val="002E598C"/>
    <w:rsid w:val="002E5BE2"/>
    <w:rsid w:val="002F15CE"/>
    <w:rsid w:val="00311B47"/>
    <w:rsid w:val="003127A3"/>
    <w:rsid w:val="00313681"/>
    <w:rsid w:val="0031511F"/>
    <w:rsid w:val="00331C6B"/>
    <w:rsid w:val="00337356"/>
    <w:rsid w:val="003434C8"/>
    <w:rsid w:val="00344A87"/>
    <w:rsid w:val="00345B47"/>
    <w:rsid w:val="003466FD"/>
    <w:rsid w:val="00353A07"/>
    <w:rsid w:val="00355A92"/>
    <w:rsid w:val="0035784A"/>
    <w:rsid w:val="00361F86"/>
    <w:rsid w:val="00362855"/>
    <w:rsid w:val="0036629A"/>
    <w:rsid w:val="0037708D"/>
    <w:rsid w:val="00380A36"/>
    <w:rsid w:val="0038163C"/>
    <w:rsid w:val="00381F3D"/>
    <w:rsid w:val="003820EF"/>
    <w:rsid w:val="00386C5C"/>
    <w:rsid w:val="0038721A"/>
    <w:rsid w:val="00390AEA"/>
    <w:rsid w:val="003967C9"/>
    <w:rsid w:val="003A36F3"/>
    <w:rsid w:val="003A4537"/>
    <w:rsid w:val="003A59D5"/>
    <w:rsid w:val="003B03A5"/>
    <w:rsid w:val="003B2ED6"/>
    <w:rsid w:val="003C162E"/>
    <w:rsid w:val="003C4D02"/>
    <w:rsid w:val="003D03BD"/>
    <w:rsid w:val="003D53BA"/>
    <w:rsid w:val="003D7E1D"/>
    <w:rsid w:val="003E2F1A"/>
    <w:rsid w:val="003E3894"/>
    <w:rsid w:val="003F289C"/>
    <w:rsid w:val="003F47B3"/>
    <w:rsid w:val="003F5F93"/>
    <w:rsid w:val="004024B7"/>
    <w:rsid w:val="00402C62"/>
    <w:rsid w:val="00405570"/>
    <w:rsid w:val="00414D16"/>
    <w:rsid w:val="00417870"/>
    <w:rsid w:val="00420030"/>
    <w:rsid w:val="00420D86"/>
    <w:rsid w:val="00421900"/>
    <w:rsid w:val="00424FE1"/>
    <w:rsid w:val="00425375"/>
    <w:rsid w:val="00426FA5"/>
    <w:rsid w:val="004301A0"/>
    <w:rsid w:val="0043060A"/>
    <w:rsid w:val="0043104B"/>
    <w:rsid w:val="00433630"/>
    <w:rsid w:val="00433A8C"/>
    <w:rsid w:val="00434E74"/>
    <w:rsid w:val="00440861"/>
    <w:rsid w:val="00443107"/>
    <w:rsid w:val="00444AC7"/>
    <w:rsid w:val="00455A76"/>
    <w:rsid w:val="00457923"/>
    <w:rsid w:val="00467727"/>
    <w:rsid w:val="00471EDB"/>
    <w:rsid w:val="00471F46"/>
    <w:rsid w:val="004725F8"/>
    <w:rsid w:val="00477A8D"/>
    <w:rsid w:val="00487F11"/>
    <w:rsid w:val="0049174C"/>
    <w:rsid w:val="004929E6"/>
    <w:rsid w:val="00497349"/>
    <w:rsid w:val="004977BB"/>
    <w:rsid w:val="004A20EA"/>
    <w:rsid w:val="004B03D5"/>
    <w:rsid w:val="004B40F4"/>
    <w:rsid w:val="004C1E8A"/>
    <w:rsid w:val="004C296D"/>
    <w:rsid w:val="004C6CD5"/>
    <w:rsid w:val="004D003D"/>
    <w:rsid w:val="004D0648"/>
    <w:rsid w:val="004D2480"/>
    <w:rsid w:val="004D566C"/>
    <w:rsid w:val="004E2B05"/>
    <w:rsid w:val="004E7855"/>
    <w:rsid w:val="0050173C"/>
    <w:rsid w:val="005025FB"/>
    <w:rsid w:val="00505DA6"/>
    <w:rsid w:val="005066C5"/>
    <w:rsid w:val="00512EB5"/>
    <w:rsid w:val="00526CC3"/>
    <w:rsid w:val="005271CE"/>
    <w:rsid w:val="00530FD5"/>
    <w:rsid w:val="00537345"/>
    <w:rsid w:val="00544798"/>
    <w:rsid w:val="00555901"/>
    <w:rsid w:val="00557688"/>
    <w:rsid w:val="00563FDE"/>
    <w:rsid w:val="00570505"/>
    <w:rsid w:val="00572D6F"/>
    <w:rsid w:val="00572D91"/>
    <w:rsid w:val="005803B3"/>
    <w:rsid w:val="00584D85"/>
    <w:rsid w:val="005915E3"/>
    <w:rsid w:val="0059168B"/>
    <w:rsid w:val="005A1C4C"/>
    <w:rsid w:val="005A24C8"/>
    <w:rsid w:val="005A3343"/>
    <w:rsid w:val="005A6310"/>
    <w:rsid w:val="005A6589"/>
    <w:rsid w:val="005B46AA"/>
    <w:rsid w:val="005B52EF"/>
    <w:rsid w:val="005D1559"/>
    <w:rsid w:val="005D642D"/>
    <w:rsid w:val="005E55CD"/>
    <w:rsid w:val="005F1350"/>
    <w:rsid w:val="005F16B2"/>
    <w:rsid w:val="005F6A0F"/>
    <w:rsid w:val="00600B4C"/>
    <w:rsid w:val="00602569"/>
    <w:rsid w:val="00607FB7"/>
    <w:rsid w:val="00612A22"/>
    <w:rsid w:val="00616EF6"/>
    <w:rsid w:val="00620930"/>
    <w:rsid w:val="006213A0"/>
    <w:rsid w:val="006228A3"/>
    <w:rsid w:val="00625187"/>
    <w:rsid w:val="00625F41"/>
    <w:rsid w:val="006328C7"/>
    <w:rsid w:val="00640E68"/>
    <w:rsid w:val="00647289"/>
    <w:rsid w:val="00647CA3"/>
    <w:rsid w:val="00654BCD"/>
    <w:rsid w:val="0067325C"/>
    <w:rsid w:val="00673E6B"/>
    <w:rsid w:val="006741EA"/>
    <w:rsid w:val="00681AD8"/>
    <w:rsid w:val="006845D5"/>
    <w:rsid w:val="006B7313"/>
    <w:rsid w:val="006C6658"/>
    <w:rsid w:val="006D0F6F"/>
    <w:rsid w:val="006E08DA"/>
    <w:rsid w:val="006E476C"/>
    <w:rsid w:val="006E7D47"/>
    <w:rsid w:val="006F1843"/>
    <w:rsid w:val="006F2910"/>
    <w:rsid w:val="006F6CCB"/>
    <w:rsid w:val="006F738D"/>
    <w:rsid w:val="00700481"/>
    <w:rsid w:val="007021A1"/>
    <w:rsid w:val="00702822"/>
    <w:rsid w:val="00702C41"/>
    <w:rsid w:val="00707CBF"/>
    <w:rsid w:val="00710BD6"/>
    <w:rsid w:val="00713F15"/>
    <w:rsid w:val="007177B6"/>
    <w:rsid w:val="00720CDA"/>
    <w:rsid w:val="00720E06"/>
    <w:rsid w:val="00720FF5"/>
    <w:rsid w:val="00730872"/>
    <w:rsid w:val="0073187C"/>
    <w:rsid w:val="007330EB"/>
    <w:rsid w:val="00742218"/>
    <w:rsid w:val="00742AC0"/>
    <w:rsid w:val="007461A3"/>
    <w:rsid w:val="0075715C"/>
    <w:rsid w:val="007617CF"/>
    <w:rsid w:val="00761C3B"/>
    <w:rsid w:val="007635D7"/>
    <w:rsid w:val="0078289C"/>
    <w:rsid w:val="00782D80"/>
    <w:rsid w:val="00783884"/>
    <w:rsid w:val="00785693"/>
    <w:rsid w:val="00791688"/>
    <w:rsid w:val="00792FB1"/>
    <w:rsid w:val="007969CD"/>
    <w:rsid w:val="007A55D1"/>
    <w:rsid w:val="007C1CFE"/>
    <w:rsid w:val="007C2F9A"/>
    <w:rsid w:val="007C76F1"/>
    <w:rsid w:val="007D1C0B"/>
    <w:rsid w:val="007E0553"/>
    <w:rsid w:val="007E5F3E"/>
    <w:rsid w:val="007F0494"/>
    <w:rsid w:val="007F4133"/>
    <w:rsid w:val="007F56FD"/>
    <w:rsid w:val="007F58EF"/>
    <w:rsid w:val="007F681E"/>
    <w:rsid w:val="008002E6"/>
    <w:rsid w:val="00800570"/>
    <w:rsid w:val="00802BA4"/>
    <w:rsid w:val="00803D28"/>
    <w:rsid w:val="00804235"/>
    <w:rsid w:val="008046EF"/>
    <w:rsid w:val="00805E4F"/>
    <w:rsid w:val="00816FFD"/>
    <w:rsid w:val="00826DD9"/>
    <w:rsid w:val="00827467"/>
    <w:rsid w:val="00827BCA"/>
    <w:rsid w:val="00837F58"/>
    <w:rsid w:val="00844655"/>
    <w:rsid w:val="00854145"/>
    <w:rsid w:val="008554EC"/>
    <w:rsid w:val="008555F0"/>
    <w:rsid w:val="008608CD"/>
    <w:rsid w:val="00864DB2"/>
    <w:rsid w:val="00865173"/>
    <w:rsid w:val="00867ABA"/>
    <w:rsid w:val="00872330"/>
    <w:rsid w:val="0087256D"/>
    <w:rsid w:val="00873737"/>
    <w:rsid w:val="0088105D"/>
    <w:rsid w:val="00882E0C"/>
    <w:rsid w:val="00891E06"/>
    <w:rsid w:val="008930FC"/>
    <w:rsid w:val="008953F4"/>
    <w:rsid w:val="00895965"/>
    <w:rsid w:val="008B0CB3"/>
    <w:rsid w:val="008B5CE8"/>
    <w:rsid w:val="008B65B5"/>
    <w:rsid w:val="008C1BF0"/>
    <w:rsid w:val="008C69D9"/>
    <w:rsid w:val="008D0798"/>
    <w:rsid w:val="008D1E1B"/>
    <w:rsid w:val="008D6042"/>
    <w:rsid w:val="008E1468"/>
    <w:rsid w:val="008F0467"/>
    <w:rsid w:val="008F1EE3"/>
    <w:rsid w:val="009013B9"/>
    <w:rsid w:val="00906776"/>
    <w:rsid w:val="00906DA5"/>
    <w:rsid w:val="009118F0"/>
    <w:rsid w:val="0091637B"/>
    <w:rsid w:val="0092017C"/>
    <w:rsid w:val="0094188B"/>
    <w:rsid w:val="00941AE8"/>
    <w:rsid w:val="00953DA9"/>
    <w:rsid w:val="009641E6"/>
    <w:rsid w:val="00973D8C"/>
    <w:rsid w:val="00990FFA"/>
    <w:rsid w:val="00992FEE"/>
    <w:rsid w:val="00995A03"/>
    <w:rsid w:val="00996E12"/>
    <w:rsid w:val="009A0498"/>
    <w:rsid w:val="009A0DA7"/>
    <w:rsid w:val="009A216E"/>
    <w:rsid w:val="009A21F9"/>
    <w:rsid w:val="009B5F05"/>
    <w:rsid w:val="009C03E1"/>
    <w:rsid w:val="009C043B"/>
    <w:rsid w:val="009C0558"/>
    <w:rsid w:val="009C0768"/>
    <w:rsid w:val="009C0F34"/>
    <w:rsid w:val="009C432B"/>
    <w:rsid w:val="009C50D2"/>
    <w:rsid w:val="009D0314"/>
    <w:rsid w:val="009D0527"/>
    <w:rsid w:val="009D439E"/>
    <w:rsid w:val="009D752A"/>
    <w:rsid w:val="009E1228"/>
    <w:rsid w:val="009E3CEE"/>
    <w:rsid w:val="00A0499D"/>
    <w:rsid w:val="00A06705"/>
    <w:rsid w:val="00A2233C"/>
    <w:rsid w:val="00A23261"/>
    <w:rsid w:val="00A24051"/>
    <w:rsid w:val="00A33C65"/>
    <w:rsid w:val="00A40AA0"/>
    <w:rsid w:val="00A42F3C"/>
    <w:rsid w:val="00A47E57"/>
    <w:rsid w:val="00A55AEC"/>
    <w:rsid w:val="00A5659A"/>
    <w:rsid w:val="00A625F6"/>
    <w:rsid w:val="00A651A8"/>
    <w:rsid w:val="00A70E91"/>
    <w:rsid w:val="00A74AA9"/>
    <w:rsid w:val="00A75384"/>
    <w:rsid w:val="00A76CAD"/>
    <w:rsid w:val="00A846A4"/>
    <w:rsid w:val="00A84EBD"/>
    <w:rsid w:val="00A85FE2"/>
    <w:rsid w:val="00A87F8A"/>
    <w:rsid w:val="00A921A5"/>
    <w:rsid w:val="00A974FB"/>
    <w:rsid w:val="00AA31F2"/>
    <w:rsid w:val="00AB2129"/>
    <w:rsid w:val="00AB30E1"/>
    <w:rsid w:val="00AB7C8B"/>
    <w:rsid w:val="00AC290A"/>
    <w:rsid w:val="00AC454E"/>
    <w:rsid w:val="00AC4C96"/>
    <w:rsid w:val="00AC6C02"/>
    <w:rsid w:val="00AD07D6"/>
    <w:rsid w:val="00AD5DAD"/>
    <w:rsid w:val="00AE2BC5"/>
    <w:rsid w:val="00AF1893"/>
    <w:rsid w:val="00AF5E63"/>
    <w:rsid w:val="00B008AB"/>
    <w:rsid w:val="00B1129A"/>
    <w:rsid w:val="00B11A48"/>
    <w:rsid w:val="00B174B9"/>
    <w:rsid w:val="00B2137B"/>
    <w:rsid w:val="00B324F7"/>
    <w:rsid w:val="00B50A53"/>
    <w:rsid w:val="00B538A1"/>
    <w:rsid w:val="00B5648B"/>
    <w:rsid w:val="00B566B7"/>
    <w:rsid w:val="00B729CA"/>
    <w:rsid w:val="00B733BF"/>
    <w:rsid w:val="00B7456B"/>
    <w:rsid w:val="00B77CB1"/>
    <w:rsid w:val="00B83D36"/>
    <w:rsid w:val="00B8629F"/>
    <w:rsid w:val="00B879AD"/>
    <w:rsid w:val="00B922A5"/>
    <w:rsid w:val="00B96363"/>
    <w:rsid w:val="00BA1561"/>
    <w:rsid w:val="00BA166D"/>
    <w:rsid w:val="00BA25BA"/>
    <w:rsid w:val="00BA2ECC"/>
    <w:rsid w:val="00BA3CD7"/>
    <w:rsid w:val="00BA4820"/>
    <w:rsid w:val="00BA5215"/>
    <w:rsid w:val="00BA6C9D"/>
    <w:rsid w:val="00BB0B84"/>
    <w:rsid w:val="00BB1E06"/>
    <w:rsid w:val="00BB2EB8"/>
    <w:rsid w:val="00BB61C0"/>
    <w:rsid w:val="00BD0E01"/>
    <w:rsid w:val="00BD41C0"/>
    <w:rsid w:val="00BE0A4D"/>
    <w:rsid w:val="00BE3DD4"/>
    <w:rsid w:val="00BE7048"/>
    <w:rsid w:val="00BF6CE3"/>
    <w:rsid w:val="00C02E20"/>
    <w:rsid w:val="00C062C4"/>
    <w:rsid w:val="00C07886"/>
    <w:rsid w:val="00C20C56"/>
    <w:rsid w:val="00C30291"/>
    <w:rsid w:val="00C33F84"/>
    <w:rsid w:val="00C4070D"/>
    <w:rsid w:val="00C425B5"/>
    <w:rsid w:val="00C43A2D"/>
    <w:rsid w:val="00C462A8"/>
    <w:rsid w:val="00C50F64"/>
    <w:rsid w:val="00C519C3"/>
    <w:rsid w:val="00C528D0"/>
    <w:rsid w:val="00C54BB7"/>
    <w:rsid w:val="00C55CBC"/>
    <w:rsid w:val="00C57F52"/>
    <w:rsid w:val="00C62315"/>
    <w:rsid w:val="00C62D8D"/>
    <w:rsid w:val="00C63411"/>
    <w:rsid w:val="00C63B86"/>
    <w:rsid w:val="00C657FD"/>
    <w:rsid w:val="00C66E44"/>
    <w:rsid w:val="00C67A29"/>
    <w:rsid w:val="00C72101"/>
    <w:rsid w:val="00C732B8"/>
    <w:rsid w:val="00C7626F"/>
    <w:rsid w:val="00C80B16"/>
    <w:rsid w:val="00C8144B"/>
    <w:rsid w:val="00C83ABF"/>
    <w:rsid w:val="00C84C03"/>
    <w:rsid w:val="00C92AC6"/>
    <w:rsid w:val="00C932D8"/>
    <w:rsid w:val="00C93C9F"/>
    <w:rsid w:val="00C96932"/>
    <w:rsid w:val="00CA0D92"/>
    <w:rsid w:val="00CA13AC"/>
    <w:rsid w:val="00CA3899"/>
    <w:rsid w:val="00CB2323"/>
    <w:rsid w:val="00CB304C"/>
    <w:rsid w:val="00CC5A19"/>
    <w:rsid w:val="00CC646F"/>
    <w:rsid w:val="00CD4E02"/>
    <w:rsid w:val="00CE3107"/>
    <w:rsid w:val="00CE3530"/>
    <w:rsid w:val="00CE582C"/>
    <w:rsid w:val="00CE59BE"/>
    <w:rsid w:val="00CE71FC"/>
    <w:rsid w:val="00CF2F5F"/>
    <w:rsid w:val="00CF5BF8"/>
    <w:rsid w:val="00CF6859"/>
    <w:rsid w:val="00D02744"/>
    <w:rsid w:val="00D03614"/>
    <w:rsid w:val="00D06145"/>
    <w:rsid w:val="00D1673A"/>
    <w:rsid w:val="00D17111"/>
    <w:rsid w:val="00D173FD"/>
    <w:rsid w:val="00D25488"/>
    <w:rsid w:val="00D36AA7"/>
    <w:rsid w:val="00D429DE"/>
    <w:rsid w:val="00D46CC9"/>
    <w:rsid w:val="00D51C3C"/>
    <w:rsid w:val="00D5231F"/>
    <w:rsid w:val="00D56B76"/>
    <w:rsid w:val="00D5726B"/>
    <w:rsid w:val="00D65D8C"/>
    <w:rsid w:val="00D71838"/>
    <w:rsid w:val="00D7635C"/>
    <w:rsid w:val="00D8158E"/>
    <w:rsid w:val="00D815CC"/>
    <w:rsid w:val="00D85243"/>
    <w:rsid w:val="00D87A4F"/>
    <w:rsid w:val="00D90455"/>
    <w:rsid w:val="00D90742"/>
    <w:rsid w:val="00D94009"/>
    <w:rsid w:val="00D9757B"/>
    <w:rsid w:val="00DA3E67"/>
    <w:rsid w:val="00DA531E"/>
    <w:rsid w:val="00DA7E93"/>
    <w:rsid w:val="00DB2344"/>
    <w:rsid w:val="00DB3DD0"/>
    <w:rsid w:val="00DC19A6"/>
    <w:rsid w:val="00DC1A49"/>
    <w:rsid w:val="00DD1E63"/>
    <w:rsid w:val="00DD2FCD"/>
    <w:rsid w:val="00DE750E"/>
    <w:rsid w:val="00DF41A7"/>
    <w:rsid w:val="00DF52D1"/>
    <w:rsid w:val="00E10955"/>
    <w:rsid w:val="00E121EC"/>
    <w:rsid w:val="00E15120"/>
    <w:rsid w:val="00E16A3C"/>
    <w:rsid w:val="00E20D86"/>
    <w:rsid w:val="00E23A3B"/>
    <w:rsid w:val="00E24FF7"/>
    <w:rsid w:val="00E303D2"/>
    <w:rsid w:val="00E31CB9"/>
    <w:rsid w:val="00E429F5"/>
    <w:rsid w:val="00E43F18"/>
    <w:rsid w:val="00E44F81"/>
    <w:rsid w:val="00E509FA"/>
    <w:rsid w:val="00E5105F"/>
    <w:rsid w:val="00E5192E"/>
    <w:rsid w:val="00E54D1F"/>
    <w:rsid w:val="00E57144"/>
    <w:rsid w:val="00E60816"/>
    <w:rsid w:val="00E61882"/>
    <w:rsid w:val="00E63BDF"/>
    <w:rsid w:val="00E65BBC"/>
    <w:rsid w:val="00E86C51"/>
    <w:rsid w:val="00E94819"/>
    <w:rsid w:val="00E9687A"/>
    <w:rsid w:val="00EA1817"/>
    <w:rsid w:val="00EA5361"/>
    <w:rsid w:val="00EA6A37"/>
    <w:rsid w:val="00EB1A19"/>
    <w:rsid w:val="00EB7E2C"/>
    <w:rsid w:val="00EC3E43"/>
    <w:rsid w:val="00EC5264"/>
    <w:rsid w:val="00EC6641"/>
    <w:rsid w:val="00EC6E15"/>
    <w:rsid w:val="00ED056F"/>
    <w:rsid w:val="00F0190B"/>
    <w:rsid w:val="00F04F16"/>
    <w:rsid w:val="00F13481"/>
    <w:rsid w:val="00F13608"/>
    <w:rsid w:val="00F13741"/>
    <w:rsid w:val="00F13899"/>
    <w:rsid w:val="00F317D8"/>
    <w:rsid w:val="00F32985"/>
    <w:rsid w:val="00F33B4C"/>
    <w:rsid w:val="00F413E7"/>
    <w:rsid w:val="00F426E2"/>
    <w:rsid w:val="00F46524"/>
    <w:rsid w:val="00F525C3"/>
    <w:rsid w:val="00F55036"/>
    <w:rsid w:val="00F62304"/>
    <w:rsid w:val="00F873B0"/>
    <w:rsid w:val="00F960D5"/>
    <w:rsid w:val="00FA01ED"/>
    <w:rsid w:val="00FA2A70"/>
    <w:rsid w:val="00FA7425"/>
    <w:rsid w:val="00FA753D"/>
    <w:rsid w:val="00FB0A90"/>
    <w:rsid w:val="00FB2077"/>
    <w:rsid w:val="00FC6C01"/>
    <w:rsid w:val="00FD0F1D"/>
    <w:rsid w:val="00FD3A19"/>
    <w:rsid w:val="00FD5864"/>
    <w:rsid w:val="00FF7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A4"/>
    <w:pPr>
      <w:bidi/>
    </w:pPr>
    <w:rPr>
      <w:sz w:val="24"/>
      <w:szCs w:val="24"/>
    </w:rPr>
  </w:style>
  <w:style w:type="paragraph" w:styleId="Heading1">
    <w:name w:val="heading 1"/>
    <w:basedOn w:val="Normal"/>
    <w:next w:val="Normal"/>
    <w:link w:val="Heading1Char"/>
    <w:uiPriority w:val="9"/>
    <w:qFormat/>
    <w:rsid w:val="00802BA4"/>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02BA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02BA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02BA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2BA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02BA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02BA4"/>
    <w:pPr>
      <w:bidi w:val="0"/>
      <w:spacing w:before="240" w:after="60"/>
      <w:outlineLvl w:val="6"/>
    </w:pPr>
  </w:style>
  <w:style w:type="paragraph" w:styleId="Heading8">
    <w:name w:val="heading 8"/>
    <w:basedOn w:val="Normal"/>
    <w:next w:val="Normal"/>
    <w:link w:val="Heading8Char"/>
    <w:uiPriority w:val="9"/>
    <w:semiHidden/>
    <w:unhideWhenUsed/>
    <w:qFormat/>
    <w:rsid w:val="00802BA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802BA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BA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02BA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02B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02BA4"/>
    <w:rPr>
      <w:b/>
      <w:bCs/>
      <w:sz w:val="28"/>
      <w:szCs w:val="28"/>
    </w:rPr>
  </w:style>
  <w:style w:type="character" w:customStyle="1" w:styleId="Heading5Char">
    <w:name w:val="Heading 5 Char"/>
    <w:basedOn w:val="DefaultParagraphFont"/>
    <w:link w:val="Heading5"/>
    <w:uiPriority w:val="9"/>
    <w:semiHidden/>
    <w:rsid w:val="00802BA4"/>
    <w:rPr>
      <w:b/>
      <w:bCs/>
      <w:i/>
      <w:iCs/>
      <w:sz w:val="26"/>
      <w:szCs w:val="26"/>
    </w:rPr>
  </w:style>
  <w:style w:type="character" w:customStyle="1" w:styleId="Heading6Char">
    <w:name w:val="Heading 6 Char"/>
    <w:basedOn w:val="DefaultParagraphFont"/>
    <w:link w:val="Heading6"/>
    <w:uiPriority w:val="9"/>
    <w:semiHidden/>
    <w:rsid w:val="00802BA4"/>
    <w:rPr>
      <w:b/>
      <w:bCs/>
    </w:rPr>
  </w:style>
  <w:style w:type="character" w:customStyle="1" w:styleId="Heading7Char">
    <w:name w:val="Heading 7 Char"/>
    <w:basedOn w:val="DefaultParagraphFont"/>
    <w:link w:val="Heading7"/>
    <w:uiPriority w:val="9"/>
    <w:semiHidden/>
    <w:rsid w:val="00802BA4"/>
    <w:rPr>
      <w:sz w:val="24"/>
      <w:szCs w:val="24"/>
    </w:rPr>
  </w:style>
  <w:style w:type="character" w:customStyle="1" w:styleId="Heading8Char">
    <w:name w:val="Heading 8 Char"/>
    <w:basedOn w:val="DefaultParagraphFont"/>
    <w:link w:val="Heading8"/>
    <w:uiPriority w:val="9"/>
    <w:semiHidden/>
    <w:rsid w:val="00802BA4"/>
    <w:rPr>
      <w:i/>
      <w:iCs/>
      <w:sz w:val="24"/>
      <w:szCs w:val="24"/>
    </w:rPr>
  </w:style>
  <w:style w:type="character" w:customStyle="1" w:styleId="Heading9Char">
    <w:name w:val="Heading 9 Char"/>
    <w:basedOn w:val="DefaultParagraphFont"/>
    <w:link w:val="Heading9"/>
    <w:uiPriority w:val="9"/>
    <w:semiHidden/>
    <w:rsid w:val="00802BA4"/>
    <w:rPr>
      <w:rFonts w:asciiTheme="majorHAnsi" w:eastAsiaTheme="majorEastAsia" w:hAnsiTheme="majorHAnsi"/>
    </w:rPr>
  </w:style>
  <w:style w:type="paragraph" w:styleId="Header">
    <w:name w:val="header"/>
    <w:basedOn w:val="Normal"/>
    <w:link w:val="HeaderChar"/>
    <w:uiPriority w:val="99"/>
    <w:unhideWhenUsed/>
    <w:rsid w:val="008C69D9"/>
    <w:pPr>
      <w:tabs>
        <w:tab w:val="center" w:pos="4153"/>
        <w:tab w:val="right" w:pos="8306"/>
      </w:tabs>
    </w:pPr>
  </w:style>
  <w:style w:type="character" w:customStyle="1" w:styleId="HeaderChar">
    <w:name w:val="Header Char"/>
    <w:basedOn w:val="DefaultParagraphFont"/>
    <w:link w:val="Header"/>
    <w:uiPriority w:val="99"/>
    <w:rsid w:val="008C69D9"/>
    <w:rPr>
      <w:rFonts w:eastAsiaTheme="minorEastAsia" w:cs="Times New Roman"/>
      <w:sz w:val="24"/>
      <w:szCs w:val="24"/>
    </w:rPr>
  </w:style>
  <w:style w:type="paragraph" w:styleId="Footer">
    <w:name w:val="footer"/>
    <w:basedOn w:val="Normal"/>
    <w:link w:val="FooterChar"/>
    <w:uiPriority w:val="99"/>
    <w:unhideWhenUsed/>
    <w:rsid w:val="008C69D9"/>
    <w:pPr>
      <w:tabs>
        <w:tab w:val="center" w:pos="4153"/>
        <w:tab w:val="right" w:pos="8306"/>
      </w:tabs>
    </w:pPr>
  </w:style>
  <w:style w:type="character" w:customStyle="1" w:styleId="FooterChar">
    <w:name w:val="Footer Char"/>
    <w:basedOn w:val="DefaultParagraphFont"/>
    <w:link w:val="Footer"/>
    <w:uiPriority w:val="99"/>
    <w:rsid w:val="008C69D9"/>
    <w:rPr>
      <w:rFonts w:eastAsiaTheme="minorEastAsia" w:cs="Times New Roman"/>
      <w:sz w:val="24"/>
      <w:szCs w:val="24"/>
    </w:rPr>
  </w:style>
  <w:style w:type="paragraph" w:styleId="ListParagraph">
    <w:name w:val="List Paragraph"/>
    <w:basedOn w:val="Normal"/>
    <w:uiPriority w:val="34"/>
    <w:qFormat/>
    <w:rsid w:val="00802BA4"/>
    <w:pPr>
      <w:ind w:left="720"/>
      <w:contextualSpacing/>
    </w:pPr>
  </w:style>
  <w:style w:type="paragraph" w:customStyle="1" w:styleId="biblio">
    <w:name w:val="biblio"/>
    <w:basedOn w:val="Normal"/>
    <w:rsid w:val="008C69D9"/>
    <w:pPr>
      <w:bidi w:val="0"/>
      <w:spacing w:before="100" w:beforeAutospacing="1" w:after="100" w:afterAutospacing="1"/>
    </w:pPr>
    <w:rPr>
      <w:rFonts w:ascii="Times New Roman" w:eastAsia="Times New Roman" w:hAnsi="Times New Roman"/>
    </w:rPr>
  </w:style>
  <w:style w:type="character" w:customStyle="1" w:styleId="indent1">
    <w:name w:val="indent1"/>
    <w:basedOn w:val="DefaultParagraphFont"/>
    <w:rsid w:val="008C69D9"/>
  </w:style>
  <w:style w:type="character" w:customStyle="1" w:styleId="maintitle">
    <w:name w:val="maintitle"/>
    <w:basedOn w:val="DefaultParagraphFont"/>
    <w:rsid w:val="008C69D9"/>
  </w:style>
  <w:style w:type="paragraph" w:styleId="TOC1">
    <w:name w:val="toc 1"/>
    <w:basedOn w:val="Normal"/>
    <w:next w:val="Normal"/>
    <w:autoRedefine/>
    <w:rsid w:val="008C69D9"/>
    <w:rPr>
      <w:rFonts w:ascii="Calibri" w:eastAsia="Calibri" w:hAnsi="Calibri" w:cs="Arial"/>
    </w:rPr>
  </w:style>
  <w:style w:type="paragraph" w:styleId="FootnoteText">
    <w:name w:val="footnote text"/>
    <w:aliases w:val=" Char Char, Char Char Char, Char"/>
    <w:basedOn w:val="Normal"/>
    <w:link w:val="FootnoteTextChar"/>
    <w:rsid w:val="008C69D9"/>
    <w:pPr>
      <w:ind w:left="454" w:hanging="454"/>
    </w:pPr>
    <w:rPr>
      <w:rFonts w:ascii="Times New Roman" w:eastAsia="Times New Roman" w:hAnsi="Times New Roman"/>
      <w:color w:val="000000"/>
      <w:sz w:val="28"/>
      <w:szCs w:val="28"/>
      <w:lang w:val="x-none" w:eastAsia="ar-SA"/>
    </w:rPr>
  </w:style>
  <w:style w:type="character" w:customStyle="1" w:styleId="FootnoteTextChar">
    <w:name w:val="Footnote Text Char"/>
    <w:aliases w:val=" Char Char Char1, Char Char Char Char, Char Char1"/>
    <w:basedOn w:val="DefaultParagraphFont"/>
    <w:link w:val="FootnoteText"/>
    <w:rsid w:val="008C69D9"/>
    <w:rPr>
      <w:rFonts w:ascii="Times New Roman" w:eastAsia="Times New Roman" w:hAnsi="Times New Roman" w:cs="Times New Roman"/>
      <w:color w:val="000000"/>
      <w:sz w:val="28"/>
      <w:szCs w:val="28"/>
      <w:lang w:val="x-none" w:eastAsia="ar-SA"/>
    </w:rPr>
  </w:style>
  <w:style w:type="character" w:styleId="Hyperlink">
    <w:name w:val="Hyperlink"/>
    <w:uiPriority w:val="99"/>
    <w:rsid w:val="008C69D9"/>
    <w:rPr>
      <w:color w:val="0000FF"/>
      <w:u w:val="single"/>
    </w:rPr>
  </w:style>
  <w:style w:type="character" w:customStyle="1" w:styleId="apple-converted-space">
    <w:name w:val="apple-converted-space"/>
    <w:basedOn w:val="DefaultParagraphFont"/>
    <w:rsid w:val="008C69D9"/>
  </w:style>
  <w:style w:type="character" w:styleId="FootnoteReference">
    <w:name w:val="footnote reference"/>
    <w:basedOn w:val="DefaultParagraphFont"/>
    <w:rsid w:val="008C69D9"/>
    <w:rPr>
      <w:rFonts w:cs="Traditional Arabic"/>
      <w:vertAlign w:val="superscript"/>
    </w:rPr>
  </w:style>
  <w:style w:type="paragraph" w:customStyle="1" w:styleId="Default">
    <w:name w:val="Default"/>
    <w:rsid w:val="008C69D9"/>
    <w:pPr>
      <w:autoSpaceDE w:val="0"/>
      <w:autoSpaceDN w:val="0"/>
      <w:adjustRightInd w:val="0"/>
    </w:pPr>
    <w:rPr>
      <w:rFonts w:ascii="Code" w:eastAsia="Times New Roman" w:hAnsi="Code" w:cs="Code"/>
      <w:color w:val="000000"/>
      <w:sz w:val="24"/>
      <w:szCs w:val="24"/>
    </w:rPr>
  </w:style>
  <w:style w:type="paragraph" w:styleId="Title">
    <w:name w:val="Title"/>
    <w:basedOn w:val="Normal"/>
    <w:next w:val="Normal"/>
    <w:link w:val="TitleChar"/>
    <w:uiPriority w:val="10"/>
    <w:qFormat/>
    <w:rsid w:val="00802BA4"/>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2BA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2BA4"/>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2BA4"/>
    <w:rPr>
      <w:rFonts w:asciiTheme="majorHAnsi" w:eastAsiaTheme="majorEastAsia" w:hAnsiTheme="majorHAnsi"/>
      <w:sz w:val="24"/>
      <w:szCs w:val="24"/>
    </w:rPr>
  </w:style>
  <w:style w:type="character" w:styleId="Strong">
    <w:name w:val="Strong"/>
    <w:basedOn w:val="DefaultParagraphFont"/>
    <w:uiPriority w:val="22"/>
    <w:qFormat/>
    <w:rsid w:val="00802BA4"/>
    <w:rPr>
      <w:b/>
      <w:bCs/>
    </w:rPr>
  </w:style>
  <w:style w:type="character" w:styleId="Emphasis">
    <w:name w:val="Emphasis"/>
    <w:basedOn w:val="DefaultParagraphFont"/>
    <w:uiPriority w:val="20"/>
    <w:qFormat/>
    <w:rsid w:val="00802BA4"/>
    <w:rPr>
      <w:rFonts w:asciiTheme="minorHAnsi" w:hAnsiTheme="minorHAnsi"/>
      <w:b/>
      <w:i/>
      <w:iCs/>
    </w:rPr>
  </w:style>
  <w:style w:type="paragraph" w:styleId="NoSpacing">
    <w:name w:val="No Spacing"/>
    <w:basedOn w:val="Normal"/>
    <w:uiPriority w:val="1"/>
    <w:qFormat/>
    <w:rsid w:val="00802BA4"/>
    <w:pPr>
      <w:bidi w:val="0"/>
    </w:pPr>
    <w:rPr>
      <w:szCs w:val="32"/>
    </w:rPr>
  </w:style>
  <w:style w:type="paragraph" w:styleId="Quote">
    <w:name w:val="Quote"/>
    <w:basedOn w:val="Normal"/>
    <w:next w:val="Normal"/>
    <w:link w:val="QuoteChar"/>
    <w:uiPriority w:val="29"/>
    <w:qFormat/>
    <w:rsid w:val="00802BA4"/>
    <w:pPr>
      <w:bidi w:val="0"/>
    </w:pPr>
    <w:rPr>
      <w:i/>
    </w:rPr>
  </w:style>
  <w:style w:type="character" w:customStyle="1" w:styleId="QuoteChar">
    <w:name w:val="Quote Char"/>
    <w:basedOn w:val="DefaultParagraphFont"/>
    <w:link w:val="Quote"/>
    <w:uiPriority w:val="29"/>
    <w:rsid w:val="00802BA4"/>
    <w:rPr>
      <w:i/>
      <w:sz w:val="24"/>
      <w:szCs w:val="24"/>
    </w:rPr>
  </w:style>
  <w:style w:type="paragraph" w:styleId="IntenseQuote">
    <w:name w:val="Intense Quote"/>
    <w:basedOn w:val="Normal"/>
    <w:next w:val="Normal"/>
    <w:link w:val="IntenseQuoteChar"/>
    <w:uiPriority w:val="30"/>
    <w:qFormat/>
    <w:rsid w:val="00802BA4"/>
    <w:pPr>
      <w:bidi w:val="0"/>
      <w:ind w:left="720" w:right="720"/>
    </w:pPr>
    <w:rPr>
      <w:b/>
      <w:i/>
      <w:szCs w:val="22"/>
    </w:rPr>
  </w:style>
  <w:style w:type="character" w:customStyle="1" w:styleId="IntenseQuoteChar">
    <w:name w:val="Intense Quote Char"/>
    <w:basedOn w:val="DefaultParagraphFont"/>
    <w:link w:val="IntenseQuote"/>
    <w:uiPriority w:val="30"/>
    <w:rsid w:val="00802BA4"/>
    <w:rPr>
      <w:b/>
      <w:i/>
      <w:sz w:val="24"/>
    </w:rPr>
  </w:style>
  <w:style w:type="character" w:styleId="SubtleEmphasis">
    <w:name w:val="Subtle Emphasis"/>
    <w:uiPriority w:val="19"/>
    <w:qFormat/>
    <w:rsid w:val="00802BA4"/>
    <w:rPr>
      <w:i/>
      <w:color w:val="5A5A5A" w:themeColor="text1" w:themeTint="A5"/>
    </w:rPr>
  </w:style>
  <w:style w:type="character" w:styleId="IntenseEmphasis">
    <w:name w:val="Intense Emphasis"/>
    <w:basedOn w:val="DefaultParagraphFont"/>
    <w:uiPriority w:val="21"/>
    <w:qFormat/>
    <w:rsid w:val="00802BA4"/>
    <w:rPr>
      <w:b/>
      <w:i/>
      <w:sz w:val="24"/>
      <w:szCs w:val="24"/>
      <w:u w:val="single"/>
    </w:rPr>
  </w:style>
  <w:style w:type="character" w:styleId="SubtleReference">
    <w:name w:val="Subtle Reference"/>
    <w:basedOn w:val="DefaultParagraphFont"/>
    <w:uiPriority w:val="31"/>
    <w:qFormat/>
    <w:rsid w:val="00802BA4"/>
    <w:rPr>
      <w:sz w:val="24"/>
      <w:szCs w:val="24"/>
      <w:u w:val="single"/>
    </w:rPr>
  </w:style>
  <w:style w:type="character" w:styleId="IntenseReference">
    <w:name w:val="Intense Reference"/>
    <w:basedOn w:val="DefaultParagraphFont"/>
    <w:uiPriority w:val="32"/>
    <w:qFormat/>
    <w:rsid w:val="00802BA4"/>
    <w:rPr>
      <w:b/>
      <w:sz w:val="24"/>
      <w:u w:val="single"/>
    </w:rPr>
  </w:style>
  <w:style w:type="character" w:styleId="BookTitle">
    <w:name w:val="Book Title"/>
    <w:basedOn w:val="DefaultParagraphFont"/>
    <w:uiPriority w:val="33"/>
    <w:qFormat/>
    <w:rsid w:val="00802B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2BA4"/>
    <w:pPr>
      <w:outlineLvl w:val="9"/>
    </w:pPr>
  </w:style>
  <w:style w:type="character" w:customStyle="1" w:styleId="fn">
    <w:name w:val="fn"/>
    <w:basedOn w:val="DefaultParagraphFont"/>
    <w:rsid w:val="008C69D9"/>
  </w:style>
  <w:style w:type="paragraph" w:styleId="NormalWeb">
    <w:name w:val="Normal (Web)"/>
    <w:basedOn w:val="Normal"/>
    <w:uiPriority w:val="99"/>
    <w:unhideWhenUsed/>
    <w:rsid w:val="008C69D9"/>
    <w:pPr>
      <w:bidi w:val="0"/>
      <w:spacing w:before="100" w:beforeAutospacing="1" w:after="100" w:afterAutospacing="1"/>
    </w:pPr>
    <w:rPr>
      <w:rFonts w:ascii="Times New Roman" w:eastAsia="Times New Roman" w:hAnsi="Times New Roman"/>
    </w:rPr>
  </w:style>
  <w:style w:type="character" w:customStyle="1" w:styleId="mw-headline">
    <w:name w:val="mw-headline"/>
    <w:basedOn w:val="DefaultParagraphFont"/>
    <w:rsid w:val="00C67A29"/>
  </w:style>
  <w:style w:type="paragraph" w:styleId="BodyText">
    <w:name w:val="Body Text"/>
    <w:basedOn w:val="Normal"/>
    <w:link w:val="BodyTextChar"/>
    <w:semiHidden/>
    <w:rsid w:val="001A40D1"/>
    <w:pPr>
      <w:jc w:val="lowKashida"/>
    </w:pPr>
    <w:rPr>
      <w:rFonts w:ascii="Times New Roman" w:eastAsia="Times New Roman" w:hAnsi="Times New Roman" w:cs="Simplified Arabic"/>
      <w:sz w:val="20"/>
      <w:szCs w:val="32"/>
    </w:rPr>
  </w:style>
  <w:style w:type="character" w:customStyle="1" w:styleId="BodyTextChar">
    <w:name w:val="Body Text Char"/>
    <w:basedOn w:val="DefaultParagraphFont"/>
    <w:link w:val="BodyText"/>
    <w:semiHidden/>
    <w:rsid w:val="001A40D1"/>
    <w:rPr>
      <w:rFonts w:ascii="Times New Roman" w:eastAsia="Times New Roman" w:hAnsi="Times New Roman" w:cs="Simplified Arabic"/>
      <w:sz w:val="20"/>
      <w:szCs w:val="32"/>
    </w:rPr>
  </w:style>
  <w:style w:type="paragraph" w:styleId="BodyText2">
    <w:name w:val="Body Text 2"/>
    <w:basedOn w:val="Normal"/>
    <w:link w:val="BodyText2Char"/>
    <w:uiPriority w:val="99"/>
    <w:semiHidden/>
    <w:unhideWhenUsed/>
    <w:rsid w:val="00291198"/>
    <w:pPr>
      <w:spacing w:after="120" w:line="480" w:lineRule="auto"/>
    </w:pPr>
  </w:style>
  <w:style w:type="character" w:customStyle="1" w:styleId="BodyText2Char">
    <w:name w:val="Body Text 2 Char"/>
    <w:basedOn w:val="DefaultParagraphFont"/>
    <w:link w:val="BodyText2"/>
    <w:uiPriority w:val="99"/>
    <w:semiHidden/>
    <w:rsid w:val="00291198"/>
    <w:rPr>
      <w:sz w:val="24"/>
      <w:szCs w:val="24"/>
    </w:rPr>
  </w:style>
  <w:style w:type="paragraph" w:styleId="BalloonText">
    <w:name w:val="Balloon Text"/>
    <w:basedOn w:val="Normal"/>
    <w:link w:val="BalloonTextChar"/>
    <w:uiPriority w:val="99"/>
    <w:semiHidden/>
    <w:unhideWhenUsed/>
    <w:rsid w:val="00420030"/>
    <w:rPr>
      <w:rFonts w:ascii="Tahoma" w:hAnsi="Tahoma" w:cs="Tahoma"/>
      <w:sz w:val="16"/>
      <w:szCs w:val="16"/>
    </w:rPr>
  </w:style>
  <w:style w:type="character" w:customStyle="1" w:styleId="BalloonTextChar">
    <w:name w:val="Balloon Text Char"/>
    <w:basedOn w:val="DefaultParagraphFont"/>
    <w:link w:val="BalloonText"/>
    <w:uiPriority w:val="99"/>
    <w:semiHidden/>
    <w:rsid w:val="00420030"/>
    <w:rPr>
      <w:rFonts w:ascii="Tahoma" w:hAnsi="Tahoma" w:cs="Tahoma"/>
      <w:sz w:val="16"/>
      <w:szCs w:val="16"/>
    </w:rPr>
  </w:style>
  <w:style w:type="character" w:customStyle="1" w:styleId="reference-text">
    <w:name w:val="reference-text"/>
    <w:basedOn w:val="DefaultParagraphFont"/>
    <w:rsid w:val="00FB2077"/>
  </w:style>
  <w:style w:type="character" w:customStyle="1" w:styleId="plainlinks">
    <w:name w:val="plainlinks"/>
    <w:basedOn w:val="DefaultParagraphFont"/>
    <w:rsid w:val="00FC6C01"/>
  </w:style>
  <w:style w:type="paragraph" w:styleId="EndnoteText">
    <w:name w:val="endnote text"/>
    <w:basedOn w:val="Normal"/>
    <w:link w:val="EndnoteTextChar"/>
    <w:uiPriority w:val="99"/>
    <w:semiHidden/>
    <w:unhideWhenUsed/>
    <w:rsid w:val="001E4DF1"/>
    <w:rPr>
      <w:sz w:val="20"/>
      <w:szCs w:val="20"/>
    </w:rPr>
  </w:style>
  <w:style w:type="character" w:customStyle="1" w:styleId="EndnoteTextChar">
    <w:name w:val="Endnote Text Char"/>
    <w:basedOn w:val="DefaultParagraphFont"/>
    <w:link w:val="EndnoteText"/>
    <w:uiPriority w:val="99"/>
    <w:semiHidden/>
    <w:rsid w:val="001E4DF1"/>
    <w:rPr>
      <w:sz w:val="20"/>
      <w:szCs w:val="20"/>
    </w:rPr>
  </w:style>
  <w:style w:type="character" w:styleId="EndnoteReference">
    <w:name w:val="endnote reference"/>
    <w:basedOn w:val="DefaultParagraphFont"/>
    <w:uiPriority w:val="99"/>
    <w:semiHidden/>
    <w:unhideWhenUsed/>
    <w:rsid w:val="001E4D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A4"/>
    <w:pPr>
      <w:bidi/>
    </w:pPr>
    <w:rPr>
      <w:sz w:val="24"/>
      <w:szCs w:val="24"/>
    </w:rPr>
  </w:style>
  <w:style w:type="paragraph" w:styleId="Heading1">
    <w:name w:val="heading 1"/>
    <w:basedOn w:val="Normal"/>
    <w:next w:val="Normal"/>
    <w:link w:val="Heading1Char"/>
    <w:uiPriority w:val="9"/>
    <w:qFormat/>
    <w:rsid w:val="00802BA4"/>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02BA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02BA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02BA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2BA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02BA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02BA4"/>
    <w:pPr>
      <w:bidi w:val="0"/>
      <w:spacing w:before="240" w:after="60"/>
      <w:outlineLvl w:val="6"/>
    </w:pPr>
  </w:style>
  <w:style w:type="paragraph" w:styleId="Heading8">
    <w:name w:val="heading 8"/>
    <w:basedOn w:val="Normal"/>
    <w:next w:val="Normal"/>
    <w:link w:val="Heading8Char"/>
    <w:uiPriority w:val="9"/>
    <w:semiHidden/>
    <w:unhideWhenUsed/>
    <w:qFormat/>
    <w:rsid w:val="00802BA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802BA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BA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02BA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02B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02BA4"/>
    <w:rPr>
      <w:b/>
      <w:bCs/>
      <w:sz w:val="28"/>
      <w:szCs w:val="28"/>
    </w:rPr>
  </w:style>
  <w:style w:type="character" w:customStyle="1" w:styleId="Heading5Char">
    <w:name w:val="Heading 5 Char"/>
    <w:basedOn w:val="DefaultParagraphFont"/>
    <w:link w:val="Heading5"/>
    <w:uiPriority w:val="9"/>
    <w:semiHidden/>
    <w:rsid w:val="00802BA4"/>
    <w:rPr>
      <w:b/>
      <w:bCs/>
      <w:i/>
      <w:iCs/>
      <w:sz w:val="26"/>
      <w:szCs w:val="26"/>
    </w:rPr>
  </w:style>
  <w:style w:type="character" w:customStyle="1" w:styleId="Heading6Char">
    <w:name w:val="Heading 6 Char"/>
    <w:basedOn w:val="DefaultParagraphFont"/>
    <w:link w:val="Heading6"/>
    <w:uiPriority w:val="9"/>
    <w:semiHidden/>
    <w:rsid w:val="00802BA4"/>
    <w:rPr>
      <w:b/>
      <w:bCs/>
    </w:rPr>
  </w:style>
  <w:style w:type="character" w:customStyle="1" w:styleId="Heading7Char">
    <w:name w:val="Heading 7 Char"/>
    <w:basedOn w:val="DefaultParagraphFont"/>
    <w:link w:val="Heading7"/>
    <w:uiPriority w:val="9"/>
    <w:semiHidden/>
    <w:rsid w:val="00802BA4"/>
    <w:rPr>
      <w:sz w:val="24"/>
      <w:szCs w:val="24"/>
    </w:rPr>
  </w:style>
  <w:style w:type="character" w:customStyle="1" w:styleId="Heading8Char">
    <w:name w:val="Heading 8 Char"/>
    <w:basedOn w:val="DefaultParagraphFont"/>
    <w:link w:val="Heading8"/>
    <w:uiPriority w:val="9"/>
    <w:semiHidden/>
    <w:rsid w:val="00802BA4"/>
    <w:rPr>
      <w:i/>
      <w:iCs/>
      <w:sz w:val="24"/>
      <w:szCs w:val="24"/>
    </w:rPr>
  </w:style>
  <w:style w:type="character" w:customStyle="1" w:styleId="Heading9Char">
    <w:name w:val="Heading 9 Char"/>
    <w:basedOn w:val="DefaultParagraphFont"/>
    <w:link w:val="Heading9"/>
    <w:uiPriority w:val="9"/>
    <w:semiHidden/>
    <w:rsid w:val="00802BA4"/>
    <w:rPr>
      <w:rFonts w:asciiTheme="majorHAnsi" w:eastAsiaTheme="majorEastAsia" w:hAnsiTheme="majorHAnsi"/>
    </w:rPr>
  </w:style>
  <w:style w:type="paragraph" w:styleId="Header">
    <w:name w:val="header"/>
    <w:basedOn w:val="Normal"/>
    <w:link w:val="HeaderChar"/>
    <w:uiPriority w:val="99"/>
    <w:unhideWhenUsed/>
    <w:rsid w:val="008C69D9"/>
    <w:pPr>
      <w:tabs>
        <w:tab w:val="center" w:pos="4153"/>
        <w:tab w:val="right" w:pos="8306"/>
      </w:tabs>
    </w:pPr>
  </w:style>
  <w:style w:type="character" w:customStyle="1" w:styleId="HeaderChar">
    <w:name w:val="Header Char"/>
    <w:basedOn w:val="DefaultParagraphFont"/>
    <w:link w:val="Header"/>
    <w:uiPriority w:val="99"/>
    <w:rsid w:val="008C69D9"/>
    <w:rPr>
      <w:rFonts w:eastAsiaTheme="minorEastAsia" w:cs="Times New Roman"/>
      <w:sz w:val="24"/>
      <w:szCs w:val="24"/>
    </w:rPr>
  </w:style>
  <w:style w:type="paragraph" w:styleId="Footer">
    <w:name w:val="footer"/>
    <w:basedOn w:val="Normal"/>
    <w:link w:val="FooterChar"/>
    <w:uiPriority w:val="99"/>
    <w:unhideWhenUsed/>
    <w:rsid w:val="008C69D9"/>
    <w:pPr>
      <w:tabs>
        <w:tab w:val="center" w:pos="4153"/>
        <w:tab w:val="right" w:pos="8306"/>
      </w:tabs>
    </w:pPr>
  </w:style>
  <w:style w:type="character" w:customStyle="1" w:styleId="FooterChar">
    <w:name w:val="Footer Char"/>
    <w:basedOn w:val="DefaultParagraphFont"/>
    <w:link w:val="Footer"/>
    <w:uiPriority w:val="99"/>
    <w:rsid w:val="008C69D9"/>
    <w:rPr>
      <w:rFonts w:eastAsiaTheme="minorEastAsia" w:cs="Times New Roman"/>
      <w:sz w:val="24"/>
      <w:szCs w:val="24"/>
    </w:rPr>
  </w:style>
  <w:style w:type="paragraph" w:styleId="ListParagraph">
    <w:name w:val="List Paragraph"/>
    <w:basedOn w:val="Normal"/>
    <w:uiPriority w:val="34"/>
    <w:qFormat/>
    <w:rsid w:val="00802BA4"/>
    <w:pPr>
      <w:ind w:left="720"/>
      <w:contextualSpacing/>
    </w:pPr>
  </w:style>
  <w:style w:type="paragraph" w:customStyle="1" w:styleId="biblio">
    <w:name w:val="biblio"/>
    <w:basedOn w:val="Normal"/>
    <w:rsid w:val="008C69D9"/>
    <w:pPr>
      <w:bidi w:val="0"/>
      <w:spacing w:before="100" w:beforeAutospacing="1" w:after="100" w:afterAutospacing="1"/>
    </w:pPr>
    <w:rPr>
      <w:rFonts w:ascii="Times New Roman" w:eastAsia="Times New Roman" w:hAnsi="Times New Roman"/>
    </w:rPr>
  </w:style>
  <w:style w:type="character" w:customStyle="1" w:styleId="indent1">
    <w:name w:val="indent1"/>
    <w:basedOn w:val="DefaultParagraphFont"/>
    <w:rsid w:val="008C69D9"/>
  </w:style>
  <w:style w:type="character" w:customStyle="1" w:styleId="maintitle">
    <w:name w:val="maintitle"/>
    <w:basedOn w:val="DefaultParagraphFont"/>
    <w:rsid w:val="008C69D9"/>
  </w:style>
  <w:style w:type="paragraph" w:styleId="TOC1">
    <w:name w:val="toc 1"/>
    <w:basedOn w:val="Normal"/>
    <w:next w:val="Normal"/>
    <w:autoRedefine/>
    <w:rsid w:val="008C69D9"/>
    <w:rPr>
      <w:rFonts w:ascii="Calibri" w:eastAsia="Calibri" w:hAnsi="Calibri" w:cs="Arial"/>
    </w:rPr>
  </w:style>
  <w:style w:type="paragraph" w:styleId="FootnoteText">
    <w:name w:val="footnote text"/>
    <w:aliases w:val=" Char Char, Char Char Char, Char"/>
    <w:basedOn w:val="Normal"/>
    <w:link w:val="FootnoteTextChar"/>
    <w:rsid w:val="008C69D9"/>
    <w:pPr>
      <w:ind w:left="454" w:hanging="454"/>
    </w:pPr>
    <w:rPr>
      <w:rFonts w:ascii="Times New Roman" w:eastAsia="Times New Roman" w:hAnsi="Times New Roman"/>
      <w:color w:val="000000"/>
      <w:sz w:val="28"/>
      <w:szCs w:val="28"/>
      <w:lang w:val="x-none" w:eastAsia="ar-SA"/>
    </w:rPr>
  </w:style>
  <w:style w:type="character" w:customStyle="1" w:styleId="FootnoteTextChar">
    <w:name w:val="Footnote Text Char"/>
    <w:aliases w:val=" Char Char Char1, Char Char Char Char, Char Char1"/>
    <w:basedOn w:val="DefaultParagraphFont"/>
    <w:link w:val="FootnoteText"/>
    <w:rsid w:val="008C69D9"/>
    <w:rPr>
      <w:rFonts w:ascii="Times New Roman" w:eastAsia="Times New Roman" w:hAnsi="Times New Roman" w:cs="Times New Roman"/>
      <w:color w:val="000000"/>
      <w:sz w:val="28"/>
      <w:szCs w:val="28"/>
      <w:lang w:val="x-none" w:eastAsia="ar-SA"/>
    </w:rPr>
  </w:style>
  <w:style w:type="character" w:styleId="Hyperlink">
    <w:name w:val="Hyperlink"/>
    <w:uiPriority w:val="99"/>
    <w:rsid w:val="008C69D9"/>
    <w:rPr>
      <w:color w:val="0000FF"/>
      <w:u w:val="single"/>
    </w:rPr>
  </w:style>
  <w:style w:type="character" w:customStyle="1" w:styleId="apple-converted-space">
    <w:name w:val="apple-converted-space"/>
    <w:basedOn w:val="DefaultParagraphFont"/>
    <w:rsid w:val="008C69D9"/>
  </w:style>
  <w:style w:type="character" w:styleId="FootnoteReference">
    <w:name w:val="footnote reference"/>
    <w:basedOn w:val="DefaultParagraphFont"/>
    <w:rsid w:val="008C69D9"/>
    <w:rPr>
      <w:rFonts w:cs="Traditional Arabic"/>
      <w:vertAlign w:val="superscript"/>
    </w:rPr>
  </w:style>
  <w:style w:type="paragraph" w:customStyle="1" w:styleId="Default">
    <w:name w:val="Default"/>
    <w:rsid w:val="008C69D9"/>
    <w:pPr>
      <w:autoSpaceDE w:val="0"/>
      <w:autoSpaceDN w:val="0"/>
      <w:adjustRightInd w:val="0"/>
    </w:pPr>
    <w:rPr>
      <w:rFonts w:ascii="Code" w:eastAsia="Times New Roman" w:hAnsi="Code" w:cs="Code"/>
      <w:color w:val="000000"/>
      <w:sz w:val="24"/>
      <w:szCs w:val="24"/>
    </w:rPr>
  </w:style>
  <w:style w:type="paragraph" w:styleId="Title">
    <w:name w:val="Title"/>
    <w:basedOn w:val="Normal"/>
    <w:next w:val="Normal"/>
    <w:link w:val="TitleChar"/>
    <w:uiPriority w:val="10"/>
    <w:qFormat/>
    <w:rsid w:val="00802BA4"/>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2BA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2BA4"/>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2BA4"/>
    <w:rPr>
      <w:rFonts w:asciiTheme="majorHAnsi" w:eastAsiaTheme="majorEastAsia" w:hAnsiTheme="majorHAnsi"/>
      <w:sz w:val="24"/>
      <w:szCs w:val="24"/>
    </w:rPr>
  </w:style>
  <w:style w:type="character" w:styleId="Strong">
    <w:name w:val="Strong"/>
    <w:basedOn w:val="DefaultParagraphFont"/>
    <w:uiPriority w:val="22"/>
    <w:qFormat/>
    <w:rsid w:val="00802BA4"/>
    <w:rPr>
      <w:b/>
      <w:bCs/>
    </w:rPr>
  </w:style>
  <w:style w:type="character" w:styleId="Emphasis">
    <w:name w:val="Emphasis"/>
    <w:basedOn w:val="DefaultParagraphFont"/>
    <w:uiPriority w:val="20"/>
    <w:qFormat/>
    <w:rsid w:val="00802BA4"/>
    <w:rPr>
      <w:rFonts w:asciiTheme="minorHAnsi" w:hAnsiTheme="minorHAnsi"/>
      <w:b/>
      <w:i/>
      <w:iCs/>
    </w:rPr>
  </w:style>
  <w:style w:type="paragraph" w:styleId="NoSpacing">
    <w:name w:val="No Spacing"/>
    <w:basedOn w:val="Normal"/>
    <w:uiPriority w:val="1"/>
    <w:qFormat/>
    <w:rsid w:val="00802BA4"/>
    <w:pPr>
      <w:bidi w:val="0"/>
    </w:pPr>
    <w:rPr>
      <w:szCs w:val="32"/>
    </w:rPr>
  </w:style>
  <w:style w:type="paragraph" w:styleId="Quote">
    <w:name w:val="Quote"/>
    <w:basedOn w:val="Normal"/>
    <w:next w:val="Normal"/>
    <w:link w:val="QuoteChar"/>
    <w:uiPriority w:val="29"/>
    <w:qFormat/>
    <w:rsid w:val="00802BA4"/>
    <w:pPr>
      <w:bidi w:val="0"/>
    </w:pPr>
    <w:rPr>
      <w:i/>
    </w:rPr>
  </w:style>
  <w:style w:type="character" w:customStyle="1" w:styleId="QuoteChar">
    <w:name w:val="Quote Char"/>
    <w:basedOn w:val="DefaultParagraphFont"/>
    <w:link w:val="Quote"/>
    <w:uiPriority w:val="29"/>
    <w:rsid w:val="00802BA4"/>
    <w:rPr>
      <w:i/>
      <w:sz w:val="24"/>
      <w:szCs w:val="24"/>
    </w:rPr>
  </w:style>
  <w:style w:type="paragraph" w:styleId="IntenseQuote">
    <w:name w:val="Intense Quote"/>
    <w:basedOn w:val="Normal"/>
    <w:next w:val="Normal"/>
    <w:link w:val="IntenseQuoteChar"/>
    <w:uiPriority w:val="30"/>
    <w:qFormat/>
    <w:rsid w:val="00802BA4"/>
    <w:pPr>
      <w:bidi w:val="0"/>
      <w:ind w:left="720" w:right="720"/>
    </w:pPr>
    <w:rPr>
      <w:b/>
      <w:i/>
      <w:szCs w:val="22"/>
    </w:rPr>
  </w:style>
  <w:style w:type="character" w:customStyle="1" w:styleId="IntenseQuoteChar">
    <w:name w:val="Intense Quote Char"/>
    <w:basedOn w:val="DefaultParagraphFont"/>
    <w:link w:val="IntenseQuote"/>
    <w:uiPriority w:val="30"/>
    <w:rsid w:val="00802BA4"/>
    <w:rPr>
      <w:b/>
      <w:i/>
      <w:sz w:val="24"/>
    </w:rPr>
  </w:style>
  <w:style w:type="character" w:styleId="SubtleEmphasis">
    <w:name w:val="Subtle Emphasis"/>
    <w:uiPriority w:val="19"/>
    <w:qFormat/>
    <w:rsid w:val="00802BA4"/>
    <w:rPr>
      <w:i/>
      <w:color w:val="5A5A5A" w:themeColor="text1" w:themeTint="A5"/>
    </w:rPr>
  </w:style>
  <w:style w:type="character" w:styleId="IntenseEmphasis">
    <w:name w:val="Intense Emphasis"/>
    <w:basedOn w:val="DefaultParagraphFont"/>
    <w:uiPriority w:val="21"/>
    <w:qFormat/>
    <w:rsid w:val="00802BA4"/>
    <w:rPr>
      <w:b/>
      <w:i/>
      <w:sz w:val="24"/>
      <w:szCs w:val="24"/>
      <w:u w:val="single"/>
    </w:rPr>
  </w:style>
  <w:style w:type="character" w:styleId="SubtleReference">
    <w:name w:val="Subtle Reference"/>
    <w:basedOn w:val="DefaultParagraphFont"/>
    <w:uiPriority w:val="31"/>
    <w:qFormat/>
    <w:rsid w:val="00802BA4"/>
    <w:rPr>
      <w:sz w:val="24"/>
      <w:szCs w:val="24"/>
      <w:u w:val="single"/>
    </w:rPr>
  </w:style>
  <w:style w:type="character" w:styleId="IntenseReference">
    <w:name w:val="Intense Reference"/>
    <w:basedOn w:val="DefaultParagraphFont"/>
    <w:uiPriority w:val="32"/>
    <w:qFormat/>
    <w:rsid w:val="00802BA4"/>
    <w:rPr>
      <w:b/>
      <w:sz w:val="24"/>
      <w:u w:val="single"/>
    </w:rPr>
  </w:style>
  <w:style w:type="character" w:styleId="BookTitle">
    <w:name w:val="Book Title"/>
    <w:basedOn w:val="DefaultParagraphFont"/>
    <w:uiPriority w:val="33"/>
    <w:qFormat/>
    <w:rsid w:val="00802B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2BA4"/>
    <w:pPr>
      <w:outlineLvl w:val="9"/>
    </w:pPr>
  </w:style>
  <w:style w:type="character" w:customStyle="1" w:styleId="fn">
    <w:name w:val="fn"/>
    <w:basedOn w:val="DefaultParagraphFont"/>
    <w:rsid w:val="008C69D9"/>
  </w:style>
  <w:style w:type="paragraph" w:styleId="NormalWeb">
    <w:name w:val="Normal (Web)"/>
    <w:basedOn w:val="Normal"/>
    <w:uiPriority w:val="99"/>
    <w:unhideWhenUsed/>
    <w:rsid w:val="008C69D9"/>
    <w:pPr>
      <w:bidi w:val="0"/>
      <w:spacing w:before="100" w:beforeAutospacing="1" w:after="100" w:afterAutospacing="1"/>
    </w:pPr>
    <w:rPr>
      <w:rFonts w:ascii="Times New Roman" w:eastAsia="Times New Roman" w:hAnsi="Times New Roman"/>
    </w:rPr>
  </w:style>
  <w:style w:type="character" w:customStyle="1" w:styleId="mw-headline">
    <w:name w:val="mw-headline"/>
    <w:basedOn w:val="DefaultParagraphFont"/>
    <w:rsid w:val="00C67A29"/>
  </w:style>
  <w:style w:type="paragraph" w:styleId="BodyText">
    <w:name w:val="Body Text"/>
    <w:basedOn w:val="Normal"/>
    <w:link w:val="BodyTextChar"/>
    <w:semiHidden/>
    <w:rsid w:val="001A40D1"/>
    <w:pPr>
      <w:jc w:val="lowKashida"/>
    </w:pPr>
    <w:rPr>
      <w:rFonts w:ascii="Times New Roman" w:eastAsia="Times New Roman" w:hAnsi="Times New Roman" w:cs="Simplified Arabic"/>
      <w:sz w:val="20"/>
      <w:szCs w:val="32"/>
    </w:rPr>
  </w:style>
  <w:style w:type="character" w:customStyle="1" w:styleId="BodyTextChar">
    <w:name w:val="Body Text Char"/>
    <w:basedOn w:val="DefaultParagraphFont"/>
    <w:link w:val="BodyText"/>
    <w:semiHidden/>
    <w:rsid w:val="001A40D1"/>
    <w:rPr>
      <w:rFonts w:ascii="Times New Roman" w:eastAsia="Times New Roman" w:hAnsi="Times New Roman" w:cs="Simplified Arabic"/>
      <w:sz w:val="20"/>
      <w:szCs w:val="32"/>
    </w:rPr>
  </w:style>
  <w:style w:type="paragraph" w:styleId="BodyText2">
    <w:name w:val="Body Text 2"/>
    <w:basedOn w:val="Normal"/>
    <w:link w:val="BodyText2Char"/>
    <w:uiPriority w:val="99"/>
    <w:semiHidden/>
    <w:unhideWhenUsed/>
    <w:rsid w:val="00291198"/>
    <w:pPr>
      <w:spacing w:after="120" w:line="480" w:lineRule="auto"/>
    </w:pPr>
  </w:style>
  <w:style w:type="character" w:customStyle="1" w:styleId="BodyText2Char">
    <w:name w:val="Body Text 2 Char"/>
    <w:basedOn w:val="DefaultParagraphFont"/>
    <w:link w:val="BodyText2"/>
    <w:uiPriority w:val="99"/>
    <w:semiHidden/>
    <w:rsid w:val="00291198"/>
    <w:rPr>
      <w:sz w:val="24"/>
      <w:szCs w:val="24"/>
    </w:rPr>
  </w:style>
  <w:style w:type="paragraph" w:styleId="BalloonText">
    <w:name w:val="Balloon Text"/>
    <w:basedOn w:val="Normal"/>
    <w:link w:val="BalloonTextChar"/>
    <w:uiPriority w:val="99"/>
    <w:semiHidden/>
    <w:unhideWhenUsed/>
    <w:rsid w:val="00420030"/>
    <w:rPr>
      <w:rFonts w:ascii="Tahoma" w:hAnsi="Tahoma" w:cs="Tahoma"/>
      <w:sz w:val="16"/>
      <w:szCs w:val="16"/>
    </w:rPr>
  </w:style>
  <w:style w:type="character" w:customStyle="1" w:styleId="BalloonTextChar">
    <w:name w:val="Balloon Text Char"/>
    <w:basedOn w:val="DefaultParagraphFont"/>
    <w:link w:val="BalloonText"/>
    <w:uiPriority w:val="99"/>
    <w:semiHidden/>
    <w:rsid w:val="00420030"/>
    <w:rPr>
      <w:rFonts w:ascii="Tahoma" w:hAnsi="Tahoma" w:cs="Tahoma"/>
      <w:sz w:val="16"/>
      <w:szCs w:val="16"/>
    </w:rPr>
  </w:style>
  <w:style w:type="character" w:customStyle="1" w:styleId="reference-text">
    <w:name w:val="reference-text"/>
    <w:basedOn w:val="DefaultParagraphFont"/>
    <w:rsid w:val="00FB2077"/>
  </w:style>
  <w:style w:type="character" w:customStyle="1" w:styleId="plainlinks">
    <w:name w:val="plainlinks"/>
    <w:basedOn w:val="DefaultParagraphFont"/>
    <w:rsid w:val="00FC6C01"/>
  </w:style>
  <w:style w:type="paragraph" w:styleId="EndnoteText">
    <w:name w:val="endnote text"/>
    <w:basedOn w:val="Normal"/>
    <w:link w:val="EndnoteTextChar"/>
    <w:uiPriority w:val="99"/>
    <w:semiHidden/>
    <w:unhideWhenUsed/>
    <w:rsid w:val="001E4DF1"/>
    <w:rPr>
      <w:sz w:val="20"/>
      <w:szCs w:val="20"/>
    </w:rPr>
  </w:style>
  <w:style w:type="character" w:customStyle="1" w:styleId="EndnoteTextChar">
    <w:name w:val="Endnote Text Char"/>
    <w:basedOn w:val="DefaultParagraphFont"/>
    <w:link w:val="EndnoteText"/>
    <w:uiPriority w:val="99"/>
    <w:semiHidden/>
    <w:rsid w:val="001E4DF1"/>
    <w:rPr>
      <w:sz w:val="20"/>
      <w:szCs w:val="20"/>
    </w:rPr>
  </w:style>
  <w:style w:type="character" w:styleId="EndnoteReference">
    <w:name w:val="endnote reference"/>
    <w:basedOn w:val="DefaultParagraphFont"/>
    <w:uiPriority w:val="99"/>
    <w:semiHidden/>
    <w:unhideWhenUsed/>
    <w:rsid w:val="001E4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257">
      <w:bodyDiv w:val="1"/>
      <w:marLeft w:val="0"/>
      <w:marRight w:val="0"/>
      <w:marTop w:val="0"/>
      <w:marBottom w:val="0"/>
      <w:divBdr>
        <w:top w:val="none" w:sz="0" w:space="0" w:color="auto"/>
        <w:left w:val="none" w:sz="0" w:space="0" w:color="auto"/>
        <w:bottom w:val="none" w:sz="0" w:space="0" w:color="auto"/>
        <w:right w:val="none" w:sz="0" w:space="0" w:color="auto"/>
      </w:divBdr>
    </w:div>
    <w:div w:id="130054172">
      <w:bodyDiv w:val="1"/>
      <w:marLeft w:val="0"/>
      <w:marRight w:val="0"/>
      <w:marTop w:val="0"/>
      <w:marBottom w:val="0"/>
      <w:divBdr>
        <w:top w:val="none" w:sz="0" w:space="0" w:color="auto"/>
        <w:left w:val="none" w:sz="0" w:space="0" w:color="auto"/>
        <w:bottom w:val="none" w:sz="0" w:space="0" w:color="auto"/>
        <w:right w:val="none" w:sz="0" w:space="0" w:color="auto"/>
      </w:divBdr>
    </w:div>
    <w:div w:id="212929232">
      <w:bodyDiv w:val="1"/>
      <w:marLeft w:val="0"/>
      <w:marRight w:val="0"/>
      <w:marTop w:val="0"/>
      <w:marBottom w:val="0"/>
      <w:divBdr>
        <w:top w:val="none" w:sz="0" w:space="0" w:color="auto"/>
        <w:left w:val="none" w:sz="0" w:space="0" w:color="auto"/>
        <w:bottom w:val="none" w:sz="0" w:space="0" w:color="auto"/>
        <w:right w:val="none" w:sz="0" w:space="0" w:color="auto"/>
      </w:divBdr>
    </w:div>
    <w:div w:id="321470310">
      <w:bodyDiv w:val="1"/>
      <w:marLeft w:val="0"/>
      <w:marRight w:val="0"/>
      <w:marTop w:val="0"/>
      <w:marBottom w:val="0"/>
      <w:divBdr>
        <w:top w:val="none" w:sz="0" w:space="0" w:color="auto"/>
        <w:left w:val="none" w:sz="0" w:space="0" w:color="auto"/>
        <w:bottom w:val="none" w:sz="0" w:space="0" w:color="auto"/>
        <w:right w:val="none" w:sz="0" w:space="0" w:color="auto"/>
      </w:divBdr>
      <w:divsChild>
        <w:div w:id="944312492">
          <w:marLeft w:val="0"/>
          <w:marRight w:val="336"/>
          <w:marTop w:val="120"/>
          <w:marBottom w:val="312"/>
          <w:divBdr>
            <w:top w:val="none" w:sz="0" w:space="0" w:color="auto"/>
            <w:left w:val="none" w:sz="0" w:space="0" w:color="auto"/>
            <w:bottom w:val="none" w:sz="0" w:space="0" w:color="auto"/>
            <w:right w:val="none" w:sz="0" w:space="0" w:color="auto"/>
          </w:divBdr>
          <w:divsChild>
            <w:div w:id="153665305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324020971">
      <w:bodyDiv w:val="1"/>
      <w:marLeft w:val="0"/>
      <w:marRight w:val="0"/>
      <w:marTop w:val="0"/>
      <w:marBottom w:val="0"/>
      <w:divBdr>
        <w:top w:val="none" w:sz="0" w:space="0" w:color="auto"/>
        <w:left w:val="none" w:sz="0" w:space="0" w:color="auto"/>
        <w:bottom w:val="none" w:sz="0" w:space="0" w:color="auto"/>
        <w:right w:val="none" w:sz="0" w:space="0" w:color="auto"/>
      </w:divBdr>
    </w:div>
    <w:div w:id="398016384">
      <w:bodyDiv w:val="1"/>
      <w:marLeft w:val="0"/>
      <w:marRight w:val="0"/>
      <w:marTop w:val="0"/>
      <w:marBottom w:val="0"/>
      <w:divBdr>
        <w:top w:val="none" w:sz="0" w:space="0" w:color="auto"/>
        <w:left w:val="none" w:sz="0" w:space="0" w:color="auto"/>
        <w:bottom w:val="none" w:sz="0" w:space="0" w:color="auto"/>
        <w:right w:val="none" w:sz="0" w:space="0" w:color="auto"/>
      </w:divBdr>
    </w:div>
    <w:div w:id="413286247">
      <w:bodyDiv w:val="1"/>
      <w:marLeft w:val="0"/>
      <w:marRight w:val="0"/>
      <w:marTop w:val="0"/>
      <w:marBottom w:val="0"/>
      <w:divBdr>
        <w:top w:val="none" w:sz="0" w:space="0" w:color="auto"/>
        <w:left w:val="none" w:sz="0" w:space="0" w:color="auto"/>
        <w:bottom w:val="none" w:sz="0" w:space="0" w:color="auto"/>
        <w:right w:val="none" w:sz="0" w:space="0" w:color="auto"/>
      </w:divBdr>
    </w:div>
    <w:div w:id="513231215">
      <w:bodyDiv w:val="1"/>
      <w:marLeft w:val="0"/>
      <w:marRight w:val="0"/>
      <w:marTop w:val="0"/>
      <w:marBottom w:val="0"/>
      <w:divBdr>
        <w:top w:val="none" w:sz="0" w:space="0" w:color="auto"/>
        <w:left w:val="none" w:sz="0" w:space="0" w:color="auto"/>
        <w:bottom w:val="none" w:sz="0" w:space="0" w:color="auto"/>
        <w:right w:val="none" w:sz="0" w:space="0" w:color="auto"/>
      </w:divBdr>
    </w:div>
    <w:div w:id="520163966">
      <w:bodyDiv w:val="1"/>
      <w:marLeft w:val="0"/>
      <w:marRight w:val="0"/>
      <w:marTop w:val="0"/>
      <w:marBottom w:val="0"/>
      <w:divBdr>
        <w:top w:val="none" w:sz="0" w:space="0" w:color="auto"/>
        <w:left w:val="none" w:sz="0" w:space="0" w:color="auto"/>
        <w:bottom w:val="none" w:sz="0" w:space="0" w:color="auto"/>
        <w:right w:val="none" w:sz="0" w:space="0" w:color="auto"/>
      </w:divBdr>
    </w:div>
    <w:div w:id="559484169">
      <w:bodyDiv w:val="1"/>
      <w:marLeft w:val="0"/>
      <w:marRight w:val="0"/>
      <w:marTop w:val="0"/>
      <w:marBottom w:val="0"/>
      <w:divBdr>
        <w:top w:val="none" w:sz="0" w:space="0" w:color="auto"/>
        <w:left w:val="none" w:sz="0" w:space="0" w:color="auto"/>
        <w:bottom w:val="none" w:sz="0" w:space="0" w:color="auto"/>
        <w:right w:val="none" w:sz="0" w:space="0" w:color="auto"/>
      </w:divBdr>
      <w:divsChild>
        <w:div w:id="288824010">
          <w:marLeft w:val="0"/>
          <w:marRight w:val="0"/>
          <w:marTop w:val="0"/>
          <w:marBottom w:val="200"/>
          <w:divBdr>
            <w:top w:val="none" w:sz="0" w:space="0" w:color="auto"/>
            <w:left w:val="none" w:sz="0" w:space="0" w:color="auto"/>
            <w:bottom w:val="none" w:sz="0" w:space="0" w:color="auto"/>
            <w:right w:val="none" w:sz="0" w:space="0" w:color="auto"/>
          </w:divBdr>
        </w:div>
        <w:div w:id="666708426">
          <w:marLeft w:val="0"/>
          <w:marRight w:val="0"/>
          <w:marTop w:val="0"/>
          <w:marBottom w:val="200"/>
          <w:divBdr>
            <w:top w:val="none" w:sz="0" w:space="0" w:color="auto"/>
            <w:left w:val="none" w:sz="0" w:space="0" w:color="auto"/>
            <w:bottom w:val="none" w:sz="0" w:space="0" w:color="auto"/>
            <w:right w:val="none" w:sz="0" w:space="0" w:color="auto"/>
          </w:divBdr>
        </w:div>
        <w:div w:id="1081870410">
          <w:marLeft w:val="0"/>
          <w:marRight w:val="0"/>
          <w:marTop w:val="0"/>
          <w:marBottom w:val="200"/>
          <w:divBdr>
            <w:top w:val="none" w:sz="0" w:space="0" w:color="auto"/>
            <w:left w:val="none" w:sz="0" w:space="0" w:color="auto"/>
            <w:bottom w:val="none" w:sz="0" w:space="0" w:color="auto"/>
            <w:right w:val="none" w:sz="0" w:space="0" w:color="auto"/>
          </w:divBdr>
        </w:div>
        <w:div w:id="1286739417">
          <w:marLeft w:val="0"/>
          <w:marRight w:val="0"/>
          <w:marTop w:val="0"/>
          <w:marBottom w:val="200"/>
          <w:divBdr>
            <w:top w:val="none" w:sz="0" w:space="0" w:color="auto"/>
            <w:left w:val="none" w:sz="0" w:space="0" w:color="auto"/>
            <w:bottom w:val="none" w:sz="0" w:space="0" w:color="auto"/>
            <w:right w:val="none" w:sz="0" w:space="0" w:color="auto"/>
          </w:divBdr>
        </w:div>
        <w:div w:id="1374884819">
          <w:marLeft w:val="0"/>
          <w:marRight w:val="0"/>
          <w:marTop w:val="0"/>
          <w:marBottom w:val="200"/>
          <w:divBdr>
            <w:top w:val="none" w:sz="0" w:space="0" w:color="auto"/>
            <w:left w:val="none" w:sz="0" w:space="0" w:color="auto"/>
            <w:bottom w:val="none" w:sz="0" w:space="0" w:color="auto"/>
            <w:right w:val="none" w:sz="0" w:space="0" w:color="auto"/>
          </w:divBdr>
        </w:div>
      </w:divsChild>
    </w:div>
    <w:div w:id="562764875">
      <w:bodyDiv w:val="1"/>
      <w:marLeft w:val="0"/>
      <w:marRight w:val="0"/>
      <w:marTop w:val="0"/>
      <w:marBottom w:val="0"/>
      <w:divBdr>
        <w:top w:val="none" w:sz="0" w:space="0" w:color="auto"/>
        <w:left w:val="none" w:sz="0" w:space="0" w:color="auto"/>
        <w:bottom w:val="none" w:sz="0" w:space="0" w:color="auto"/>
        <w:right w:val="none" w:sz="0" w:space="0" w:color="auto"/>
      </w:divBdr>
    </w:div>
    <w:div w:id="637300370">
      <w:bodyDiv w:val="1"/>
      <w:marLeft w:val="0"/>
      <w:marRight w:val="0"/>
      <w:marTop w:val="0"/>
      <w:marBottom w:val="0"/>
      <w:divBdr>
        <w:top w:val="none" w:sz="0" w:space="0" w:color="auto"/>
        <w:left w:val="none" w:sz="0" w:space="0" w:color="auto"/>
        <w:bottom w:val="none" w:sz="0" w:space="0" w:color="auto"/>
        <w:right w:val="none" w:sz="0" w:space="0" w:color="auto"/>
      </w:divBdr>
    </w:div>
    <w:div w:id="667363408">
      <w:bodyDiv w:val="1"/>
      <w:marLeft w:val="0"/>
      <w:marRight w:val="0"/>
      <w:marTop w:val="0"/>
      <w:marBottom w:val="0"/>
      <w:divBdr>
        <w:top w:val="none" w:sz="0" w:space="0" w:color="auto"/>
        <w:left w:val="none" w:sz="0" w:space="0" w:color="auto"/>
        <w:bottom w:val="none" w:sz="0" w:space="0" w:color="auto"/>
        <w:right w:val="none" w:sz="0" w:space="0" w:color="auto"/>
      </w:divBdr>
    </w:div>
    <w:div w:id="808979040">
      <w:bodyDiv w:val="1"/>
      <w:marLeft w:val="0"/>
      <w:marRight w:val="0"/>
      <w:marTop w:val="0"/>
      <w:marBottom w:val="0"/>
      <w:divBdr>
        <w:top w:val="none" w:sz="0" w:space="0" w:color="auto"/>
        <w:left w:val="none" w:sz="0" w:space="0" w:color="auto"/>
        <w:bottom w:val="none" w:sz="0" w:space="0" w:color="auto"/>
        <w:right w:val="none" w:sz="0" w:space="0" w:color="auto"/>
      </w:divBdr>
    </w:div>
    <w:div w:id="821312464">
      <w:bodyDiv w:val="1"/>
      <w:marLeft w:val="0"/>
      <w:marRight w:val="0"/>
      <w:marTop w:val="0"/>
      <w:marBottom w:val="0"/>
      <w:divBdr>
        <w:top w:val="none" w:sz="0" w:space="0" w:color="auto"/>
        <w:left w:val="none" w:sz="0" w:space="0" w:color="auto"/>
        <w:bottom w:val="none" w:sz="0" w:space="0" w:color="auto"/>
        <w:right w:val="none" w:sz="0" w:space="0" w:color="auto"/>
      </w:divBdr>
    </w:div>
    <w:div w:id="854223539">
      <w:bodyDiv w:val="1"/>
      <w:marLeft w:val="0"/>
      <w:marRight w:val="0"/>
      <w:marTop w:val="0"/>
      <w:marBottom w:val="0"/>
      <w:divBdr>
        <w:top w:val="none" w:sz="0" w:space="0" w:color="auto"/>
        <w:left w:val="none" w:sz="0" w:space="0" w:color="auto"/>
        <w:bottom w:val="none" w:sz="0" w:space="0" w:color="auto"/>
        <w:right w:val="none" w:sz="0" w:space="0" w:color="auto"/>
      </w:divBdr>
    </w:div>
    <w:div w:id="918174221">
      <w:bodyDiv w:val="1"/>
      <w:marLeft w:val="0"/>
      <w:marRight w:val="0"/>
      <w:marTop w:val="0"/>
      <w:marBottom w:val="0"/>
      <w:divBdr>
        <w:top w:val="none" w:sz="0" w:space="0" w:color="auto"/>
        <w:left w:val="none" w:sz="0" w:space="0" w:color="auto"/>
        <w:bottom w:val="none" w:sz="0" w:space="0" w:color="auto"/>
        <w:right w:val="none" w:sz="0" w:space="0" w:color="auto"/>
      </w:divBdr>
      <w:divsChild>
        <w:div w:id="745343638">
          <w:marLeft w:val="0"/>
          <w:marRight w:val="336"/>
          <w:marTop w:val="120"/>
          <w:marBottom w:val="312"/>
          <w:divBdr>
            <w:top w:val="none" w:sz="0" w:space="0" w:color="auto"/>
            <w:left w:val="none" w:sz="0" w:space="0" w:color="auto"/>
            <w:bottom w:val="none" w:sz="0" w:space="0" w:color="auto"/>
            <w:right w:val="none" w:sz="0" w:space="0" w:color="auto"/>
          </w:divBdr>
          <w:divsChild>
            <w:div w:id="1666779521">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 w:id="919799258">
      <w:bodyDiv w:val="1"/>
      <w:marLeft w:val="0"/>
      <w:marRight w:val="0"/>
      <w:marTop w:val="0"/>
      <w:marBottom w:val="0"/>
      <w:divBdr>
        <w:top w:val="none" w:sz="0" w:space="0" w:color="auto"/>
        <w:left w:val="none" w:sz="0" w:space="0" w:color="auto"/>
        <w:bottom w:val="none" w:sz="0" w:space="0" w:color="auto"/>
        <w:right w:val="none" w:sz="0" w:space="0" w:color="auto"/>
      </w:divBdr>
    </w:div>
    <w:div w:id="983854363">
      <w:bodyDiv w:val="1"/>
      <w:marLeft w:val="0"/>
      <w:marRight w:val="0"/>
      <w:marTop w:val="0"/>
      <w:marBottom w:val="0"/>
      <w:divBdr>
        <w:top w:val="none" w:sz="0" w:space="0" w:color="auto"/>
        <w:left w:val="none" w:sz="0" w:space="0" w:color="auto"/>
        <w:bottom w:val="none" w:sz="0" w:space="0" w:color="auto"/>
        <w:right w:val="none" w:sz="0" w:space="0" w:color="auto"/>
      </w:divBdr>
      <w:divsChild>
        <w:div w:id="2093354670">
          <w:marLeft w:val="0"/>
          <w:marRight w:val="0"/>
          <w:marTop w:val="0"/>
          <w:marBottom w:val="120"/>
          <w:divBdr>
            <w:top w:val="none" w:sz="0" w:space="0" w:color="auto"/>
            <w:left w:val="none" w:sz="0" w:space="0" w:color="auto"/>
            <w:bottom w:val="none" w:sz="0" w:space="0" w:color="auto"/>
            <w:right w:val="none" w:sz="0" w:space="0" w:color="auto"/>
          </w:divBdr>
        </w:div>
      </w:divsChild>
    </w:div>
    <w:div w:id="1130979470">
      <w:bodyDiv w:val="1"/>
      <w:marLeft w:val="0"/>
      <w:marRight w:val="0"/>
      <w:marTop w:val="0"/>
      <w:marBottom w:val="0"/>
      <w:divBdr>
        <w:top w:val="none" w:sz="0" w:space="0" w:color="auto"/>
        <w:left w:val="none" w:sz="0" w:space="0" w:color="auto"/>
        <w:bottom w:val="none" w:sz="0" w:space="0" w:color="auto"/>
        <w:right w:val="none" w:sz="0" w:space="0" w:color="auto"/>
      </w:divBdr>
    </w:div>
    <w:div w:id="1144926484">
      <w:bodyDiv w:val="1"/>
      <w:marLeft w:val="0"/>
      <w:marRight w:val="0"/>
      <w:marTop w:val="0"/>
      <w:marBottom w:val="0"/>
      <w:divBdr>
        <w:top w:val="none" w:sz="0" w:space="0" w:color="auto"/>
        <w:left w:val="none" w:sz="0" w:space="0" w:color="auto"/>
        <w:bottom w:val="none" w:sz="0" w:space="0" w:color="auto"/>
        <w:right w:val="none" w:sz="0" w:space="0" w:color="auto"/>
      </w:divBdr>
    </w:div>
    <w:div w:id="1439789356">
      <w:bodyDiv w:val="1"/>
      <w:marLeft w:val="0"/>
      <w:marRight w:val="0"/>
      <w:marTop w:val="0"/>
      <w:marBottom w:val="0"/>
      <w:divBdr>
        <w:top w:val="none" w:sz="0" w:space="0" w:color="auto"/>
        <w:left w:val="none" w:sz="0" w:space="0" w:color="auto"/>
        <w:bottom w:val="none" w:sz="0" w:space="0" w:color="auto"/>
        <w:right w:val="none" w:sz="0" w:space="0" w:color="auto"/>
      </w:divBdr>
    </w:div>
    <w:div w:id="1688942666">
      <w:bodyDiv w:val="1"/>
      <w:marLeft w:val="0"/>
      <w:marRight w:val="0"/>
      <w:marTop w:val="0"/>
      <w:marBottom w:val="0"/>
      <w:divBdr>
        <w:top w:val="none" w:sz="0" w:space="0" w:color="auto"/>
        <w:left w:val="none" w:sz="0" w:space="0" w:color="auto"/>
        <w:bottom w:val="none" w:sz="0" w:space="0" w:color="auto"/>
        <w:right w:val="none" w:sz="0" w:space="0" w:color="auto"/>
      </w:divBdr>
    </w:div>
    <w:div w:id="1690911564">
      <w:bodyDiv w:val="1"/>
      <w:marLeft w:val="0"/>
      <w:marRight w:val="0"/>
      <w:marTop w:val="0"/>
      <w:marBottom w:val="0"/>
      <w:divBdr>
        <w:top w:val="none" w:sz="0" w:space="0" w:color="auto"/>
        <w:left w:val="none" w:sz="0" w:space="0" w:color="auto"/>
        <w:bottom w:val="none" w:sz="0" w:space="0" w:color="auto"/>
        <w:right w:val="none" w:sz="0" w:space="0" w:color="auto"/>
      </w:divBdr>
    </w:div>
    <w:div w:id="1776048610">
      <w:bodyDiv w:val="1"/>
      <w:marLeft w:val="0"/>
      <w:marRight w:val="0"/>
      <w:marTop w:val="0"/>
      <w:marBottom w:val="0"/>
      <w:divBdr>
        <w:top w:val="none" w:sz="0" w:space="0" w:color="auto"/>
        <w:left w:val="none" w:sz="0" w:space="0" w:color="auto"/>
        <w:bottom w:val="none" w:sz="0" w:space="0" w:color="auto"/>
        <w:right w:val="none" w:sz="0" w:space="0" w:color="auto"/>
      </w:divBdr>
    </w:div>
    <w:div w:id="1795052224">
      <w:bodyDiv w:val="1"/>
      <w:marLeft w:val="0"/>
      <w:marRight w:val="0"/>
      <w:marTop w:val="0"/>
      <w:marBottom w:val="0"/>
      <w:divBdr>
        <w:top w:val="none" w:sz="0" w:space="0" w:color="auto"/>
        <w:left w:val="none" w:sz="0" w:space="0" w:color="auto"/>
        <w:bottom w:val="none" w:sz="0" w:space="0" w:color="auto"/>
        <w:right w:val="none" w:sz="0" w:space="0" w:color="auto"/>
      </w:divBdr>
    </w:div>
    <w:div w:id="1824274327">
      <w:bodyDiv w:val="1"/>
      <w:marLeft w:val="0"/>
      <w:marRight w:val="0"/>
      <w:marTop w:val="0"/>
      <w:marBottom w:val="0"/>
      <w:divBdr>
        <w:top w:val="none" w:sz="0" w:space="0" w:color="auto"/>
        <w:left w:val="none" w:sz="0" w:space="0" w:color="auto"/>
        <w:bottom w:val="none" w:sz="0" w:space="0" w:color="auto"/>
        <w:right w:val="none" w:sz="0" w:space="0" w:color="auto"/>
      </w:divBdr>
    </w:div>
    <w:div w:id="1839155823">
      <w:bodyDiv w:val="1"/>
      <w:marLeft w:val="0"/>
      <w:marRight w:val="0"/>
      <w:marTop w:val="0"/>
      <w:marBottom w:val="0"/>
      <w:divBdr>
        <w:top w:val="none" w:sz="0" w:space="0" w:color="auto"/>
        <w:left w:val="none" w:sz="0" w:space="0" w:color="auto"/>
        <w:bottom w:val="none" w:sz="0" w:space="0" w:color="auto"/>
        <w:right w:val="none" w:sz="0" w:space="0" w:color="auto"/>
      </w:divBdr>
    </w:div>
    <w:div w:id="1846506089">
      <w:bodyDiv w:val="1"/>
      <w:marLeft w:val="0"/>
      <w:marRight w:val="0"/>
      <w:marTop w:val="0"/>
      <w:marBottom w:val="0"/>
      <w:divBdr>
        <w:top w:val="none" w:sz="0" w:space="0" w:color="auto"/>
        <w:left w:val="none" w:sz="0" w:space="0" w:color="auto"/>
        <w:bottom w:val="none" w:sz="0" w:space="0" w:color="auto"/>
        <w:right w:val="none" w:sz="0" w:space="0" w:color="auto"/>
      </w:divBdr>
    </w:div>
    <w:div w:id="19126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DB1B-EE88-4629-B79F-23FCD97B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2379</Words>
  <Characters>13563</Characters>
  <Application>Microsoft Office Word</Application>
  <DocSecurity>0</DocSecurity>
  <Lines>113</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الأول : الصراع الاقليمي والعالمي على شبه الجزيرة الكورية.</vt:lpstr>
      <vt:lpstr>الفصل الأول : الصراع الاقليمي والعالمي على شبه الجزيرة الكورية.</vt:lpstr>
    </vt:vector>
  </TitlesOfParts>
  <Company>Enjoy My Fine Releases.</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الصراع الاقليمي والعالمي على شبه الجزيرة الكورية.</dc:title>
  <dc:creator>DR.Ahmed Saker 2O11</dc:creator>
  <cp:lastModifiedBy>dr-ali</cp:lastModifiedBy>
  <cp:revision>17</cp:revision>
  <cp:lastPrinted>2019-03-12T07:47:00Z</cp:lastPrinted>
  <dcterms:created xsi:type="dcterms:W3CDTF">2019-12-08T08:09:00Z</dcterms:created>
  <dcterms:modified xsi:type="dcterms:W3CDTF">2019-12-27T18:27:00Z</dcterms:modified>
</cp:coreProperties>
</file>